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7C7" w:rsidRDefault="00220D6D" w:rsidP="00D527C7">
      <w:pPr>
        <w:spacing w:line="317" w:lineRule="atLeast"/>
        <w:jc w:val="both"/>
        <w:rPr>
          <w:sz w:val="28"/>
          <w:szCs w:val="28"/>
        </w:rPr>
      </w:pPr>
      <w:r>
        <w:rPr>
          <w:noProof/>
          <w:sz w:val="28"/>
          <w:szCs w:val="28"/>
          <w:lang w:eastAsia="en-US"/>
        </w:rPr>
        <w:pict>
          <v:shapetype id="_x0000_t202" coordsize="21600,21600" o:spt="202" path="m,l,21600r21600,l21600,xe">
            <v:stroke joinstyle="miter"/>
            <v:path gradientshapeok="t" o:connecttype="rect"/>
          </v:shapetype>
          <v:shape id="_x0000_s1036" type="#_x0000_t202" style="position:absolute;left:0;text-align:left;margin-left:245.15pt;margin-top:13.8pt;width:231.9pt;height:144.75pt;z-index:251658240;mso-width-relative:margin;mso-height-relative:margin" stroked="f">
            <v:textbox style="mso-next-textbox:#_x0000_s1036">
              <w:txbxContent>
                <w:p w:rsidR="00B42501" w:rsidRDefault="00CC4055" w:rsidP="00D527C7">
                  <w:pPr>
                    <w:ind w:left="664"/>
                    <w:jc w:val="right"/>
                    <w:rPr>
                      <w:b/>
                      <w:sz w:val="28"/>
                      <w:szCs w:val="28"/>
                    </w:rPr>
                  </w:pPr>
                  <w:r w:rsidRPr="002022ED">
                    <w:rPr>
                      <w:b/>
                      <w:sz w:val="28"/>
                      <w:szCs w:val="28"/>
                    </w:rPr>
                    <w:t>Проект №:</w:t>
                  </w:r>
                  <w:r w:rsidRPr="00E0548C">
                    <w:rPr>
                      <w:b/>
                      <w:sz w:val="28"/>
                      <w:szCs w:val="28"/>
                    </w:rPr>
                    <w:t xml:space="preserve"> </w:t>
                  </w:r>
                </w:p>
                <w:p w:rsidR="00CC4055" w:rsidRPr="002022ED" w:rsidRDefault="00CC4055" w:rsidP="00D527C7">
                  <w:pPr>
                    <w:ind w:left="664"/>
                    <w:jc w:val="right"/>
                    <w:rPr>
                      <w:b/>
                      <w:sz w:val="28"/>
                      <w:szCs w:val="28"/>
                    </w:rPr>
                  </w:pPr>
                  <w:r w:rsidRPr="000D08E8">
                    <w:rPr>
                      <w:b/>
                      <w:color w:val="000000" w:themeColor="text1"/>
                    </w:rPr>
                    <w:t>ПКРКИ -</w:t>
                  </w:r>
                  <w:r>
                    <w:rPr>
                      <w:b/>
                      <w:color w:val="000000" w:themeColor="text1"/>
                    </w:rPr>
                    <w:t>05</w:t>
                  </w:r>
                  <w:r w:rsidRPr="000D08E8">
                    <w:rPr>
                      <w:b/>
                      <w:color w:val="000000" w:themeColor="text1"/>
                    </w:rPr>
                    <w:t>/2018-138</w:t>
                  </w:r>
                  <w:r>
                    <w:rPr>
                      <w:b/>
                      <w:color w:val="000000" w:themeColor="text1"/>
                    </w:rPr>
                    <w:t>7</w:t>
                  </w:r>
                  <w:r w:rsidRPr="000D08E8">
                    <w:rPr>
                      <w:b/>
                      <w:color w:val="000000" w:themeColor="text1"/>
                    </w:rPr>
                    <w:t>-2018</w:t>
                  </w:r>
                </w:p>
                <w:p w:rsidR="00CC4055" w:rsidRDefault="00CC4055" w:rsidP="00D527C7">
                  <w:pPr>
                    <w:ind w:left="664"/>
                    <w:jc w:val="right"/>
                    <w:rPr>
                      <w:b/>
                      <w:szCs w:val="28"/>
                    </w:rPr>
                  </w:pPr>
                </w:p>
                <w:p w:rsidR="00CC4055" w:rsidRDefault="00CC4055" w:rsidP="00D527C7">
                  <w:pPr>
                    <w:ind w:left="664"/>
                    <w:jc w:val="right"/>
                    <w:rPr>
                      <w:b/>
                      <w:szCs w:val="28"/>
                    </w:rPr>
                  </w:pPr>
                </w:p>
                <w:p w:rsidR="00CC4055" w:rsidRPr="00D52D56" w:rsidRDefault="00CC4055" w:rsidP="00D527C7">
                  <w:pPr>
                    <w:ind w:left="664"/>
                    <w:jc w:val="right"/>
                    <w:rPr>
                      <w:b/>
                      <w:color w:val="FF0000"/>
                      <w:szCs w:val="28"/>
                    </w:rPr>
                  </w:pPr>
                </w:p>
              </w:txbxContent>
            </v:textbox>
          </v:shape>
        </w:pict>
      </w:r>
      <w:r w:rsidR="00D527C7">
        <w:rPr>
          <w:noProof/>
          <w:sz w:val="28"/>
          <w:szCs w:val="28"/>
        </w:rPr>
        <w:drawing>
          <wp:inline distT="0" distB="0" distL="0" distR="0">
            <wp:extent cx="2876550" cy="666750"/>
            <wp:effectExtent l="19050" t="0" r="0" b="0"/>
            <wp:docPr id="1" name="Рисунок 1" descr="D:\Upload\Логотип готовый\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Upload\Логотип готовый\Рисунок1.png"/>
                    <pic:cNvPicPr>
                      <a:picLocks noChangeAspect="1" noChangeArrowheads="1"/>
                    </pic:cNvPicPr>
                  </pic:nvPicPr>
                  <pic:blipFill>
                    <a:blip r:embed="rId9" cstate="print"/>
                    <a:srcRect/>
                    <a:stretch>
                      <a:fillRect/>
                    </a:stretch>
                  </pic:blipFill>
                  <pic:spPr bwMode="auto">
                    <a:xfrm>
                      <a:off x="0" y="0"/>
                      <a:ext cx="2876550" cy="666750"/>
                    </a:xfrm>
                    <a:prstGeom prst="rect">
                      <a:avLst/>
                    </a:prstGeom>
                    <a:noFill/>
                    <a:ln w="9525">
                      <a:noFill/>
                      <a:miter lim="800000"/>
                      <a:headEnd/>
                      <a:tailEnd/>
                    </a:ln>
                  </pic:spPr>
                </pic:pic>
              </a:graphicData>
            </a:graphic>
          </wp:inline>
        </w:drawing>
      </w:r>
    </w:p>
    <w:tbl>
      <w:tblPr>
        <w:tblW w:w="4800" w:type="dxa"/>
        <w:tblInd w:w="-3" w:type="dxa"/>
        <w:tblLook w:val="0000"/>
      </w:tblPr>
      <w:tblGrid>
        <w:gridCol w:w="4800"/>
      </w:tblGrid>
      <w:tr w:rsidR="00D527C7" w:rsidRPr="00382C6E" w:rsidTr="006B538A">
        <w:trPr>
          <w:trHeight w:val="2040"/>
        </w:trPr>
        <w:tc>
          <w:tcPr>
            <w:tcW w:w="4800" w:type="dxa"/>
          </w:tcPr>
          <w:p w:rsidR="00D527C7" w:rsidRPr="00382C6E" w:rsidRDefault="00D527C7" w:rsidP="006B538A">
            <w:pPr>
              <w:spacing w:line="240" w:lineRule="atLeast"/>
              <w:rPr>
                <w:sz w:val="28"/>
                <w:szCs w:val="28"/>
              </w:rPr>
            </w:pPr>
          </w:p>
        </w:tc>
      </w:tr>
    </w:tbl>
    <w:p w:rsidR="00D527C7" w:rsidRPr="00AD7BF3" w:rsidRDefault="00D527C7" w:rsidP="00D527C7">
      <w:pPr>
        <w:pStyle w:val="S5"/>
        <w:ind w:left="0"/>
        <w:jc w:val="left"/>
        <w:rPr>
          <w:caps/>
          <w:color w:val="000000" w:themeColor="text1"/>
        </w:rPr>
      </w:pPr>
    </w:p>
    <w:p w:rsidR="00553D34" w:rsidRPr="00AD7BF3" w:rsidRDefault="00553D34" w:rsidP="00553D34">
      <w:pPr>
        <w:pStyle w:val="S5"/>
        <w:ind w:left="0"/>
        <w:jc w:val="center"/>
        <w:rPr>
          <w:caps/>
          <w:color w:val="000000" w:themeColor="text1"/>
        </w:rPr>
      </w:pPr>
      <w:r w:rsidRPr="00AD7BF3">
        <w:rPr>
          <w:caps/>
          <w:color w:val="000000" w:themeColor="text1"/>
        </w:rPr>
        <w:t xml:space="preserve">программА </w:t>
      </w:r>
      <w:proofErr w:type="gramStart"/>
      <w:r w:rsidRPr="00AD7BF3">
        <w:rPr>
          <w:caps/>
          <w:color w:val="000000" w:themeColor="text1"/>
        </w:rPr>
        <w:t>комплексного</w:t>
      </w:r>
      <w:proofErr w:type="gramEnd"/>
    </w:p>
    <w:p w:rsidR="00553D34" w:rsidRPr="002679D4" w:rsidRDefault="00553D34" w:rsidP="00553D34">
      <w:pPr>
        <w:pStyle w:val="S5"/>
        <w:ind w:left="0"/>
        <w:jc w:val="center"/>
        <w:rPr>
          <w:caps/>
          <w:color w:val="000000" w:themeColor="text1"/>
        </w:rPr>
      </w:pPr>
      <w:r w:rsidRPr="00AD7BF3">
        <w:rPr>
          <w:caps/>
          <w:color w:val="000000" w:themeColor="text1"/>
        </w:rPr>
        <w:t xml:space="preserve">развития систем коммунальной инфраструктуры </w:t>
      </w:r>
      <w:r>
        <w:rPr>
          <w:caps/>
          <w:color w:val="000000" w:themeColor="text1"/>
        </w:rPr>
        <w:t>Таежнинского</w:t>
      </w:r>
      <w:r w:rsidRPr="002679D4">
        <w:rPr>
          <w:caps/>
          <w:color w:val="000000" w:themeColor="text1"/>
        </w:rPr>
        <w:t xml:space="preserve"> СЕЛЬСОВЕТА</w:t>
      </w:r>
      <w:r>
        <w:rPr>
          <w:caps/>
          <w:color w:val="000000" w:themeColor="text1"/>
        </w:rPr>
        <w:t xml:space="preserve"> БОГУЧАНСКОГО РАЙОНА КРАСНОЯРСКОГО КРАЯ</w:t>
      </w:r>
    </w:p>
    <w:p w:rsidR="00553D34" w:rsidRPr="00AD7BF3" w:rsidRDefault="00553D34" w:rsidP="00553D34">
      <w:pPr>
        <w:pStyle w:val="S5"/>
        <w:ind w:left="0"/>
        <w:jc w:val="center"/>
        <w:rPr>
          <w:caps/>
          <w:color w:val="000000" w:themeColor="text1"/>
        </w:rPr>
      </w:pPr>
      <w:r w:rsidRPr="002679D4">
        <w:rPr>
          <w:caps/>
          <w:color w:val="000000" w:themeColor="text1"/>
        </w:rPr>
        <w:t>НА 2019-203</w:t>
      </w:r>
      <w:r>
        <w:rPr>
          <w:caps/>
          <w:color w:val="000000" w:themeColor="text1"/>
        </w:rPr>
        <w:t>1</w:t>
      </w:r>
      <w:r w:rsidRPr="002679D4">
        <w:rPr>
          <w:caps/>
          <w:color w:val="000000" w:themeColor="text1"/>
        </w:rPr>
        <w:t xml:space="preserve"> ГОДЫ</w:t>
      </w:r>
    </w:p>
    <w:p w:rsidR="00096415" w:rsidRPr="00AD7BF3" w:rsidRDefault="00096415" w:rsidP="00096415">
      <w:pPr>
        <w:pStyle w:val="S5"/>
        <w:ind w:left="0"/>
        <w:jc w:val="center"/>
        <w:rPr>
          <w:caps/>
          <w:color w:val="000000" w:themeColor="text1"/>
        </w:rPr>
      </w:pPr>
    </w:p>
    <w:p w:rsidR="00E37D42" w:rsidRPr="00E72F23" w:rsidRDefault="00E37D42" w:rsidP="00363CCB">
      <w:pPr>
        <w:pStyle w:val="S5"/>
        <w:rPr>
          <w:b w:val="0"/>
          <w:sz w:val="28"/>
          <w:szCs w:val="28"/>
        </w:rPr>
      </w:pPr>
    </w:p>
    <w:p w:rsidR="00E37D42" w:rsidRPr="00E72F23" w:rsidRDefault="00E37D42" w:rsidP="00363CCB">
      <w:pPr>
        <w:pStyle w:val="S5"/>
        <w:ind w:left="0"/>
        <w:jc w:val="left"/>
        <w:rPr>
          <w:caps/>
          <w:sz w:val="28"/>
          <w:szCs w:val="28"/>
        </w:rPr>
      </w:pPr>
    </w:p>
    <w:p w:rsidR="003A545A" w:rsidRPr="00E72F23" w:rsidRDefault="003A545A" w:rsidP="00363CCB">
      <w:pPr>
        <w:tabs>
          <w:tab w:val="center" w:pos="4677"/>
          <w:tab w:val="right" w:pos="9355"/>
        </w:tabs>
        <w:ind w:left="5613" w:firstLine="680"/>
        <w:rPr>
          <w:b/>
        </w:rPr>
      </w:pPr>
    </w:p>
    <w:p w:rsidR="004C00EE" w:rsidRPr="00E72F23" w:rsidRDefault="004C00EE" w:rsidP="004C00EE">
      <w:pPr>
        <w:pStyle w:val="affffff6"/>
        <w:ind w:left="0"/>
        <w:jc w:val="center"/>
        <w:rPr>
          <w:caps/>
          <w:sz w:val="28"/>
          <w:szCs w:val="28"/>
        </w:rPr>
      </w:pPr>
      <w:r w:rsidRPr="00E72F23">
        <w:rPr>
          <w:caps/>
          <w:sz w:val="28"/>
          <w:szCs w:val="28"/>
        </w:rPr>
        <w:t>ПРОГРАММНЫЙ ДОКУМЕНТ</w:t>
      </w:r>
    </w:p>
    <w:p w:rsidR="00076C46" w:rsidRPr="00E72F23" w:rsidRDefault="00076C46" w:rsidP="00363CCB">
      <w:pPr>
        <w:tabs>
          <w:tab w:val="center" w:pos="4677"/>
          <w:tab w:val="right" w:pos="9355"/>
        </w:tabs>
        <w:spacing w:line="360" w:lineRule="auto"/>
        <w:ind w:left="5613" w:firstLine="709"/>
        <w:jc w:val="both"/>
        <w:rPr>
          <w:b/>
        </w:rPr>
      </w:pPr>
    </w:p>
    <w:p w:rsidR="008A4E13" w:rsidRDefault="008A4E13" w:rsidP="00363CCB">
      <w:pPr>
        <w:jc w:val="center"/>
      </w:pPr>
    </w:p>
    <w:p w:rsidR="008A4E13" w:rsidRDefault="008A4E13" w:rsidP="00363CCB">
      <w:pPr>
        <w:jc w:val="center"/>
      </w:pPr>
    </w:p>
    <w:p w:rsidR="008A4E13" w:rsidRPr="00E72F23" w:rsidRDefault="008A4E13" w:rsidP="00363CCB">
      <w:pPr>
        <w:jc w:val="center"/>
      </w:pPr>
    </w:p>
    <w:p w:rsidR="00E37D42" w:rsidRPr="00E72F23" w:rsidRDefault="00E37D42" w:rsidP="00363CCB">
      <w:pPr>
        <w:jc w:val="center"/>
      </w:pPr>
    </w:p>
    <w:p w:rsidR="00E37D42" w:rsidRPr="00E72F23" w:rsidRDefault="00E37D42" w:rsidP="00363CCB">
      <w:pPr>
        <w:jc w:val="center"/>
      </w:pPr>
    </w:p>
    <w:tbl>
      <w:tblPr>
        <w:tblStyle w:val="af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1"/>
        <w:gridCol w:w="5202"/>
      </w:tblGrid>
      <w:tr w:rsidR="008A4E13" w:rsidRPr="00E90FDA" w:rsidTr="00B42501">
        <w:tc>
          <w:tcPr>
            <w:tcW w:w="4721" w:type="dxa"/>
          </w:tcPr>
          <w:p w:rsidR="008A4E13" w:rsidRPr="00E90FDA" w:rsidRDefault="008A4E13" w:rsidP="00827407">
            <w:pPr>
              <w:spacing w:after="200" w:line="276" w:lineRule="auto"/>
              <w:jc w:val="both"/>
              <w:rPr>
                <w:b/>
                <w:color w:val="000000" w:themeColor="text1"/>
                <w:sz w:val="34"/>
                <w:szCs w:val="34"/>
              </w:rPr>
            </w:pPr>
            <w:r w:rsidRPr="00E90FDA">
              <w:rPr>
                <w:color w:val="000000" w:themeColor="text1"/>
                <w:sz w:val="28"/>
                <w:szCs w:val="28"/>
              </w:rPr>
              <w:t>Организация-разработчик</w:t>
            </w:r>
          </w:p>
        </w:tc>
        <w:tc>
          <w:tcPr>
            <w:tcW w:w="5202" w:type="dxa"/>
          </w:tcPr>
          <w:p w:rsidR="008A4E13" w:rsidRPr="00E90FDA" w:rsidRDefault="00096415" w:rsidP="00827407">
            <w:pPr>
              <w:spacing w:after="200" w:line="276" w:lineRule="auto"/>
              <w:jc w:val="both"/>
              <w:rPr>
                <w:b/>
                <w:color w:val="000000" w:themeColor="text1"/>
                <w:sz w:val="34"/>
                <w:szCs w:val="34"/>
              </w:rPr>
            </w:pPr>
            <w:r>
              <w:rPr>
                <w:color w:val="000000" w:themeColor="text1"/>
                <w:sz w:val="28"/>
                <w:szCs w:val="28"/>
              </w:rPr>
              <w:t xml:space="preserve">                                  </w:t>
            </w:r>
            <w:r w:rsidR="00B42501">
              <w:rPr>
                <w:color w:val="000000" w:themeColor="text1"/>
                <w:sz w:val="28"/>
                <w:szCs w:val="28"/>
              </w:rPr>
              <w:t xml:space="preserve">        </w:t>
            </w:r>
            <w:r>
              <w:rPr>
                <w:color w:val="000000" w:themeColor="text1"/>
                <w:sz w:val="28"/>
                <w:szCs w:val="28"/>
              </w:rPr>
              <w:t xml:space="preserve"> </w:t>
            </w:r>
            <w:r w:rsidRPr="00096415">
              <w:rPr>
                <w:color w:val="000000" w:themeColor="text1"/>
                <w:sz w:val="28"/>
                <w:szCs w:val="28"/>
              </w:rPr>
              <w:t>ООО «</w:t>
            </w:r>
            <w:proofErr w:type="spellStart"/>
            <w:r w:rsidRPr="00096415">
              <w:rPr>
                <w:color w:val="000000" w:themeColor="text1"/>
                <w:sz w:val="28"/>
                <w:szCs w:val="28"/>
              </w:rPr>
              <w:t>Терплан</w:t>
            </w:r>
            <w:proofErr w:type="spellEnd"/>
            <w:r w:rsidRPr="00096415">
              <w:rPr>
                <w:color w:val="000000" w:themeColor="text1"/>
                <w:sz w:val="28"/>
                <w:szCs w:val="28"/>
              </w:rPr>
              <w:t>»</w:t>
            </w:r>
          </w:p>
        </w:tc>
      </w:tr>
      <w:tr w:rsidR="008A4E13" w:rsidRPr="00E90FDA" w:rsidTr="00B42501">
        <w:tc>
          <w:tcPr>
            <w:tcW w:w="4721" w:type="dxa"/>
          </w:tcPr>
          <w:p w:rsidR="008A4E13" w:rsidRPr="00E90FDA" w:rsidRDefault="008A4E13" w:rsidP="00827407">
            <w:pPr>
              <w:spacing w:after="200" w:line="276" w:lineRule="auto"/>
              <w:jc w:val="both"/>
              <w:rPr>
                <w:color w:val="000000" w:themeColor="text1"/>
                <w:sz w:val="28"/>
                <w:szCs w:val="28"/>
              </w:rPr>
            </w:pPr>
          </w:p>
        </w:tc>
        <w:tc>
          <w:tcPr>
            <w:tcW w:w="5202" w:type="dxa"/>
          </w:tcPr>
          <w:p w:rsidR="008A4E13" w:rsidRPr="00E90FDA" w:rsidRDefault="008A4E13" w:rsidP="00827407">
            <w:pPr>
              <w:spacing w:after="200" w:line="276" w:lineRule="auto"/>
              <w:jc w:val="both"/>
              <w:rPr>
                <w:color w:val="000000" w:themeColor="text1"/>
                <w:sz w:val="28"/>
                <w:szCs w:val="28"/>
              </w:rPr>
            </w:pPr>
          </w:p>
        </w:tc>
      </w:tr>
      <w:tr w:rsidR="008A4E13" w:rsidRPr="00E90FDA" w:rsidTr="00B42501">
        <w:tc>
          <w:tcPr>
            <w:tcW w:w="4721" w:type="dxa"/>
          </w:tcPr>
          <w:p w:rsidR="008A4E13" w:rsidRPr="00E90FDA" w:rsidRDefault="008A4E13" w:rsidP="00827407">
            <w:pPr>
              <w:spacing w:after="200" w:line="276" w:lineRule="auto"/>
              <w:jc w:val="both"/>
              <w:rPr>
                <w:color w:val="000000" w:themeColor="text1"/>
                <w:sz w:val="28"/>
                <w:szCs w:val="28"/>
              </w:rPr>
            </w:pPr>
            <w:r w:rsidRPr="00E90FDA">
              <w:rPr>
                <w:color w:val="000000" w:themeColor="text1"/>
                <w:sz w:val="28"/>
                <w:szCs w:val="28"/>
              </w:rPr>
              <w:t>Генеральный директор</w:t>
            </w:r>
          </w:p>
        </w:tc>
        <w:tc>
          <w:tcPr>
            <w:tcW w:w="5202" w:type="dxa"/>
          </w:tcPr>
          <w:p w:rsidR="008A4E13" w:rsidRPr="00E90FDA" w:rsidRDefault="00096415" w:rsidP="00827407">
            <w:pPr>
              <w:spacing w:after="200" w:line="276" w:lineRule="auto"/>
              <w:jc w:val="right"/>
              <w:rPr>
                <w:color w:val="000000" w:themeColor="text1"/>
                <w:sz w:val="28"/>
                <w:szCs w:val="28"/>
              </w:rPr>
            </w:pPr>
            <w:r>
              <w:rPr>
                <w:color w:val="000000" w:themeColor="text1"/>
                <w:sz w:val="28"/>
                <w:szCs w:val="28"/>
              </w:rPr>
              <w:t xml:space="preserve">С.А. </w:t>
            </w:r>
            <w:proofErr w:type="spellStart"/>
            <w:r>
              <w:rPr>
                <w:color w:val="000000" w:themeColor="text1"/>
                <w:sz w:val="28"/>
                <w:szCs w:val="28"/>
              </w:rPr>
              <w:t>Заусаев</w:t>
            </w:r>
            <w:proofErr w:type="spellEnd"/>
          </w:p>
        </w:tc>
      </w:tr>
    </w:tbl>
    <w:p w:rsidR="00E37D42" w:rsidRPr="00E72F23" w:rsidRDefault="00E37D42" w:rsidP="00363CCB">
      <w:pPr>
        <w:jc w:val="center"/>
      </w:pPr>
    </w:p>
    <w:p w:rsidR="00E37D42" w:rsidRDefault="00E37D42" w:rsidP="00363CCB">
      <w:pPr>
        <w:jc w:val="center"/>
      </w:pPr>
    </w:p>
    <w:p w:rsidR="00D527C7" w:rsidRDefault="00D527C7" w:rsidP="00363CCB">
      <w:pPr>
        <w:jc w:val="center"/>
      </w:pPr>
    </w:p>
    <w:p w:rsidR="00D527C7" w:rsidRDefault="00D527C7" w:rsidP="00363CCB">
      <w:pPr>
        <w:jc w:val="center"/>
      </w:pPr>
    </w:p>
    <w:p w:rsidR="00D527C7" w:rsidRDefault="00D527C7" w:rsidP="00363CCB">
      <w:pPr>
        <w:jc w:val="center"/>
      </w:pPr>
    </w:p>
    <w:p w:rsidR="00D527C7" w:rsidRPr="00D527C7" w:rsidRDefault="00D527C7" w:rsidP="00363CCB">
      <w:pPr>
        <w:jc w:val="center"/>
        <w:rPr>
          <w:sz w:val="28"/>
          <w:szCs w:val="28"/>
        </w:rPr>
      </w:pPr>
      <w:r w:rsidRPr="00D527C7">
        <w:rPr>
          <w:sz w:val="28"/>
          <w:szCs w:val="28"/>
        </w:rPr>
        <w:t>Новосибирск</w:t>
      </w:r>
    </w:p>
    <w:p w:rsidR="00D527C7" w:rsidRPr="00D527C7" w:rsidRDefault="00D527C7" w:rsidP="00363CCB">
      <w:pPr>
        <w:jc w:val="center"/>
        <w:rPr>
          <w:sz w:val="28"/>
          <w:szCs w:val="28"/>
        </w:rPr>
      </w:pPr>
      <w:r w:rsidRPr="00D527C7">
        <w:rPr>
          <w:sz w:val="28"/>
          <w:szCs w:val="28"/>
        </w:rPr>
        <w:t>2018 г.</w:t>
      </w:r>
    </w:p>
    <w:p w:rsidR="00FC6B49" w:rsidRPr="00E72F23" w:rsidRDefault="00FC6B49" w:rsidP="00363CCB">
      <w:pPr>
        <w:spacing w:line="360" w:lineRule="auto"/>
        <w:jc w:val="center"/>
        <w:sectPr w:rsidR="00FC6B49" w:rsidRPr="00E72F23" w:rsidSect="004C5B49">
          <w:headerReference w:type="even" r:id="rId10"/>
          <w:type w:val="nextColumn"/>
          <w:pgSz w:w="11906" w:h="16838"/>
          <w:pgMar w:top="1134" w:right="851" w:bottom="1134" w:left="1134" w:header="709" w:footer="709" w:gutter="0"/>
          <w:cols w:space="708"/>
          <w:titlePg/>
          <w:docGrid w:linePitch="360"/>
        </w:sectPr>
      </w:pPr>
    </w:p>
    <w:p w:rsidR="00BB5D1D" w:rsidRPr="00E72F23" w:rsidRDefault="00BB5D1D" w:rsidP="00363CCB">
      <w:pPr>
        <w:pStyle w:val="17"/>
        <w:tabs>
          <w:tab w:val="right" w:leader="dot" w:pos="9627"/>
        </w:tabs>
        <w:jc w:val="center"/>
      </w:pPr>
      <w:r w:rsidRPr="00E72F23">
        <w:rPr>
          <w:b w:val="0"/>
          <w:sz w:val="28"/>
          <w:szCs w:val="28"/>
        </w:rPr>
        <w:lastRenderedPageBreak/>
        <w:t>СОДЕРЖАНИЕ:</w:t>
      </w:r>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r w:rsidRPr="00220D6D">
        <w:fldChar w:fldCharType="begin"/>
      </w:r>
      <w:r w:rsidR="00A11F18" w:rsidRPr="00E72F23">
        <w:instrText xml:space="preserve"> TOC \o "1-3" \h \z \t "S_Заголовок 1;1" </w:instrText>
      </w:r>
      <w:r w:rsidRPr="00220D6D">
        <w:fldChar w:fldCharType="separate"/>
      </w:r>
      <w:hyperlink w:anchor="_Toc511374239" w:history="1">
        <w:r w:rsidR="00B42501" w:rsidRPr="00170C95">
          <w:rPr>
            <w:rStyle w:val="afffb"/>
            <w:noProof/>
          </w:rPr>
          <w:t>1 паспорт программы</w:t>
        </w:r>
        <w:r w:rsidR="00B42501">
          <w:rPr>
            <w:noProof/>
            <w:webHidden/>
          </w:rPr>
          <w:tab/>
        </w:r>
        <w:r>
          <w:rPr>
            <w:noProof/>
            <w:webHidden/>
          </w:rPr>
          <w:fldChar w:fldCharType="begin"/>
        </w:r>
        <w:r w:rsidR="00B42501">
          <w:rPr>
            <w:noProof/>
            <w:webHidden/>
          </w:rPr>
          <w:instrText xml:space="preserve"> PAGEREF _Toc511374239 \h </w:instrText>
        </w:r>
        <w:r>
          <w:rPr>
            <w:noProof/>
            <w:webHidden/>
          </w:rPr>
        </w:r>
        <w:r>
          <w:rPr>
            <w:noProof/>
            <w:webHidden/>
          </w:rPr>
          <w:fldChar w:fldCharType="separate"/>
        </w:r>
        <w:r w:rsidR="00DF1706">
          <w:rPr>
            <w:noProof/>
            <w:webHidden/>
          </w:rPr>
          <w:t>3</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40" w:history="1">
        <w:r w:rsidR="00B42501" w:rsidRPr="00170C95">
          <w:rPr>
            <w:rStyle w:val="afffb"/>
            <w:noProof/>
          </w:rPr>
          <w:t>2 Характеристика существующего состояния коммунальной инфраструктуры</w:t>
        </w:r>
        <w:r w:rsidR="00B42501">
          <w:rPr>
            <w:noProof/>
            <w:webHidden/>
          </w:rPr>
          <w:tab/>
        </w:r>
        <w:r>
          <w:rPr>
            <w:noProof/>
            <w:webHidden/>
          </w:rPr>
          <w:fldChar w:fldCharType="begin"/>
        </w:r>
        <w:r w:rsidR="00B42501">
          <w:rPr>
            <w:noProof/>
            <w:webHidden/>
          </w:rPr>
          <w:instrText xml:space="preserve"> PAGEREF _Toc511374240 \h </w:instrText>
        </w:r>
        <w:r>
          <w:rPr>
            <w:noProof/>
            <w:webHidden/>
          </w:rPr>
        </w:r>
        <w:r>
          <w:rPr>
            <w:noProof/>
            <w:webHidden/>
          </w:rPr>
          <w:fldChar w:fldCharType="separate"/>
        </w:r>
        <w:r w:rsidR="00DF1706">
          <w:rPr>
            <w:noProof/>
            <w:webHidden/>
          </w:rPr>
          <w:t>5</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41" w:history="1">
        <w:r w:rsidR="00B42501" w:rsidRPr="00170C95">
          <w:rPr>
            <w:rStyle w:val="afffb"/>
            <w:noProof/>
          </w:rPr>
          <w:t>2.1 Теплоснабжение</w:t>
        </w:r>
        <w:r w:rsidR="00B42501">
          <w:rPr>
            <w:noProof/>
            <w:webHidden/>
          </w:rPr>
          <w:tab/>
        </w:r>
        <w:r>
          <w:rPr>
            <w:noProof/>
            <w:webHidden/>
          </w:rPr>
          <w:fldChar w:fldCharType="begin"/>
        </w:r>
        <w:r w:rsidR="00B42501">
          <w:rPr>
            <w:noProof/>
            <w:webHidden/>
          </w:rPr>
          <w:instrText xml:space="preserve"> PAGEREF _Toc511374241 \h </w:instrText>
        </w:r>
        <w:r>
          <w:rPr>
            <w:noProof/>
            <w:webHidden/>
          </w:rPr>
        </w:r>
        <w:r>
          <w:rPr>
            <w:noProof/>
            <w:webHidden/>
          </w:rPr>
          <w:fldChar w:fldCharType="separate"/>
        </w:r>
        <w:r w:rsidR="00DF1706">
          <w:rPr>
            <w:noProof/>
            <w:webHidden/>
          </w:rPr>
          <w:t>5</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42" w:history="1">
        <w:r w:rsidR="00B42501" w:rsidRPr="00170C95">
          <w:rPr>
            <w:rStyle w:val="afffb"/>
            <w:noProof/>
          </w:rPr>
          <w:t>2.1.1 Краткий анализ существующего состояния</w:t>
        </w:r>
        <w:r w:rsidR="00B42501">
          <w:rPr>
            <w:noProof/>
            <w:webHidden/>
          </w:rPr>
          <w:tab/>
        </w:r>
        <w:r>
          <w:rPr>
            <w:noProof/>
            <w:webHidden/>
          </w:rPr>
          <w:fldChar w:fldCharType="begin"/>
        </w:r>
        <w:r w:rsidR="00B42501">
          <w:rPr>
            <w:noProof/>
            <w:webHidden/>
          </w:rPr>
          <w:instrText xml:space="preserve"> PAGEREF _Toc511374242 \h </w:instrText>
        </w:r>
        <w:r>
          <w:rPr>
            <w:noProof/>
            <w:webHidden/>
          </w:rPr>
        </w:r>
        <w:r>
          <w:rPr>
            <w:noProof/>
            <w:webHidden/>
          </w:rPr>
          <w:fldChar w:fldCharType="separate"/>
        </w:r>
        <w:r w:rsidR="00DF1706">
          <w:rPr>
            <w:noProof/>
            <w:webHidden/>
          </w:rPr>
          <w:t>5</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43" w:history="1">
        <w:r w:rsidR="00B42501" w:rsidRPr="00170C95">
          <w:rPr>
            <w:rStyle w:val="afffb"/>
            <w:noProof/>
          </w:rPr>
          <w:t>2.1.2 Краткий анализ состояния установки приборов учета и энергоресурсосбережения у потребителей</w:t>
        </w:r>
        <w:r w:rsidR="00B42501">
          <w:rPr>
            <w:noProof/>
            <w:webHidden/>
          </w:rPr>
          <w:tab/>
        </w:r>
        <w:r>
          <w:rPr>
            <w:noProof/>
            <w:webHidden/>
          </w:rPr>
          <w:fldChar w:fldCharType="begin"/>
        </w:r>
        <w:r w:rsidR="00B42501">
          <w:rPr>
            <w:noProof/>
            <w:webHidden/>
          </w:rPr>
          <w:instrText xml:space="preserve"> PAGEREF _Toc511374243 \h </w:instrText>
        </w:r>
        <w:r>
          <w:rPr>
            <w:noProof/>
            <w:webHidden/>
          </w:rPr>
        </w:r>
        <w:r>
          <w:rPr>
            <w:noProof/>
            <w:webHidden/>
          </w:rPr>
          <w:fldChar w:fldCharType="separate"/>
        </w:r>
        <w:r w:rsidR="00DF1706">
          <w:rPr>
            <w:noProof/>
            <w:webHidden/>
          </w:rPr>
          <w:t>5</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44" w:history="1">
        <w:r w:rsidR="00B42501" w:rsidRPr="00170C95">
          <w:rPr>
            <w:rStyle w:val="afffb"/>
            <w:noProof/>
          </w:rPr>
          <w:t>2.2 Водоснабжение</w:t>
        </w:r>
        <w:r w:rsidR="00B42501">
          <w:rPr>
            <w:noProof/>
            <w:webHidden/>
          </w:rPr>
          <w:tab/>
        </w:r>
        <w:r>
          <w:rPr>
            <w:noProof/>
            <w:webHidden/>
          </w:rPr>
          <w:fldChar w:fldCharType="begin"/>
        </w:r>
        <w:r w:rsidR="00B42501">
          <w:rPr>
            <w:noProof/>
            <w:webHidden/>
          </w:rPr>
          <w:instrText xml:space="preserve"> PAGEREF _Toc511374244 \h </w:instrText>
        </w:r>
        <w:r>
          <w:rPr>
            <w:noProof/>
            <w:webHidden/>
          </w:rPr>
        </w:r>
        <w:r>
          <w:rPr>
            <w:noProof/>
            <w:webHidden/>
          </w:rPr>
          <w:fldChar w:fldCharType="separate"/>
        </w:r>
        <w:r w:rsidR="00DF1706">
          <w:rPr>
            <w:noProof/>
            <w:webHidden/>
          </w:rPr>
          <w:t>6</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45" w:history="1">
        <w:r w:rsidR="00B42501" w:rsidRPr="00170C95">
          <w:rPr>
            <w:rStyle w:val="afffb"/>
            <w:noProof/>
          </w:rPr>
          <w:t>2.2.1 Краткий анализ существующего состояния</w:t>
        </w:r>
        <w:r w:rsidR="00B42501">
          <w:rPr>
            <w:noProof/>
            <w:webHidden/>
          </w:rPr>
          <w:tab/>
        </w:r>
        <w:r>
          <w:rPr>
            <w:noProof/>
            <w:webHidden/>
          </w:rPr>
          <w:fldChar w:fldCharType="begin"/>
        </w:r>
        <w:r w:rsidR="00B42501">
          <w:rPr>
            <w:noProof/>
            <w:webHidden/>
          </w:rPr>
          <w:instrText xml:space="preserve"> PAGEREF _Toc511374245 \h </w:instrText>
        </w:r>
        <w:r>
          <w:rPr>
            <w:noProof/>
            <w:webHidden/>
          </w:rPr>
        </w:r>
        <w:r>
          <w:rPr>
            <w:noProof/>
            <w:webHidden/>
          </w:rPr>
          <w:fldChar w:fldCharType="separate"/>
        </w:r>
        <w:r w:rsidR="00DF1706">
          <w:rPr>
            <w:noProof/>
            <w:webHidden/>
          </w:rPr>
          <w:t>6</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46" w:history="1">
        <w:r w:rsidR="00B42501" w:rsidRPr="00170C95">
          <w:rPr>
            <w:rStyle w:val="afffb"/>
            <w:noProof/>
          </w:rPr>
          <w:t>2.2.2 Краткий анализ состояния установки приборов учета и энергоресурсосбережения у потребителей</w:t>
        </w:r>
        <w:r w:rsidR="00B42501">
          <w:rPr>
            <w:noProof/>
            <w:webHidden/>
          </w:rPr>
          <w:tab/>
        </w:r>
        <w:r>
          <w:rPr>
            <w:noProof/>
            <w:webHidden/>
          </w:rPr>
          <w:fldChar w:fldCharType="begin"/>
        </w:r>
        <w:r w:rsidR="00B42501">
          <w:rPr>
            <w:noProof/>
            <w:webHidden/>
          </w:rPr>
          <w:instrText xml:space="preserve"> PAGEREF _Toc511374246 \h </w:instrText>
        </w:r>
        <w:r>
          <w:rPr>
            <w:noProof/>
            <w:webHidden/>
          </w:rPr>
        </w:r>
        <w:r>
          <w:rPr>
            <w:noProof/>
            <w:webHidden/>
          </w:rPr>
          <w:fldChar w:fldCharType="separate"/>
        </w:r>
        <w:r w:rsidR="00DF1706">
          <w:rPr>
            <w:noProof/>
            <w:webHidden/>
          </w:rPr>
          <w:t>7</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47" w:history="1">
        <w:r w:rsidR="00B42501" w:rsidRPr="00170C95">
          <w:rPr>
            <w:rStyle w:val="afffb"/>
            <w:noProof/>
          </w:rPr>
          <w:t>2.3 Водоотведение</w:t>
        </w:r>
        <w:r w:rsidR="00B42501">
          <w:rPr>
            <w:noProof/>
            <w:webHidden/>
          </w:rPr>
          <w:tab/>
        </w:r>
        <w:r>
          <w:rPr>
            <w:noProof/>
            <w:webHidden/>
          </w:rPr>
          <w:fldChar w:fldCharType="begin"/>
        </w:r>
        <w:r w:rsidR="00B42501">
          <w:rPr>
            <w:noProof/>
            <w:webHidden/>
          </w:rPr>
          <w:instrText xml:space="preserve"> PAGEREF _Toc511374247 \h </w:instrText>
        </w:r>
        <w:r>
          <w:rPr>
            <w:noProof/>
            <w:webHidden/>
          </w:rPr>
        </w:r>
        <w:r>
          <w:rPr>
            <w:noProof/>
            <w:webHidden/>
          </w:rPr>
          <w:fldChar w:fldCharType="separate"/>
        </w:r>
        <w:r w:rsidR="00DF1706">
          <w:rPr>
            <w:noProof/>
            <w:webHidden/>
          </w:rPr>
          <w:t>7</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48" w:history="1">
        <w:r w:rsidR="00B42501" w:rsidRPr="00170C95">
          <w:rPr>
            <w:rStyle w:val="afffb"/>
            <w:noProof/>
          </w:rPr>
          <w:t>2.3.1 Краткий анализ существующего состояния</w:t>
        </w:r>
        <w:r w:rsidR="00B42501">
          <w:rPr>
            <w:noProof/>
            <w:webHidden/>
          </w:rPr>
          <w:tab/>
        </w:r>
        <w:r>
          <w:rPr>
            <w:noProof/>
            <w:webHidden/>
          </w:rPr>
          <w:fldChar w:fldCharType="begin"/>
        </w:r>
        <w:r w:rsidR="00B42501">
          <w:rPr>
            <w:noProof/>
            <w:webHidden/>
          </w:rPr>
          <w:instrText xml:space="preserve"> PAGEREF _Toc511374248 \h </w:instrText>
        </w:r>
        <w:r>
          <w:rPr>
            <w:noProof/>
            <w:webHidden/>
          </w:rPr>
        </w:r>
        <w:r>
          <w:rPr>
            <w:noProof/>
            <w:webHidden/>
          </w:rPr>
          <w:fldChar w:fldCharType="separate"/>
        </w:r>
        <w:r w:rsidR="00DF1706">
          <w:rPr>
            <w:noProof/>
            <w:webHidden/>
          </w:rPr>
          <w:t>7</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49" w:history="1">
        <w:r w:rsidR="00B42501" w:rsidRPr="00170C95">
          <w:rPr>
            <w:rStyle w:val="afffb"/>
            <w:noProof/>
          </w:rPr>
          <w:t>2.4 Электроснабжение</w:t>
        </w:r>
        <w:r w:rsidR="00B42501">
          <w:rPr>
            <w:noProof/>
            <w:webHidden/>
          </w:rPr>
          <w:tab/>
        </w:r>
        <w:r>
          <w:rPr>
            <w:noProof/>
            <w:webHidden/>
          </w:rPr>
          <w:fldChar w:fldCharType="begin"/>
        </w:r>
        <w:r w:rsidR="00B42501">
          <w:rPr>
            <w:noProof/>
            <w:webHidden/>
          </w:rPr>
          <w:instrText xml:space="preserve"> PAGEREF _Toc511374249 \h </w:instrText>
        </w:r>
        <w:r>
          <w:rPr>
            <w:noProof/>
            <w:webHidden/>
          </w:rPr>
        </w:r>
        <w:r>
          <w:rPr>
            <w:noProof/>
            <w:webHidden/>
          </w:rPr>
          <w:fldChar w:fldCharType="separate"/>
        </w:r>
        <w:r w:rsidR="00DF1706">
          <w:rPr>
            <w:noProof/>
            <w:webHidden/>
          </w:rPr>
          <w:t>8</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50" w:history="1">
        <w:r w:rsidR="00B42501" w:rsidRPr="00170C95">
          <w:rPr>
            <w:rStyle w:val="afffb"/>
            <w:noProof/>
          </w:rPr>
          <w:t>2.4.1 Краткий анализ существующего состояния</w:t>
        </w:r>
        <w:r w:rsidR="00B42501">
          <w:rPr>
            <w:noProof/>
            <w:webHidden/>
          </w:rPr>
          <w:tab/>
        </w:r>
        <w:r>
          <w:rPr>
            <w:noProof/>
            <w:webHidden/>
          </w:rPr>
          <w:fldChar w:fldCharType="begin"/>
        </w:r>
        <w:r w:rsidR="00B42501">
          <w:rPr>
            <w:noProof/>
            <w:webHidden/>
          </w:rPr>
          <w:instrText xml:space="preserve"> PAGEREF _Toc511374250 \h </w:instrText>
        </w:r>
        <w:r>
          <w:rPr>
            <w:noProof/>
            <w:webHidden/>
          </w:rPr>
        </w:r>
        <w:r>
          <w:rPr>
            <w:noProof/>
            <w:webHidden/>
          </w:rPr>
          <w:fldChar w:fldCharType="separate"/>
        </w:r>
        <w:r w:rsidR="00DF1706">
          <w:rPr>
            <w:noProof/>
            <w:webHidden/>
          </w:rPr>
          <w:t>8</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51" w:history="1">
        <w:r w:rsidR="00B42501" w:rsidRPr="00170C95">
          <w:rPr>
            <w:rStyle w:val="afffb"/>
            <w:noProof/>
          </w:rPr>
          <w:t>2.5 Газоснабжение</w:t>
        </w:r>
        <w:r w:rsidR="00B42501">
          <w:rPr>
            <w:noProof/>
            <w:webHidden/>
          </w:rPr>
          <w:tab/>
        </w:r>
        <w:r>
          <w:rPr>
            <w:noProof/>
            <w:webHidden/>
          </w:rPr>
          <w:fldChar w:fldCharType="begin"/>
        </w:r>
        <w:r w:rsidR="00B42501">
          <w:rPr>
            <w:noProof/>
            <w:webHidden/>
          </w:rPr>
          <w:instrText xml:space="preserve"> PAGEREF _Toc511374251 \h </w:instrText>
        </w:r>
        <w:r>
          <w:rPr>
            <w:noProof/>
            <w:webHidden/>
          </w:rPr>
        </w:r>
        <w:r>
          <w:rPr>
            <w:noProof/>
            <w:webHidden/>
          </w:rPr>
          <w:fldChar w:fldCharType="separate"/>
        </w:r>
        <w:r w:rsidR="00DF1706">
          <w:rPr>
            <w:noProof/>
            <w:webHidden/>
          </w:rPr>
          <w:t>8</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52" w:history="1">
        <w:r w:rsidR="00B42501" w:rsidRPr="00170C95">
          <w:rPr>
            <w:rStyle w:val="afffb"/>
            <w:noProof/>
          </w:rPr>
          <w:t>2.6 Сбор и утилизация ТКО</w:t>
        </w:r>
        <w:r w:rsidR="00B42501">
          <w:rPr>
            <w:noProof/>
            <w:webHidden/>
          </w:rPr>
          <w:tab/>
        </w:r>
        <w:r>
          <w:rPr>
            <w:noProof/>
            <w:webHidden/>
          </w:rPr>
          <w:fldChar w:fldCharType="begin"/>
        </w:r>
        <w:r w:rsidR="00B42501">
          <w:rPr>
            <w:noProof/>
            <w:webHidden/>
          </w:rPr>
          <w:instrText xml:space="preserve"> PAGEREF _Toc511374252 \h </w:instrText>
        </w:r>
        <w:r>
          <w:rPr>
            <w:noProof/>
            <w:webHidden/>
          </w:rPr>
        </w:r>
        <w:r>
          <w:rPr>
            <w:noProof/>
            <w:webHidden/>
          </w:rPr>
          <w:fldChar w:fldCharType="separate"/>
        </w:r>
        <w:r w:rsidR="00DF1706">
          <w:rPr>
            <w:noProof/>
            <w:webHidden/>
          </w:rPr>
          <w:t>8</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53" w:history="1">
        <w:r w:rsidR="00B42501" w:rsidRPr="00170C95">
          <w:rPr>
            <w:rStyle w:val="afffb"/>
            <w:noProof/>
          </w:rPr>
          <w:t>3 Перспективы развития муниципального образования и прогноз спроса на коммунальные ресурсы</w:t>
        </w:r>
        <w:r w:rsidR="00B42501">
          <w:rPr>
            <w:noProof/>
            <w:webHidden/>
          </w:rPr>
          <w:tab/>
        </w:r>
        <w:r>
          <w:rPr>
            <w:noProof/>
            <w:webHidden/>
          </w:rPr>
          <w:fldChar w:fldCharType="begin"/>
        </w:r>
        <w:r w:rsidR="00B42501">
          <w:rPr>
            <w:noProof/>
            <w:webHidden/>
          </w:rPr>
          <w:instrText xml:space="preserve"> PAGEREF _Toc511374253 \h </w:instrText>
        </w:r>
        <w:r>
          <w:rPr>
            <w:noProof/>
            <w:webHidden/>
          </w:rPr>
        </w:r>
        <w:r>
          <w:rPr>
            <w:noProof/>
            <w:webHidden/>
          </w:rPr>
          <w:fldChar w:fldCharType="separate"/>
        </w:r>
        <w:r w:rsidR="00DF1706">
          <w:rPr>
            <w:noProof/>
            <w:webHidden/>
          </w:rPr>
          <w:t>9</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54" w:history="1">
        <w:r w:rsidR="00B42501" w:rsidRPr="00170C95">
          <w:rPr>
            <w:rStyle w:val="afffb"/>
            <w:noProof/>
          </w:rPr>
          <w:t>3.1 Перспективные показатели развития муниципального образования</w:t>
        </w:r>
        <w:r w:rsidR="00B42501">
          <w:rPr>
            <w:noProof/>
            <w:webHidden/>
          </w:rPr>
          <w:tab/>
        </w:r>
        <w:r>
          <w:rPr>
            <w:noProof/>
            <w:webHidden/>
          </w:rPr>
          <w:fldChar w:fldCharType="begin"/>
        </w:r>
        <w:r w:rsidR="00B42501">
          <w:rPr>
            <w:noProof/>
            <w:webHidden/>
          </w:rPr>
          <w:instrText xml:space="preserve"> PAGEREF _Toc511374254 \h </w:instrText>
        </w:r>
        <w:r>
          <w:rPr>
            <w:noProof/>
            <w:webHidden/>
          </w:rPr>
        </w:r>
        <w:r>
          <w:rPr>
            <w:noProof/>
            <w:webHidden/>
          </w:rPr>
          <w:fldChar w:fldCharType="separate"/>
        </w:r>
        <w:r w:rsidR="00DF1706">
          <w:rPr>
            <w:noProof/>
            <w:webHidden/>
          </w:rPr>
          <w:t>9</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55" w:history="1">
        <w:r w:rsidR="00B42501" w:rsidRPr="00170C95">
          <w:rPr>
            <w:rStyle w:val="afffb"/>
            <w:noProof/>
          </w:rPr>
          <w:t>3.1.1 Динамика численности населения</w:t>
        </w:r>
        <w:r w:rsidR="00B42501">
          <w:rPr>
            <w:noProof/>
            <w:webHidden/>
          </w:rPr>
          <w:tab/>
        </w:r>
        <w:r>
          <w:rPr>
            <w:noProof/>
            <w:webHidden/>
          </w:rPr>
          <w:fldChar w:fldCharType="begin"/>
        </w:r>
        <w:r w:rsidR="00B42501">
          <w:rPr>
            <w:noProof/>
            <w:webHidden/>
          </w:rPr>
          <w:instrText xml:space="preserve"> PAGEREF _Toc511374255 \h </w:instrText>
        </w:r>
        <w:r>
          <w:rPr>
            <w:noProof/>
            <w:webHidden/>
          </w:rPr>
        </w:r>
        <w:r>
          <w:rPr>
            <w:noProof/>
            <w:webHidden/>
          </w:rPr>
          <w:fldChar w:fldCharType="separate"/>
        </w:r>
        <w:r w:rsidR="00DF1706">
          <w:rPr>
            <w:noProof/>
            <w:webHidden/>
          </w:rPr>
          <w:t>9</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56" w:history="1">
        <w:r w:rsidR="00B42501" w:rsidRPr="00170C95">
          <w:rPr>
            <w:rStyle w:val="afffb"/>
            <w:noProof/>
          </w:rPr>
          <w:t>3.1.2 Динамика ввода многоквартирных домов, индивидуальных жилых домов</w:t>
        </w:r>
        <w:r w:rsidR="00B42501">
          <w:rPr>
            <w:noProof/>
            <w:webHidden/>
          </w:rPr>
          <w:tab/>
        </w:r>
        <w:r>
          <w:rPr>
            <w:noProof/>
            <w:webHidden/>
          </w:rPr>
          <w:fldChar w:fldCharType="begin"/>
        </w:r>
        <w:r w:rsidR="00B42501">
          <w:rPr>
            <w:noProof/>
            <w:webHidden/>
          </w:rPr>
          <w:instrText xml:space="preserve"> PAGEREF _Toc511374256 \h </w:instrText>
        </w:r>
        <w:r>
          <w:rPr>
            <w:noProof/>
            <w:webHidden/>
          </w:rPr>
        </w:r>
        <w:r>
          <w:rPr>
            <w:noProof/>
            <w:webHidden/>
          </w:rPr>
          <w:fldChar w:fldCharType="separate"/>
        </w:r>
        <w:r w:rsidR="00DF1706">
          <w:rPr>
            <w:noProof/>
            <w:webHidden/>
          </w:rPr>
          <w:t>9</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57" w:history="1">
        <w:r w:rsidR="00B42501" w:rsidRPr="00170C95">
          <w:rPr>
            <w:rStyle w:val="afffb"/>
            <w:noProof/>
          </w:rPr>
          <w:t>3.1.3 Прогнозируемые изменения в промышленности</w:t>
        </w:r>
        <w:r w:rsidR="00B42501">
          <w:rPr>
            <w:noProof/>
            <w:webHidden/>
          </w:rPr>
          <w:tab/>
        </w:r>
        <w:r>
          <w:rPr>
            <w:noProof/>
            <w:webHidden/>
          </w:rPr>
          <w:fldChar w:fldCharType="begin"/>
        </w:r>
        <w:r w:rsidR="00B42501">
          <w:rPr>
            <w:noProof/>
            <w:webHidden/>
          </w:rPr>
          <w:instrText xml:space="preserve"> PAGEREF _Toc511374257 \h </w:instrText>
        </w:r>
        <w:r>
          <w:rPr>
            <w:noProof/>
            <w:webHidden/>
          </w:rPr>
        </w:r>
        <w:r>
          <w:rPr>
            <w:noProof/>
            <w:webHidden/>
          </w:rPr>
          <w:fldChar w:fldCharType="separate"/>
        </w:r>
        <w:r w:rsidR="00DF1706">
          <w:rPr>
            <w:noProof/>
            <w:webHidden/>
          </w:rPr>
          <w:t>9</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58" w:history="1">
        <w:r w:rsidR="00B42501" w:rsidRPr="00170C95">
          <w:rPr>
            <w:rStyle w:val="afffb"/>
            <w:noProof/>
          </w:rPr>
          <w:t>3.2 Прогноз спроса на коммунальные ресурсы</w:t>
        </w:r>
        <w:r w:rsidR="00B42501">
          <w:rPr>
            <w:noProof/>
            <w:webHidden/>
          </w:rPr>
          <w:tab/>
        </w:r>
        <w:r>
          <w:rPr>
            <w:noProof/>
            <w:webHidden/>
          </w:rPr>
          <w:fldChar w:fldCharType="begin"/>
        </w:r>
        <w:r w:rsidR="00B42501">
          <w:rPr>
            <w:noProof/>
            <w:webHidden/>
          </w:rPr>
          <w:instrText xml:space="preserve"> PAGEREF _Toc511374258 \h </w:instrText>
        </w:r>
        <w:r>
          <w:rPr>
            <w:noProof/>
            <w:webHidden/>
          </w:rPr>
        </w:r>
        <w:r>
          <w:rPr>
            <w:noProof/>
            <w:webHidden/>
          </w:rPr>
          <w:fldChar w:fldCharType="separate"/>
        </w:r>
        <w:r w:rsidR="00DF1706">
          <w:rPr>
            <w:noProof/>
            <w:webHidden/>
          </w:rPr>
          <w:t>10</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59" w:history="1">
        <w:r w:rsidR="00B42501" w:rsidRPr="00170C95">
          <w:rPr>
            <w:rStyle w:val="afffb"/>
            <w:noProof/>
          </w:rPr>
          <w:t>3.2.1 Теплоснабжение</w:t>
        </w:r>
        <w:r w:rsidR="00B42501">
          <w:rPr>
            <w:noProof/>
            <w:webHidden/>
          </w:rPr>
          <w:tab/>
        </w:r>
        <w:r>
          <w:rPr>
            <w:noProof/>
            <w:webHidden/>
          </w:rPr>
          <w:fldChar w:fldCharType="begin"/>
        </w:r>
        <w:r w:rsidR="00B42501">
          <w:rPr>
            <w:noProof/>
            <w:webHidden/>
          </w:rPr>
          <w:instrText xml:space="preserve"> PAGEREF _Toc511374259 \h </w:instrText>
        </w:r>
        <w:r>
          <w:rPr>
            <w:noProof/>
            <w:webHidden/>
          </w:rPr>
        </w:r>
        <w:r>
          <w:rPr>
            <w:noProof/>
            <w:webHidden/>
          </w:rPr>
          <w:fldChar w:fldCharType="separate"/>
        </w:r>
        <w:r w:rsidR="00DF1706">
          <w:rPr>
            <w:noProof/>
            <w:webHidden/>
          </w:rPr>
          <w:t>10</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60" w:history="1">
        <w:r w:rsidR="00B42501" w:rsidRPr="00170C95">
          <w:rPr>
            <w:rStyle w:val="afffb"/>
            <w:noProof/>
          </w:rPr>
          <w:t>3.2.2 Водоснабжение</w:t>
        </w:r>
        <w:r w:rsidR="00B42501">
          <w:rPr>
            <w:noProof/>
            <w:webHidden/>
          </w:rPr>
          <w:tab/>
        </w:r>
        <w:r>
          <w:rPr>
            <w:noProof/>
            <w:webHidden/>
          </w:rPr>
          <w:fldChar w:fldCharType="begin"/>
        </w:r>
        <w:r w:rsidR="00B42501">
          <w:rPr>
            <w:noProof/>
            <w:webHidden/>
          </w:rPr>
          <w:instrText xml:space="preserve"> PAGEREF _Toc511374260 \h </w:instrText>
        </w:r>
        <w:r>
          <w:rPr>
            <w:noProof/>
            <w:webHidden/>
          </w:rPr>
        </w:r>
        <w:r>
          <w:rPr>
            <w:noProof/>
            <w:webHidden/>
          </w:rPr>
          <w:fldChar w:fldCharType="separate"/>
        </w:r>
        <w:r w:rsidR="00DF1706">
          <w:rPr>
            <w:noProof/>
            <w:webHidden/>
          </w:rPr>
          <w:t>10</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61" w:history="1">
        <w:r w:rsidR="00B42501" w:rsidRPr="00170C95">
          <w:rPr>
            <w:rStyle w:val="afffb"/>
            <w:noProof/>
          </w:rPr>
          <w:t>3.2.3 Водоотведение</w:t>
        </w:r>
        <w:r w:rsidR="00B42501">
          <w:rPr>
            <w:noProof/>
            <w:webHidden/>
          </w:rPr>
          <w:tab/>
        </w:r>
        <w:r>
          <w:rPr>
            <w:noProof/>
            <w:webHidden/>
          </w:rPr>
          <w:fldChar w:fldCharType="begin"/>
        </w:r>
        <w:r w:rsidR="00B42501">
          <w:rPr>
            <w:noProof/>
            <w:webHidden/>
          </w:rPr>
          <w:instrText xml:space="preserve"> PAGEREF _Toc511374261 \h </w:instrText>
        </w:r>
        <w:r>
          <w:rPr>
            <w:noProof/>
            <w:webHidden/>
          </w:rPr>
        </w:r>
        <w:r>
          <w:rPr>
            <w:noProof/>
            <w:webHidden/>
          </w:rPr>
          <w:fldChar w:fldCharType="separate"/>
        </w:r>
        <w:r w:rsidR="00DF1706">
          <w:rPr>
            <w:noProof/>
            <w:webHidden/>
          </w:rPr>
          <w:t>11</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62" w:history="1">
        <w:r w:rsidR="00B42501" w:rsidRPr="00170C95">
          <w:rPr>
            <w:rStyle w:val="afffb"/>
            <w:noProof/>
          </w:rPr>
          <w:t>3.2.4 Электроснабжение</w:t>
        </w:r>
        <w:r w:rsidR="00B42501">
          <w:rPr>
            <w:noProof/>
            <w:webHidden/>
          </w:rPr>
          <w:tab/>
        </w:r>
        <w:r>
          <w:rPr>
            <w:noProof/>
            <w:webHidden/>
          </w:rPr>
          <w:fldChar w:fldCharType="begin"/>
        </w:r>
        <w:r w:rsidR="00B42501">
          <w:rPr>
            <w:noProof/>
            <w:webHidden/>
          </w:rPr>
          <w:instrText xml:space="preserve"> PAGEREF _Toc511374262 \h </w:instrText>
        </w:r>
        <w:r>
          <w:rPr>
            <w:noProof/>
            <w:webHidden/>
          </w:rPr>
        </w:r>
        <w:r>
          <w:rPr>
            <w:noProof/>
            <w:webHidden/>
          </w:rPr>
          <w:fldChar w:fldCharType="separate"/>
        </w:r>
        <w:r w:rsidR="00DF1706">
          <w:rPr>
            <w:noProof/>
            <w:webHidden/>
          </w:rPr>
          <w:t>11</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63" w:history="1">
        <w:r w:rsidR="00B42501" w:rsidRPr="00170C95">
          <w:rPr>
            <w:rStyle w:val="afffb"/>
            <w:noProof/>
          </w:rPr>
          <w:t>3.2.5 Газоснабжение</w:t>
        </w:r>
        <w:r w:rsidR="00B42501">
          <w:rPr>
            <w:noProof/>
            <w:webHidden/>
          </w:rPr>
          <w:tab/>
        </w:r>
        <w:r>
          <w:rPr>
            <w:noProof/>
            <w:webHidden/>
          </w:rPr>
          <w:fldChar w:fldCharType="begin"/>
        </w:r>
        <w:r w:rsidR="00B42501">
          <w:rPr>
            <w:noProof/>
            <w:webHidden/>
          </w:rPr>
          <w:instrText xml:space="preserve"> PAGEREF _Toc511374263 \h </w:instrText>
        </w:r>
        <w:r>
          <w:rPr>
            <w:noProof/>
            <w:webHidden/>
          </w:rPr>
        </w:r>
        <w:r>
          <w:rPr>
            <w:noProof/>
            <w:webHidden/>
          </w:rPr>
          <w:fldChar w:fldCharType="separate"/>
        </w:r>
        <w:r w:rsidR="00DF1706">
          <w:rPr>
            <w:noProof/>
            <w:webHidden/>
          </w:rPr>
          <w:t>11</w:t>
        </w:r>
        <w:r>
          <w:rPr>
            <w:noProof/>
            <w:webHidden/>
          </w:rPr>
          <w:fldChar w:fldCharType="end"/>
        </w:r>
      </w:hyperlink>
    </w:p>
    <w:p w:rsidR="00B42501" w:rsidRDefault="00220D6D" w:rsidP="00B42501">
      <w:pPr>
        <w:pStyle w:val="31"/>
        <w:ind w:left="0" w:firstLine="0"/>
        <w:rPr>
          <w:rFonts w:asciiTheme="minorHAnsi" w:eastAsiaTheme="minorEastAsia" w:hAnsiTheme="minorHAnsi" w:cstheme="minorBidi"/>
          <w:noProof/>
          <w:sz w:val="22"/>
          <w:szCs w:val="22"/>
        </w:rPr>
      </w:pPr>
      <w:hyperlink w:anchor="_Toc511374264" w:history="1">
        <w:r w:rsidR="00B42501" w:rsidRPr="00170C95">
          <w:rPr>
            <w:rStyle w:val="afffb"/>
            <w:noProof/>
          </w:rPr>
          <w:t>3.2.6 Сбор и утилизация ТКО</w:t>
        </w:r>
        <w:r w:rsidR="00B42501">
          <w:rPr>
            <w:noProof/>
            <w:webHidden/>
          </w:rPr>
          <w:tab/>
        </w:r>
        <w:r>
          <w:rPr>
            <w:noProof/>
            <w:webHidden/>
          </w:rPr>
          <w:fldChar w:fldCharType="begin"/>
        </w:r>
        <w:r w:rsidR="00B42501">
          <w:rPr>
            <w:noProof/>
            <w:webHidden/>
          </w:rPr>
          <w:instrText xml:space="preserve"> PAGEREF _Toc511374264 \h </w:instrText>
        </w:r>
        <w:r>
          <w:rPr>
            <w:noProof/>
            <w:webHidden/>
          </w:rPr>
        </w:r>
        <w:r>
          <w:rPr>
            <w:noProof/>
            <w:webHidden/>
          </w:rPr>
          <w:fldChar w:fldCharType="separate"/>
        </w:r>
        <w:r w:rsidR="00DF1706">
          <w:rPr>
            <w:noProof/>
            <w:webHidden/>
          </w:rPr>
          <w:t>11</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65" w:history="1">
        <w:r w:rsidR="00B42501" w:rsidRPr="00170C95">
          <w:rPr>
            <w:rStyle w:val="afffb"/>
            <w:noProof/>
          </w:rPr>
          <w:t>4 Целевые показатели развития коммунальной инфраструктуры</w:t>
        </w:r>
        <w:r w:rsidR="00B42501">
          <w:rPr>
            <w:noProof/>
            <w:webHidden/>
          </w:rPr>
          <w:tab/>
        </w:r>
        <w:r>
          <w:rPr>
            <w:noProof/>
            <w:webHidden/>
          </w:rPr>
          <w:fldChar w:fldCharType="begin"/>
        </w:r>
        <w:r w:rsidR="00B42501">
          <w:rPr>
            <w:noProof/>
            <w:webHidden/>
          </w:rPr>
          <w:instrText xml:space="preserve"> PAGEREF _Toc511374265 \h </w:instrText>
        </w:r>
        <w:r>
          <w:rPr>
            <w:noProof/>
            <w:webHidden/>
          </w:rPr>
        </w:r>
        <w:r>
          <w:rPr>
            <w:noProof/>
            <w:webHidden/>
          </w:rPr>
          <w:fldChar w:fldCharType="separate"/>
        </w:r>
        <w:r w:rsidR="00DF1706">
          <w:rPr>
            <w:noProof/>
            <w:webHidden/>
          </w:rPr>
          <w:t>12</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66" w:history="1">
        <w:r w:rsidR="00B42501" w:rsidRPr="00170C95">
          <w:rPr>
            <w:rStyle w:val="afffb"/>
            <w:noProof/>
          </w:rPr>
          <w:t>5 Программа инвестиционных проектов, обеспечивающих достижение целевых показателей</w:t>
        </w:r>
        <w:r w:rsidR="00B42501">
          <w:rPr>
            <w:noProof/>
            <w:webHidden/>
          </w:rPr>
          <w:tab/>
        </w:r>
        <w:r>
          <w:rPr>
            <w:noProof/>
            <w:webHidden/>
          </w:rPr>
          <w:fldChar w:fldCharType="begin"/>
        </w:r>
        <w:r w:rsidR="00B42501">
          <w:rPr>
            <w:noProof/>
            <w:webHidden/>
          </w:rPr>
          <w:instrText xml:space="preserve"> PAGEREF _Toc511374266 \h </w:instrText>
        </w:r>
        <w:r>
          <w:rPr>
            <w:noProof/>
            <w:webHidden/>
          </w:rPr>
        </w:r>
        <w:r>
          <w:rPr>
            <w:noProof/>
            <w:webHidden/>
          </w:rPr>
          <w:fldChar w:fldCharType="separate"/>
        </w:r>
        <w:r w:rsidR="00DF1706">
          <w:rPr>
            <w:noProof/>
            <w:webHidden/>
          </w:rPr>
          <w:t>15</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67" w:history="1">
        <w:r w:rsidR="00B42501" w:rsidRPr="00170C95">
          <w:rPr>
            <w:rStyle w:val="afffb"/>
            <w:noProof/>
          </w:rPr>
          <w:t>5.1 Теплоснабжение</w:t>
        </w:r>
        <w:r w:rsidR="00B42501">
          <w:rPr>
            <w:noProof/>
            <w:webHidden/>
          </w:rPr>
          <w:tab/>
        </w:r>
        <w:r>
          <w:rPr>
            <w:noProof/>
            <w:webHidden/>
          </w:rPr>
          <w:fldChar w:fldCharType="begin"/>
        </w:r>
        <w:r w:rsidR="00B42501">
          <w:rPr>
            <w:noProof/>
            <w:webHidden/>
          </w:rPr>
          <w:instrText xml:space="preserve"> PAGEREF _Toc511374267 \h </w:instrText>
        </w:r>
        <w:r>
          <w:rPr>
            <w:noProof/>
            <w:webHidden/>
          </w:rPr>
        </w:r>
        <w:r>
          <w:rPr>
            <w:noProof/>
            <w:webHidden/>
          </w:rPr>
          <w:fldChar w:fldCharType="separate"/>
        </w:r>
        <w:r w:rsidR="00DF1706">
          <w:rPr>
            <w:noProof/>
            <w:webHidden/>
          </w:rPr>
          <w:t>15</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68" w:history="1">
        <w:r w:rsidR="00B42501" w:rsidRPr="00170C95">
          <w:rPr>
            <w:rStyle w:val="afffb"/>
            <w:noProof/>
          </w:rPr>
          <w:t>5.2 Водоснабжение</w:t>
        </w:r>
        <w:r w:rsidR="00B42501">
          <w:rPr>
            <w:noProof/>
            <w:webHidden/>
          </w:rPr>
          <w:tab/>
        </w:r>
        <w:r>
          <w:rPr>
            <w:noProof/>
            <w:webHidden/>
          </w:rPr>
          <w:fldChar w:fldCharType="begin"/>
        </w:r>
        <w:r w:rsidR="00B42501">
          <w:rPr>
            <w:noProof/>
            <w:webHidden/>
          </w:rPr>
          <w:instrText xml:space="preserve"> PAGEREF _Toc511374268 \h </w:instrText>
        </w:r>
        <w:r>
          <w:rPr>
            <w:noProof/>
            <w:webHidden/>
          </w:rPr>
        </w:r>
        <w:r>
          <w:rPr>
            <w:noProof/>
            <w:webHidden/>
          </w:rPr>
          <w:fldChar w:fldCharType="separate"/>
        </w:r>
        <w:r w:rsidR="00DF1706">
          <w:rPr>
            <w:noProof/>
            <w:webHidden/>
          </w:rPr>
          <w:t>21</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69" w:history="1">
        <w:r w:rsidR="00B42501" w:rsidRPr="00170C95">
          <w:rPr>
            <w:rStyle w:val="afffb"/>
            <w:noProof/>
          </w:rPr>
          <w:t>5.3 Водоотведение</w:t>
        </w:r>
        <w:r w:rsidR="00B42501">
          <w:rPr>
            <w:noProof/>
            <w:webHidden/>
          </w:rPr>
          <w:tab/>
        </w:r>
        <w:r>
          <w:rPr>
            <w:noProof/>
            <w:webHidden/>
          </w:rPr>
          <w:fldChar w:fldCharType="begin"/>
        </w:r>
        <w:r w:rsidR="00B42501">
          <w:rPr>
            <w:noProof/>
            <w:webHidden/>
          </w:rPr>
          <w:instrText xml:space="preserve"> PAGEREF _Toc511374269 \h </w:instrText>
        </w:r>
        <w:r>
          <w:rPr>
            <w:noProof/>
            <w:webHidden/>
          </w:rPr>
        </w:r>
        <w:r>
          <w:rPr>
            <w:noProof/>
            <w:webHidden/>
          </w:rPr>
          <w:fldChar w:fldCharType="separate"/>
        </w:r>
        <w:r w:rsidR="00DF1706">
          <w:rPr>
            <w:noProof/>
            <w:webHidden/>
          </w:rPr>
          <w:t>27</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0" w:history="1">
        <w:r w:rsidR="00B42501" w:rsidRPr="00170C95">
          <w:rPr>
            <w:rStyle w:val="afffb"/>
            <w:noProof/>
          </w:rPr>
          <w:t>5.4 Электроснабжение</w:t>
        </w:r>
        <w:r w:rsidR="00B42501">
          <w:rPr>
            <w:noProof/>
            <w:webHidden/>
          </w:rPr>
          <w:tab/>
        </w:r>
        <w:r>
          <w:rPr>
            <w:noProof/>
            <w:webHidden/>
          </w:rPr>
          <w:fldChar w:fldCharType="begin"/>
        </w:r>
        <w:r w:rsidR="00B42501">
          <w:rPr>
            <w:noProof/>
            <w:webHidden/>
          </w:rPr>
          <w:instrText xml:space="preserve"> PAGEREF _Toc511374270 \h </w:instrText>
        </w:r>
        <w:r>
          <w:rPr>
            <w:noProof/>
            <w:webHidden/>
          </w:rPr>
        </w:r>
        <w:r>
          <w:rPr>
            <w:noProof/>
            <w:webHidden/>
          </w:rPr>
          <w:fldChar w:fldCharType="separate"/>
        </w:r>
        <w:r w:rsidR="00DF1706">
          <w:rPr>
            <w:noProof/>
            <w:webHidden/>
          </w:rPr>
          <w:t>30</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1" w:history="1">
        <w:r w:rsidR="00B42501" w:rsidRPr="00170C95">
          <w:rPr>
            <w:rStyle w:val="afffb"/>
            <w:noProof/>
          </w:rPr>
          <w:t>5.5 Сбор и утилизация ТКО</w:t>
        </w:r>
        <w:r w:rsidR="00B42501">
          <w:rPr>
            <w:noProof/>
            <w:webHidden/>
          </w:rPr>
          <w:tab/>
        </w:r>
        <w:r>
          <w:rPr>
            <w:noProof/>
            <w:webHidden/>
          </w:rPr>
          <w:fldChar w:fldCharType="begin"/>
        </w:r>
        <w:r w:rsidR="00B42501">
          <w:rPr>
            <w:noProof/>
            <w:webHidden/>
          </w:rPr>
          <w:instrText xml:space="preserve"> PAGEREF _Toc511374271 \h </w:instrText>
        </w:r>
        <w:r>
          <w:rPr>
            <w:noProof/>
            <w:webHidden/>
          </w:rPr>
        </w:r>
        <w:r>
          <w:rPr>
            <w:noProof/>
            <w:webHidden/>
          </w:rPr>
          <w:fldChar w:fldCharType="separate"/>
        </w:r>
        <w:r w:rsidR="00DF1706">
          <w:rPr>
            <w:noProof/>
            <w:webHidden/>
          </w:rPr>
          <w:t>34</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72" w:history="1">
        <w:r w:rsidR="00B42501" w:rsidRPr="00170C95">
          <w:rPr>
            <w:rStyle w:val="afffb"/>
            <w:noProof/>
          </w:rPr>
          <w:t>6 Источники инвестиций, тарифы и доступность программы для населения</w:t>
        </w:r>
        <w:r w:rsidR="00B42501">
          <w:rPr>
            <w:noProof/>
            <w:webHidden/>
          </w:rPr>
          <w:tab/>
        </w:r>
        <w:r>
          <w:rPr>
            <w:noProof/>
            <w:webHidden/>
          </w:rPr>
          <w:fldChar w:fldCharType="begin"/>
        </w:r>
        <w:r w:rsidR="00B42501">
          <w:rPr>
            <w:noProof/>
            <w:webHidden/>
          </w:rPr>
          <w:instrText xml:space="preserve"> PAGEREF _Toc511374272 \h </w:instrText>
        </w:r>
        <w:r>
          <w:rPr>
            <w:noProof/>
            <w:webHidden/>
          </w:rPr>
        </w:r>
        <w:r>
          <w:rPr>
            <w:noProof/>
            <w:webHidden/>
          </w:rPr>
          <w:fldChar w:fldCharType="separate"/>
        </w:r>
        <w:r w:rsidR="00DF1706">
          <w:rPr>
            <w:noProof/>
            <w:webHidden/>
          </w:rPr>
          <w:t>36</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3" w:history="1">
        <w:r w:rsidR="00B42501" w:rsidRPr="00170C95">
          <w:rPr>
            <w:rStyle w:val="afffb"/>
            <w:noProof/>
          </w:rPr>
          <w:t>6.1 Источники инвестиций</w:t>
        </w:r>
        <w:r w:rsidR="00B42501">
          <w:rPr>
            <w:noProof/>
            <w:webHidden/>
          </w:rPr>
          <w:tab/>
        </w:r>
        <w:r>
          <w:rPr>
            <w:noProof/>
            <w:webHidden/>
          </w:rPr>
          <w:fldChar w:fldCharType="begin"/>
        </w:r>
        <w:r w:rsidR="00B42501">
          <w:rPr>
            <w:noProof/>
            <w:webHidden/>
          </w:rPr>
          <w:instrText xml:space="preserve"> PAGEREF _Toc511374273 \h </w:instrText>
        </w:r>
        <w:r>
          <w:rPr>
            <w:noProof/>
            <w:webHidden/>
          </w:rPr>
        </w:r>
        <w:r>
          <w:rPr>
            <w:noProof/>
            <w:webHidden/>
          </w:rPr>
          <w:fldChar w:fldCharType="separate"/>
        </w:r>
        <w:r w:rsidR="00DF1706">
          <w:rPr>
            <w:noProof/>
            <w:webHidden/>
          </w:rPr>
          <w:t>36</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4" w:history="1">
        <w:r w:rsidR="00B42501" w:rsidRPr="00170C95">
          <w:rPr>
            <w:rStyle w:val="afffb"/>
            <w:noProof/>
          </w:rPr>
          <w:t>6.2 Динамика уровней тарифов</w:t>
        </w:r>
        <w:r w:rsidR="00B42501">
          <w:rPr>
            <w:noProof/>
            <w:webHidden/>
          </w:rPr>
          <w:tab/>
        </w:r>
        <w:r>
          <w:rPr>
            <w:noProof/>
            <w:webHidden/>
          </w:rPr>
          <w:fldChar w:fldCharType="begin"/>
        </w:r>
        <w:r w:rsidR="00B42501">
          <w:rPr>
            <w:noProof/>
            <w:webHidden/>
          </w:rPr>
          <w:instrText xml:space="preserve"> PAGEREF _Toc511374274 \h </w:instrText>
        </w:r>
        <w:r>
          <w:rPr>
            <w:noProof/>
            <w:webHidden/>
          </w:rPr>
        </w:r>
        <w:r>
          <w:rPr>
            <w:noProof/>
            <w:webHidden/>
          </w:rPr>
          <w:fldChar w:fldCharType="separate"/>
        </w:r>
        <w:r w:rsidR="00DF1706">
          <w:rPr>
            <w:noProof/>
            <w:webHidden/>
          </w:rPr>
          <w:t>38</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5" w:history="1">
        <w:r w:rsidR="00B42501" w:rsidRPr="00170C95">
          <w:rPr>
            <w:rStyle w:val="afffb"/>
            <w:noProof/>
          </w:rPr>
          <w:t>6.3 Проверка доступности тарифов для населения</w:t>
        </w:r>
        <w:r w:rsidR="00B42501">
          <w:rPr>
            <w:noProof/>
            <w:webHidden/>
          </w:rPr>
          <w:tab/>
        </w:r>
        <w:r>
          <w:rPr>
            <w:noProof/>
            <w:webHidden/>
          </w:rPr>
          <w:fldChar w:fldCharType="begin"/>
        </w:r>
        <w:r w:rsidR="00B42501">
          <w:rPr>
            <w:noProof/>
            <w:webHidden/>
          </w:rPr>
          <w:instrText xml:space="preserve"> PAGEREF _Toc511374275 \h </w:instrText>
        </w:r>
        <w:r>
          <w:rPr>
            <w:noProof/>
            <w:webHidden/>
          </w:rPr>
        </w:r>
        <w:r>
          <w:rPr>
            <w:noProof/>
            <w:webHidden/>
          </w:rPr>
          <w:fldChar w:fldCharType="separate"/>
        </w:r>
        <w:r w:rsidR="00DF1706">
          <w:rPr>
            <w:noProof/>
            <w:webHidden/>
          </w:rPr>
          <w:t>40</w:t>
        </w:r>
        <w:r>
          <w:rPr>
            <w:noProof/>
            <w:webHidden/>
          </w:rPr>
          <w:fldChar w:fldCharType="end"/>
        </w:r>
      </w:hyperlink>
    </w:p>
    <w:p w:rsidR="00B42501" w:rsidRDefault="00220D6D" w:rsidP="00B42501">
      <w:pPr>
        <w:pStyle w:val="17"/>
        <w:tabs>
          <w:tab w:val="right" w:leader="dot" w:pos="9911"/>
        </w:tabs>
        <w:rPr>
          <w:rFonts w:asciiTheme="minorHAnsi" w:eastAsiaTheme="minorEastAsia" w:hAnsiTheme="minorHAnsi" w:cstheme="minorBidi"/>
          <w:b w:val="0"/>
          <w:bCs w:val="0"/>
          <w:caps w:val="0"/>
          <w:noProof/>
          <w:sz w:val="22"/>
          <w:szCs w:val="22"/>
        </w:rPr>
      </w:pPr>
      <w:hyperlink w:anchor="_Toc511374276" w:history="1">
        <w:r w:rsidR="00B42501" w:rsidRPr="00170C95">
          <w:rPr>
            <w:rStyle w:val="afffb"/>
            <w:noProof/>
          </w:rPr>
          <w:t>7 изменение перечня инвестиционных проектов. Управление программой</w:t>
        </w:r>
        <w:r w:rsidR="00B42501">
          <w:rPr>
            <w:noProof/>
            <w:webHidden/>
          </w:rPr>
          <w:tab/>
        </w:r>
        <w:r>
          <w:rPr>
            <w:noProof/>
            <w:webHidden/>
          </w:rPr>
          <w:fldChar w:fldCharType="begin"/>
        </w:r>
        <w:r w:rsidR="00B42501">
          <w:rPr>
            <w:noProof/>
            <w:webHidden/>
          </w:rPr>
          <w:instrText xml:space="preserve"> PAGEREF _Toc511374276 \h </w:instrText>
        </w:r>
        <w:r>
          <w:rPr>
            <w:noProof/>
            <w:webHidden/>
          </w:rPr>
        </w:r>
        <w:r>
          <w:rPr>
            <w:noProof/>
            <w:webHidden/>
          </w:rPr>
          <w:fldChar w:fldCharType="separate"/>
        </w:r>
        <w:r w:rsidR="00DF1706">
          <w:rPr>
            <w:noProof/>
            <w:webHidden/>
          </w:rPr>
          <w:t>43</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7" w:history="1">
        <w:r w:rsidR="00B42501" w:rsidRPr="00170C95">
          <w:rPr>
            <w:rStyle w:val="afffb"/>
            <w:noProof/>
          </w:rPr>
          <w:t>7.1 Ответственный за реализацию Программы</w:t>
        </w:r>
        <w:r w:rsidR="00B42501">
          <w:rPr>
            <w:noProof/>
            <w:webHidden/>
          </w:rPr>
          <w:tab/>
        </w:r>
        <w:r>
          <w:rPr>
            <w:noProof/>
            <w:webHidden/>
          </w:rPr>
          <w:fldChar w:fldCharType="begin"/>
        </w:r>
        <w:r w:rsidR="00B42501">
          <w:rPr>
            <w:noProof/>
            <w:webHidden/>
          </w:rPr>
          <w:instrText xml:space="preserve"> PAGEREF _Toc511374277 \h </w:instrText>
        </w:r>
        <w:r>
          <w:rPr>
            <w:noProof/>
            <w:webHidden/>
          </w:rPr>
        </w:r>
        <w:r>
          <w:rPr>
            <w:noProof/>
            <w:webHidden/>
          </w:rPr>
          <w:fldChar w:fldCharType="separate"/>
        </w:r>
        <w:r w:rsidR="00DF1706">
          <w:rPr>
            <w:noProof/>
            <w:webHidden/>
          </w:rPr>
          <w:t>43</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8" w:history="1">
        <w:r w:rsidR="00B42501" w:rsidRPr="00170C95">
          <w:rPr>
            <w:rStyle w:val="afffb"/>
            <w:noProof/>
          </w:rPr>
          <w:t>7.2 Порядок предоставления отчетности по выполнению Программы</w:t>
        </w:r>
        <w:r w:rsidR="00B42501">
          <w:rPr>
            <w:noProof/>
            <w:webHidden/>
          </w:rPr>
          <w:tab/>
        </w:r>
        <w:r>
          <w:rPr>
            <w:noProof/>
            <w:webHidden/>
          </w:rPr>
          <w:fldChar w:fldCharType="begin"/>
        </w:r>
        <w:r w:rsidR="00B42501">
          <w:rPr>
            <w:noProof/>
            <w:webHidden/>
          </w:rPr>
          <w:instrText xml:space="preserve"> PAGEREF _Toc511374278 \h </w:instrText>
        </w:r>
        <w:r>
          <w:rPr>
            <w:noProof/>
            <w:webHidden/>
          </w:rPr>
        </w:r>
        <w:r>
          <w:rPr>
            <w:noProof/>
            <w:webHidden/>
          </w:rPr>
          <w:fldChar w:fldCharType="separate"/>
        </w:r>
        <w:r w:rsidR="00DF1706">
          <w:rPr>
            <w:noProof/>
            <w:webHidden/>
          </w:rPr>
          <w:t>43</w:t>
        </w:r>
        <w:r>
          <w:rPr>
            <w:noProof/>
            <w:webHidden/>
          </w:rPr>
          <w:fldChar w:fldCharType="end"/>
        </w:r>
      </w:hyperlink>
    </w:p>
    <w:p w:rsidR="00B42501" w:rsidRDefault="00220D6D" w:rsidP="00B42501">
      <w:pPr>
        <w:pStyle w:val="21"/>
        <w:tabs>
          <w:tab w:val="right" w:leader="dot" w:pos="9911"/>
        </w:tabs>
        <w:ind w:left="0"/>
        <w:rPr>
          <w:rFonts w:asciiTheme="minorHAnsi" w:eastAsiaTheme="minorEastAsia" w:hAnsiTheme="minorHAnsi" w:cstheme="minorBidi"/>
          <w:smallCaps w:val="0"/>
          <w:noProof/>
          <w:sz w:val="22"/>
          <w:szCs w:val="22"/>
        </w:rPr>
      </w:pPr>
      <w:hyperlink w:anchor="_Toc511374279" w:history="1">
        <w:r w:rsidR="00B42501" w:rsidRPr="00170C95">
          <w:rPr>
            <w:rStyle w:val="afffb"/>
            <w:noProof/>
          </w:rPr>
          <w:t>7.3 Порядок и сроки корректировки Программы</w:t>
        </w:r>
        <w:r w:rsidR="00B42501">
          <w:rPr>
            <w:noProof/>
            <w:webHidden/>
          </w:rPr>
          <w:tab/>
        </w:r>
        <w:r>
          <w:rPr>
            <w:noProof/>
            <w:webHidden/>
          </w:rPr>
          <w:fldChar w:fldCharType="begin"/>
        </w:r>
        <w:r w:rsidR="00B42501">
          <w:rPr>
            <w:noProof/>
            <w:webHidden/>
          </w:rPr>
          <w:instrText xml:space="preserve"> PAGEREF _Toc511374279 \h </w:instrText>
        </w:r>
        <w:r>
          <w:rPr>
            <w:noProof/>
            <w:webHidden/>
          </w:rPr>
        </w:r>
        <w:r>
          <w:rPr>
            <w:noProof/>
            <w:webHidden/>
          </w:rPr>
          <w:fldChar w:fldCharType="separate"/>
        </w:r>
        <w:r w:rsidR="00DF1706">
          <w:rPr>
            <w:noProof/>
            <w:webHidden/>
          </w:rPr>
          <w:t>43</w:t>
        </w:r>
        <w:r>
          <w:rPr>
            <w:noProof/>
            <w:webHidden/>
          </w:rPr>
          <w:fldChar w:fldCharType="end"/>
        </w:r>
      </w:hyperlink>
    </w:p>
    <w:p w:rsidR="00C27E02" w:rsidRPr="00E72F23" w:rsidRDefault="00220D6D" w:rsidP="00DE3ACA">
      <w:pPr>
        <w:pStyle w:val="12"/>
        <w:ind w:left="0"/>
      </w:pPr>
      <w:r w:rsidRPr="00E72F23">
        <w:rPr>
          <w:sz w:val="20"/>
          <w:szCs w:val="20"/>
        </w:rPr>
        <w:lastRenderedPageBreak/>
        <w:fldChar w:fldCharType="end"/>
      </w:r>
      <w:r w:rsidR="00C27E02" w:rsidRPr="00C27E02">
        <w:t xml:space="preserve"> </w:t>
      </w:r>
      <w:bookmarkStart w:id="0" w:name="_Toc511374239"/>
      <w:r w:rsidR="00C27E02">
        <w:t>паспорт программы</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1"/>
        <w:gridCol w:w="7286"/>
      </w:tblGrid>
      <w:tr w:rsidR="00096415" w:rsidRPr="00E72F23" w:rsidTr="00CC4055">
        <w:tc>
          <w:tcPr>
            <w:tcW w:w="1406" w:type="pct"/>
            <w:shd w:val="clear" w:color="auto" w:fill="auto"/>
          </w:tcPr>
          <w:p w:rsidR="00096415" w:rsidRPr="00E72F23" w:rsidRDefault="00096415" w:rsidP="00363CCB">
            <w:pPr>
              <w:pStyle w:val="a0"/>
              <w:numPr>
                <w:ilvl w:val="0"/>
                <w:numId w:val="0"/>
              </w:numPr>
            </w:pPr>
            <w:r w:rsidRPr="00E72F23">
              <w:t>Наименование программы</w:t>
            </w:r>
          </w:p>
        </w:tc>
        <w:tc>
          <w:tcPr>
            <w:tcW w:w="3594" w:type="pct"/>
            <w:shd w:val="clear" w:color="auto" w:fill="auto"/>
          </w:tcPr>
          <w:p w:rsidR="00096415" w:rsidRPr="003B3914" w:rsidRDefault="00096415" w:rsidP="00553D34">
            <w:r w:rsidRPr="003B3914">
              <w:rPr>
                <w:noProof/>
                <w:lang w:bidi="en-US"/>
              </w:rPr>
              <w:t xml:space="preserve">Программа комплексного развития систем коммунальной инфраструктуры </w:t>
            </w:r>
            <w:r w:rsidR="00553D34">
              <w:rPr>
                <w:noProof/>
                <w:lang w:bidi="en-US"/>
              </w:rPr>
              <w:t>Таежнинского</w:t>
            </w:r>
            <w:r w:rsidRPr="003B3914">
              <w:rPr>
                <w:noProof/>
                <w:lang w:bidi="en-US"/>
              </w:rPr>
              <w:t xml:space="preserve"> сельсовета Богучанского района Красноярского края на 2019-203</w:t>
            </w:r>
            <w:r w:rsidR="00553D34">
              <w:rPr>
                <w:noProof/>
                <w:lang w:bidi="en-US"/>
              </w:rPr>
              <w:t>1</w:t>
            </w:r>
            <w:r w:rsidRPr="003B3914">
              <w:rPr>
                <w:noProof/>
                <w:lang w:bidi="en-US"/>
              </w:rPr>
              <w:t xml:space="preserve"> годы</w:t>
            </w:r>
          </w:p>
        </w:tc>
      </w:tr>
      <w:tr w:rsidR="00096415" w:rsidRPr="00E72F23" w:rsidTr="00CC4055">
        <w:tc>
          <w:tcPr>
            <w:tcW w:w="1406" w:type="pct"/>
            <w:shd w:val="clear" w:color="auto" w:fill="auto"/>
          </w:tcPr>
          <w:p w:rsidR="00096415" w:rsidRPr="00E72F23" w:rsidRDefault="00096415" w:rsidP="00363CCB">
            <w:pPr>
              <w:pStyle w:val="a0"/>
              <w:numPr>
                <w:ilvl w:val="0"/>
                <w:numId w:val="0"/>
              </w:numPr>
            </w:pPr>
            <w:r w:rsidRPr="00E72F23">
              <w:t>Основание для разработки Программы</w:t>
            </w:r>
          </w:p>
        </w:tc>
        <w:tc>
          <w:tcPr>
            <w:tcW w:w="3594" w:type="pct"/>
            <w:shd w:val="clear" w:color="auto" w:fill="auto"/>
          </w:tcPr>
          <w:p w:rsidR="00096415" w:rsidRPr="00423B56" w:rsidRDefault="00096415" w:rsidP="00096415">
            <w:r w:rsidRPr="00423B56">
              <w:t>- Градостроительный кодекс Российской Федерации от 29.12.2004 № 190-ФЗ;</w:t>
            </w:r>
          </w:p>
          <w:p w:rsidR="00096415" w:rsidRPr="00423B56" w:rsidRDefault="00096415" w:rsidP="00096415">
            <w:r w:rsidRPr="00423B56">
              <w:t>- Федеральный закон от 06.10.2003 № 131-ФЗ «Об общих принципах организации местного самоуправления в Российской Федерации»;</w:t>
            </w:r>
          </w:p>
          <w:p w:rsidR="00096415" w:rsidRPr="008279B9" w:rsidRDefault="00096415" w:rsidP="00096415">
            <w:r w:rsidRPr="008279B9">
              <w:t>- Федеральный закон от 23.11.2009 N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 (Ст. 14 п. 8);</w:t>
            </w:r>
          </w:p>
          <w:p w:rsidR="00096415" w:rsidRPr="008279B9" w:rsidRDefault="00096415" w:rsidP="00096415">
            <w:r w:rsidRPr="008279B9">
              <w:t>- Федеральный закон от 06.10.2003 N 131-ФЗ (ред. от 03.07.2016) "Об общих принципах организации местного самоуправления в Российской Федерации" (Ст. 17 п. 6.1);</w:t>
            </w:r>
          </w:p>
          <w:p w:rsidR="00096415" w:rsidRPr="003B3914" w:rsidRDefault="00096415" w:rsidP="00096415">
            <w:r w:rsidRPr="003B3914">
              <w:t xml:space="preserve">- Приказ Министерства регионального развития Российской Федерации от 06.05.2011 г. №204 «О разработке </w:t>
            </w:r>
            <w:proofErr w:type="gramStart"/>
            <w:r w:rsidRPr="003B3914">
              <w:t>программ комплексного развития систем коммунальной инфраструктуры муниципальных образований</w:t>
            </w:r>
            <w:proofErr w:type="gramEnd"/>
            <w:r w:rsidRPr="003B3914">
              <w:t>»;</w:t>
            </w:r>
          </w:p>
          <w:p w:rsidR="00096415" w:rsidRPr="003B3914" w:rsidRDefault="00096415" w:rsidP="00096415">
            <w:r w:rsidRPr="003B3914">
              <w:t>- Постановление Правительства РФ от 14.06.2013 № 502 «Об утверждении требований к программам комплексного развития систем коммунальной инфраструктуры поселений, городских округов»;</w:t>
            </w:r>
          </w:p>
        </w:tc>
      </w:tr>
      <w:tr w:rsidR="00096415" w:rsidRPr="00E72F23" w:rsidTr="00CC4055">
        <w:tc>
          <w:tcPr>
            <w:tcW w:w="1406" w:type="pct"/>
            <w:shd w:val="clear" w:color="auto" w:fill="auto"/>
          </w:tcPr>
          <w:p w:rsidR="00096415" w:rsidRPr="00E72F23" w:rsidRDefault="00096415" w:rsidP="00363CCB">
            <w:pPr>
              <w:pStyle w:val="a0"/>
              <w:numPr>
                <w:ilvl w:val="0"/>
                <w:numId w:val="0"/>
              </w:numPr>
            </w:pPr>
            <w:r w:rsidRPr="00E72F23">
              <w:t>Заказчик Программы</w:t>
            </w:r>
          </w:p>
        </w:tc>
        <w:tc>
          <w:tcPr>
            <w:tcW w:w="3594" w:type="pct"/>
            <w:shd w:val="clear" w:color="auto" w:fill="auto"/>
          </w:tcPr>
          <w:p w:rsidR="00096415" w:rsidRPr="003B3914" w:rsidRDefault="00096415" w:rsidP="00553D34">
            <w:pPr>
              <w:ind w:hanging="16"/>
            </w:pPr>
            <w:r w:rsidRPr="003B3914">
              <w:t xml:space="preserve">Администрация </w:t>
            </w:r>
            <w:proofErr w:type="spellStart"/>
            <w:r w:rsidR="00553D34">
              <w:t>Таежнинского</w:t>
            </w:r>
            <w:proofErr w:type="spellEnd"/>
            <w:r w:rsidRPr="003B3914">
              <w:t xml:space="preserve"> сельсовета </w:t>
            </w:r>
            <w:proofErr w:type="spellStart"/>
            <w:r w:rsidRPr="003B3914">
              <w:t>Богучанского</w:t>
            </w:r>
            <w:proofErr w:type="spellEnd"/>
            <w:r w:rsidRPr="003B3914">
              <w:t xml:space="preserve"> района Красноярского края</w:t>
            </w:r>
          </w:p>
        </w:tc>
      </w:tr>
      <w:tr w:rsidR="00096415" w:rsidRPr="00E72F23" w:rsidTr="00CC4055">
        <w:tc>
          <w:tcPr>
            <w:tcW w:w="1406" w:type="pct"/>
            <w:shd w:val="clear" w:color="auto" w:fill="auto"/>
          </w:tcPr>
          <w:p w:rsidR="00096415" w:rsidRPr="00E72F23" w:rsidRDefault="00096415" w:rsidP="00363CCB">
            <w:pPr>
              <w:pStyle w:val="a0"/>
              <w:numPr>
                <w:ilvl w:val="0"/>
                <w:numId w:val="0"/>
              </w:numPr>
            </w:pPr>
            <w:r w:rsidRPr="00E72F23">
              <w:t>Разработчик Программы</w:t>
            </w:r>
          </w:p>
        </w:tc>
        <w:tc>
          <w:tcPr>
            <w:tcW w:w="3594" w:type="pct"/>
            <w:shd w:val="clear" w:color="auto" w:fill="auto"/>
            <w:vAlign w:val="center"/>
          </w:tcPr>
          <w:p w:rsidR="00096415" w:rsidRPr="00C06FDB" w:rsidRDefault="00096415" w:rsidP="00096415">
            <w:pPr>
              <w:ind w:hanging="16"/>
            </w:pPr>
            <w:r w:rsidRPr="00C06FDB">
              <w:t>ООО «</w:t>
            </w:r>
            <w:proofErr w:type="spellStart"/>
            <w:r w:rsidRPr="00C06FDB">
              <w:t>Терплан</w:t>
            </w:r>
            <w:proofErr w:type="spellEnd"/>
            <w:r w:rsidRPr="00C06FDB">
              <w:t>»</w:t>
            </w:r>
          </w:p>
        </w:tc>
      </w:tr>
      <w:tr w:rsidR="00096415" w:rsidRPr="00E72F23" w:rsidTr="00CC4055">
        <w:tc>
          <w:tcPr>
            <w:tcW w:w="1406" w:type="pct"/>
            <w:shd w:val="clear" w:color="auto" w:fill="auto"/>
          </w:tcPr>
          <w:p w:rsidR="00096415" w:rsidRPr="00E72F23" w:rsidRDefault="00096415" w:rsidP="00363CCB">
            <w:pPr>
              <w:pStyle w:val="a0"/>
              <w:numPr>
                <w:ilvl w:val="0"/>
                <w:numId w:val="0"/>
              </w:numPr>
            </w:pPr>
            <w:r w:rsidRPr="00E72F23">
              <w:t>Исполнитель Программы</w:t>
            </w:r>
          </w:p>
        </w:tc>
        <w:tc>
          <w:tcPr>
            <w:tcW w:w="3594" w:type="pct"/>
            <w:shd w:val="clear" w:color="auto" w:fill="auto"/>
            <w:vAlign w:val="center"/>
          </w:tcPr>
          <w:p w:rsidR="00096415" w:rsidRPr="00755C50" w:rsidRDefault="00096415" w:rsidP="00553D34">
            <w:pPr>
              <w:ind w:hanging="16"/>
            </w:pPr>
            <w:r w:rsidRPr="00C06FDB">
              <w:t xml:space="preserve">Администрация </w:t>
            </w:r>
            <w:proofErr w:type="spellStart"/>
            <w:r w:rsidR="00553D34">
              <w:t>Таежнинского</w:t>
            </w:r>
            <w:proofErr w:type="spellEnd"/>
            <w:r w:rsidRPr="00C06FDB">
              <w:t xml:space="preserve"> сельсовета </w:t>
            </w:r>
            <w:proofErr w:type="spellStart"/>
            <w:r w:rsidRPr="00C06FDB">
              <w:t>Богучанского</w:t>
            </w:r>
            <w:proofErr w:type="spellEnd"/>
            <w:r w:rsidRPr="00C06FDB">
              <w:t xml:space="preserve"> района Красноярского </w:t>
            </w:r>
            <w:r w:rsidRPr="00755C50">
              <w:t>края</w:t>
            </w:r>
            <w:r>
              <w:t xml:space="preserve">, </w:t>
            </w:r>
            <w:r w:rsidRPr="00755C50">
              <w:t>ООО УК «</w:t>
            </w:r>
            <w:proofErr w:type="spellStart"/>
            <w:r w:rsidRPr="00755C50">
              <w:t>Богучанжилкомхоз</w:t>
            </w:r>
            <w:proofErr w:type="spellEnd"/>
            <w:r w:rsidRPr="00755C50">
              <w:t>», подрядные</w:t>
            </w:r>
            <w:r w:rsidRPr="003B3914">
              <w:t xml:space="preserve"> и строительно-монтажные организации.</w:t>
            </w:r>
          </w:p>
        </w:tc>
      </w:tr>
      <w:tr w:rsidR="005960D3" w:rsidRPr="00E72F23" w:rsidTr="00CC4055">
        <w:tc>
          <w:tcPr>
            <w:tcW w:w="1406" w:type="pct"/>
            <w:shd w:val="clear" w:color="auto" w:fill="auto"/>
          </w:tcPr>
          <w:p w:rsidR="00414EB3" w:rsidRPr="00E72F23" w:rsidRDefault="00B0156D" w:rsidP="00363CCB">
            <w:pPr>
              <w:pStyle w:val="a0"/>
              <w:numPr>
                <w:ilvl w:val="0"/>
                <w:numId w:val="0"/>
              </w:numPr>
            </w:pPr>
            <w:r w:rsidRPr="00E72F23">
              <w:t>Цель П</w:t>
            </w:r>
            <w:r w:rsidR="00414EB3" w:rsidRPr="00E72F23">
              <w:t>рограммы</w:t>
            </w:r>
          </w:p>
        </w:tc>
        <w:tc>
          <w:tcPr>
            <w:tcW w:w="3594" w:type="pct"/>
            <w:shd w:val="clear" w:color="auto" w:fill="auto"/>
          </w:tcPr>
          <w:p w:rsidR="00096415" w:rsidRPr="003B3914" w:rsidRDefault="00096415" w:rsidP="00096415">
            <w:pPr>
              <w:keepNext/>
              <w:ind w:hanging="16"/>
            </w:pPr>
            <w:r w:rsidRPr="003B3914">
              <w:t xml:space="preserve">1.Обеспечение новых объектов капитального строительства </w:t>
            </w:r>
            <w:proofErr w:type="spellStart"/>
            <w:r w:rsidRPr="003B3914">
              <w:t>электр</w:t>
            </w:r>
            <w:proofErr w:type="gramStart"/>
            <w:r w:rsidRPr="003B3914">
              <w:t>о</w:t>
            </w:r>
            <w:proofErr w:type="spellEnd"/>
            <w:r w:rsidRPr="003B3914">
              <w:t>-</w:t>
            </w:r>
            <w:proofErr w:type="gramEnd"/>
            <w:r w:rsidRPr="003B3914">
              <w:t xml:space="preserve">, </w:t>
            </w:r>
            <w:proofErr w:type="spellStart"/>
            <w:r w:rsidRPr="003B3914">
              <w:t>газо</w:t>
            </w:r>
            <w:proofErr w:type="spellEnd"/>
            <w:r w:rsidRPr="003B3914">
              <w:t>-, тепло-, водоснабжением и водоотведением, объектами, используемых для утилизации, обезвреживания и захоронения твёрдых коммунальных отходов;</w:t>
            </w:r>
          </w:p>
          <w:p w:rsidR="00096415" w:rsidRPr="003B3914" w:rsidRDefault="00096415" w:rsidP="00096415">
            <w:pPr>
              <w:keepNext/>
              <w:ind w:hanging="16"/>
            </w:pPr>
            <w:r w:rsidRPr="003B3914">
              <w:t>2.Повышение надёжности и обеспечение качества коммунальных ресурсов;</w:t>
            </w:r>
          </w:p>
          <w:p w:rsidR="00096415" w:rsidRPr="003B3914" w:rsidRDefault="00096415" w:rsidP="00096415">
            <w:pPr>
              <w:keepNext/>
              <w:ind w:hanging="16"/>
            </w:pPr>
            <w:r w:rsidRPr="003B3914">
              <w:t>3. Повышение эффективности и технического уровня объектов систем коммунальной инфраструктуры;</w:t>
            </w:r>
          </w:p>
          <w:p w:rsidR="00096415" w:rsidRPr="003B3914" w:rsidRDefault="00096415" w:rsidP="00096415">
            <w:pPr>
              <w:keepNext/>
              <w:ind w:hanging="16"/>
            </w:pPr>
            <w:r w:rsidRPr="003B3914">
              <w:t>4. Улучшение экологической ситуации на территории поселения, с учётом достижения организациями систем коммунальной инфраструктуры нормативов допустимого воздействия на окружающую среду;</w:t>
            </w:r>
          </w:p>
          <w:p w:rsidR="00096415" w:rsidRPr="003B3914" w:rsidRDefault="00096415" w:rsidP="00096415">
            <w:pPr>
              <w:keepNext/>
              <w:ind w:hanging="16"/>
            </w:pPr>
            <w:r w:rsidRPr="003B3914">
              <w:t>5. Мероприятия по программам энергосбережения поселения;</w:t>
            </w:r>
          </w:p>
          <w:p w:rsidR="00096415" w:rsidRPr="003B3914" w:rsidRDefault="00096415" w:rsidP="00096415">
            <w:pPr>
              <w:keepNext/>
              <w:ind w:hanging="16"/>
            </w:pPr>
            <w:r w:rsidRPr="003B3914">
              <w:t>6. Прогноз роста тарифов, исходя из долгосрочных параметров государственного регулирования цен (тарифов) и долгосрочных параметров развития экономики;</w:t>
            </w:r>
          </w:p>
          <w:p w:rsidR="00414EB3" w:rsidRPr="00E72F23" w:rsidRDefault="00096415" w:rsidP="00096415">
            <w:pPr>
              <w:autoSpaceDE w:val="0"/>
              <w:autoSpaceDN w:val="0"/>
              <w:adjustRightInd w:val="0"/>
              <w:jc w:val="both"/>
            </w:pPr>
            <w:r>
              <w:t>7.</w:t>
            </w:r>
            <w:r w:rsidRPr="003B3914">
              <w:t xml:space="preserve">Обеспечение доступности для абонентов и потребителей стоимости всех коммунальных услуг с учётом затрат на реализацию программы комплексного развития (прогнозного совокупного </w:t>
            </w:r>
            <w:r w:rsidRPr="003B3914">
              <w:lastRenderedPageBreak/>
              <w:t xml:space="preserve">платежа населения за коммунальные услуги на соответствие критериям доступности) в соответствии с порядком осуществления мониторинга разработки и утверждения </w:t>
            </w:r>
            <w:proofErr w:type="gramStart"/>
            <w:r w:rsidRPr="003B3914">
              <w:t>программ комплексного развития систем коммунальной инфраструктуры поселения</w:t>
            </w:r>
            <w:proofErr w:type="gramEnd"/>
            <w:r w:rsidRPr="003B3914">
              <w:t>.</w:t>
            </w:r>
          </w:p>
        </w:tc>
      </w:tr>
      <w:tr w:rsidR="005960D3" w:rsidRPr="00E72F23" w:rsidTr="00CC4055">
        <w:tc>
          <w:tcPr>
            <w:tcW w:w="1406" w:type="pct"/>
            <w:shd w:val="clear" w:color="auto" w:fill="auto"/>
          </w:tcPr>
          <w:p w:rsidR="00414EB3" w:rsidRPr="00E72F23" w:rsidRDefault="00414EB3" w:rsidP="00363CCB">
            <w:pPr>
              <w:pStyle w:val="a0"/>
              <w:numPr>
                <w:ilvl w:val="0"/>
                <w:numId w:val="0"/>
              </w:numPr>
            </w:pPr>
            <w:r w:rsidRPr="00E72F23">
              <w:lastRenderedPageBreak/>
              <w:t>З</w:t>
            </w:r>
            <w:r w:rsidR="000C4EDD" w:rsidRPr="00E72F23">
              <w:t>адачи</w:t>
            </w:r>
            <w:r w:rsidR="00B0156D" w:rsidRPr="00E72F23">
              <w:t xml:space="preserve"> П</w:t>
            </w:r>
            <w:r w:rsidRPr="00E72F23">
              <w:t>рограммы</w:t>
            </w:r>
          </w:p>
        </w:tc>
        <w:tc>
          <w:tcPr>
            <w:tcW w:w="3594" w:type="pct"/>
            <w:shd w:val="clear" w:color="auto" w:fill="auto"/>
          </w:tcPr>
          <w:p w:rsidR="00096415" w:rsidRPr="003B3914" w:rsidRDefault="00096415" w:rsidP="00096415">
            <w:pPr>
              <w:keepNext/>
              <w:ind w:hanging="16"/>
            </w:pPr>
            <w:r w:rsidRPr="003B3914">
              <w:t>1. Инженерно-техническая оптимизация коммунальных систем.</w:t>
            </w:r>
          </w:p>
          <w:p w:rsidR="00096415" w:rsidRPr="003B3914" w:rsidRDefault="00096415" w:rsidP="00096415">
            <w:pPr>
              <w:keepNext/>
              <w:ind w:hanging="16"/>
            </w:pPr>
            <w:r w:rsidRPr="003B3914">
              <w:t>2.Привлечение инвестиций из различных источников финансирования для развития систем коммунальной инфраструктуры.</w:t>
            </w:r>
          </w:p>
          <w:p w:rsidR="00096415" w:rsidRPr="003B3914" w:rsidRDefault="00096415" w:rsidP="00096415">
            <w:pPr>
              <w:keepNext/>
              <w:ind w:hanging="16"/>
            </w:pPr>
            <w:r w:rsidRPr="003B3914">
              <w:t>3.Взаимосвязанное перспективное планирование развития систем тепло- и водоснабжения.</w:t>
            </w:r>
          </w:p>
          <w:p w:rsidR="00096415" w:rsidRPr="003B3914" w:rsidRDefault="00096415" w:rsidP="00096415">
            <w:pPr>
              <w:keepNext/>
              <w:ind w:hanging="16"/>
            </w:pPr>
            <w:r w:rsidRPr="003B3914">
              <w:t xml:space="preserve">4.Повышение надежности систем и качества предоставления коммунальных услуг. </w:t>
            </w:r>
          </w:p>
          <w:p w:rsidR="00096415" w:rsidRPr="003B3914" w:rsidRDefault="00096415" w:rsidP="00096415">
            <w:pPr>
              <w:keepNext/>
              <w:ind w:hanging="16"/>
            </w:pPr>
            <w:r w:rsidRPr="003B3914">
              <w:t xml:space="preserve">5.Совершенствование механизмов развития энергосбережения и повышение </w:t>
            </w:r>
            <w:proofErr w:type="spellStart"/>
            <w:r w:rsidRPr="003B3914">
              <w:t>энергоэффективности</w:t>
            </w:r>
            <w:proofErr w:type="spellEnd"/>
            <w:r w:rsidRPr="003B3914">
              <w:t xml:space="preserve"> коммунальной инфраструктуры муниципального образования. </w:t>
            </w:r>
          </w:p>
          <w:p w:rsidR="00096415" w:rsidRPr="003B3914" w:rsidRDefault="00096415" w:rsidP="00096415">
            <w:pPr>
              <w:keepNext/>
              <w:ind w:hanging="16"/>
            </w:pPr>
            <w:r w:rsidRPr="003B3914">
              <w:t xml:space="preserve">6.Повышение инвестиционной привлекательности коммунальной инфраструктуры муниципального образования. </w:t>
            </w:r>
          </w:p>
          <w:p w:rsidR="00096415" w:rsidRPr="003B3914" w:rsidRDefault="00096415" w:rsidP="00096415">
            <w:pPr>
              <w:keepNext/>
              <w:ind w:hanging="16"/>
            </w:pPr>
            <w:r w:rsidRPr="003B3914">
              <w:t>7.Обеспечение сбалансированности интересов субъектов коммунальной инфраструктуры и потребителей.</w:t>
            </w:r>
          </w:p>
          <w:p w:rsidR="00414EB3" w:rsidRPr="00E72F23" w:rsidRDefault="00096415" w:rsidP="00096415">
            <w:pPr>
              <w:autoSpaceDE w:val="0"/>
              <w:autoSpaceDN w:val="0"/>
              <w:adjustRightInd w:val="0"/>
              <w:ind w:hanging="16"/>
              <w:jc w:val="both"/>
            </w:pPr>
            <w:r w:rsidRPr="003B3914">
              <w:t>8.Обоснование мероприятий по реконструкции и модернизации коммунальной инфраструктуры муниципального образования</w:t>
            </w:r>
          </w:p>
        </w:tc>
      </w:tr>
      <w:tr w:rsidR="005960D3" w:rsidRPr="00E72F23" w:rsidTr="00CC4055">
        <w:tc>
          <w:tcPr>
            <w:tcW w:w="1406" w:type="pct"/>
            <w:shd w:val="clear" w:color="auto" w:fill="auto"/>
          </w:tcPr>
          <w:p w:rsidR="00414EB3" w:rsidRPr="00E72F23" w:rsidRDefault="00414EB3" w:rsidP="00553D34">
            <w:pPr>
              <w:pStyle w:val="a0"/>
              <w:numPr>
                <w:ilvl w:val="0"/>
                <w:numId w:val="0"/>
              </w:numPr>
            </w:pPr>
            <w:r w:rsidRPr="00E72F23">
              <w:t xml:space="preserve">Важнейшие целевые показатели </w:t>
            </w:r>
            <w:r w:rsidR="00B0156D" w:rsidRPr="00E72F23">
              <w:t>Программы</w:t>
            </w:r>
            <w:r w:rsidR="008F3BAE" w:rsidRPr="00E72F23">
              <w:t xml:space="preserve"> к 203</w:t>
            </w:r>
            <w:r w:rsidR="00553D34">
              <w:t>1</w:t>
            </w:r>
            <w:r w:rsidR="008F3BAE" w:rsidRPr="00E72F23">
              <w:t xml:space="preserve"> г.</w:t>
            </w:r>
          </w:p>
        </w:tc>
        <w:tc>
          <w:tcPr>
            <w:tcW w:w="3594" w:type="pct"/>
            <w:shd w:val="clear" w:color="auto" w:fill="auto"/>
          </w:tcPr>
          <w:p w:rsidR="00354A40" w:rsidRPr="00952AD3" w:rsidRDefault="00460553" w:rsidP="00952AD3">
            <w:pPr>
              <w:keepNext/>
              <w:ind w:hanging="16"/>
            </w:pPr>
            <w:r>
              <w:rPr>
                <w:color w:val="000000" w:themeColor="text1"/>
              </w:rPr>
              <w:t xml:space="preserve">1. </w:t>
            </w:r>
            <w:r w:rsidRPr="00460553">
              <w:rPr>
                <w:color w:val="000000" w:themeColor="text1"/>
              </w:rPr>
              <w:t xml:space="preserve">Доля </w:t>
            </w:r>
            <w:r w:rsidRPr="00952AD3">
              <w:t>потребителей в жилых домах, обеспеченных центральным теплоснабжением</w:t>
            </w:r>
            <w:r w:rsidR="00952AD3">
              <w:t xml:space="preserve"> </w:t>
            </w:r>
            <w:r w:rsidRPr="00952AD3">
              <w:t>-</w:t>
            </w:r>
            <w:r w:rsidR="00952AD3">
              <w:t xml:space="preserve"> 100</w:t>
            </w:r>
            <w:r w:rsidR="00467367" w:rsidRPr="00952AD3">
              <w:t xml:space="preserve"> </w:t>
            </w:r>
            <w:r w:rsidR="00354A40" w:rsidRPr="00952AD3">
              <w:t>%</w:t>
            </w:r>
          </w:p>
          <w:p w:rsidR="00460553" w:rsidRPr="00952AD3" w:rsidRDefault="00553D34" w:rsidP="00553D34">
            <w:pPr>
              <w:keepNext/>
              <w:ind w:hanging="16"/>
            </w:pPr>
            <w:r>
              <w:t>2</w:t>
            </w:r>
            <w:r w:rsidR="00460553" w:rsidRPr="00952AD3">
              <w:t>. Доля потребителей в жилых домах, обеспеченных центральным водоснабжением</w:t>
            </w:r>
            <w:r w:rsidR="00952AD3">
              <w:t xml:space="preserve"> </w:t>
            </w:r>
            <w:r w:rsidR="00460553" w:rsidRPr="00952AD3">
              <w:t>-</w:t>
            </w:r>
            <w:r w:rsidR="00952AD3">
              <w:t xml:space="preserve"> 100</w:t>
            </w:r>
            <w:r w:rsidR="00460553" w:rsidRPr="00952AD3">
              <w:t xml:space="preserve"> % </w:t>
            </w:r>
          </w:p>
          <w:p w:rsidR="00952AD3" w:rsidRPr="00952AD3" w:rsidRDefault="00553D34" w:rsidP="00952AD3">
            <w:pPr>
              <w:keepNext/>
              <w:ind w:hanging="16"/>
            </w:pPr>
            <w:r>
              <w:t>3</w:t>
            </w:r>
            <w:r w:rsidR="00952AD3" w:rsidRPr="00952AD3">
              <w:t>. Доля потребителей в жилых домах, обеспеченных центральным водоотведением</w:t>
            </w:r>
            <w:r w:rsidR="00952AD3">
              <w:t xml:space="preserve"> </w:t>
            </w:r>
            <w:r w:rsidR="00952AD3" w:rsidRPr="00952AD3">
              <w:t>-</w:t>
            </w:r>
            <w:r w:rsidR="00952AD3">
              <w:t xml:space="preserve"> 100</w:t>
            </w:r>
            <w:r w:rsidR="00952AD3" w:rsidRPr="00952AD3">
              <w:t xml:space="preserve"> %,</w:t>
            </w:r>
          </w:p>
          <w:p w:rsidR="00414EB3" w:rsidRPr="00E72F23" w:rsidRDefault="00553D34" w:rsidP="00553D34">
            <w:pPr>
              <w:keepNext/>
              <w:ind w:hanging="16"/>
            </w:pPr>
            <w:r>
              <w:t>4</w:t>
            </w:r>
            <w:r w:rsidR="00952AD3" w:rsidRPr="00952AD3">
              <w:t xml:space="preserve">. Санкционированные полигоны ТКО на территории </w:t>
            </w:r>
            <w:proofErr w:type="spellStart"/>
            <w:r>
              <w:t>Таежнинского</w:t>
            </w:r>
            <w:proofErr w:type="spellEnd"/>
            <w:r w:rsidR="00952AD3" w:rsidRPr="00952AD3">
              <w:t xml:space="preserve"> сельсовета – </w:t>
            </w:r>
            <w:r w:rsidR="00952AD3">
              <w:t>1</w:t>
            </w:r>
            <w:r w:rsidR="00952AD3" w:rsidRPr="00952AD3">
              <w:t xml:space="preserve"> ед.</w:t>
            </w:r>
          </w:p>
        </w:tc>
      </w:tr>
      <w:tr w:rsidR="005960D3" w:rsidRPr="00E72F23" w:rsidTr="00CC4055">
        <w:tc>
          <w:tcPr>
            <w:tcW w:w="1406" w:type="pct"/>
            <w:shd w:val="clear" w:color="auto" w:fill="auto"/>
          </w:tcPr>
          <w:p w:rsidR="00414EB3" w:rsidRPr="00E72F23" w:rsidRDefault="00B0156D" w:rsidP="00363CCB">
            <w:pPr>
              <w:pStyle w:val="a0"/>
              <w:numPr>
                <w:ilvl w:val="0"/>
                <w:numId w:val="0"/>
              </w:numPr>
            </w:pPr>
            <w:r w:rsidRPr="00E72F23">
              <w:t>Сроки и этапы реализации П</w:t>
            </w:r>
            <w:r w:rsidR="00414EB3" w:rsidRPr="00E72F23">
              <w:t>рограммы</w:t>
            </w:r>
          </w:p>
        </w:tc>
        <w:tc>
          <w:tcPr>
            <w:tcW w:w="3594" w:type="pct"/>
            <w:shd w:val="clear" w:color="auto" w:fill="auto"/>
          </w:tcPr>
          <w:p w:rsidR="00096415" w:rsidRPr="003B3914" w:rsidRDefault="00096415" w:rsidP="00096415">
            <w:r w:rsidRPr="003B3914">
              <w:t>Базовый год - 2019</w:t>
            </w:r>
          </w:p>
          <w:p w:rsidR="003C2B3C" w:rsidRPr="00E72F23" w:rsidRDefault="00553D34" w:rsidP="00553D34">
            <w:r>
              <w:t>Расчетный срок</w:t>
            </w:r>
            <w:r w:rsidR="00096415" w:rsidRPr="003B3914">
              <w:t xml:space="preserve"> </w:t>
            </w:r>
            <w:r>
              <w:t xml:space="preserve">- </w:t>
            </w:r>
            <w:r w:rsidR="00096415" w:rsidRPr="003B3914">
              <w:t>2019-20</w:t>
            </w:r>
            <w:r>
              <w:t>31</w:t>
            </w:r>
            <w:r w:rsidR="00096415" w:rsidRPr="003B3914">
              <w:t xml:space="preserve"> гг. (с разбивкой по годам)</w:t>
            </w:r>
            <w:r>
              <w:t>.</w:t>
            </w:r>
          </w:p>
        </w:tc>
      </w:tr>
      <w:tr w:rsidR="00615E7C" w:rsidRPr="00E72F23" w:rsidTr="00CC4055">
        <w:tc>
          <w:tcPr>
            <w:tcW w:w="1406" w:type="pct"/>
            <w:shd w:val="clear" w:color="auto" w:fill="auto"/>
          </w:tcPr>
          <w:p w:rsidR="00414EB3" w:rsidRPr="00E72F23" w:rsidRDefault="00414EB3" w:rsidP="00363CCB">
            <w:pPr>
              <w:pStyle w:val="a0"/>
              <w:numPr>
                <w:ilvl w:val="0"/>
                <w:numId w:val="0"/>
              </w:numPr>
            </w:pPr>
            <w:r w:rsidRPr="00E72F23">
              <w:t>Объ</w:t>
            </w:r>
            <w:r w:rsidR="00B0156D" w:rsidRPr="00E72F23">
              <w:t>емы и источники финансирования П</w:t>
            </w:r>
            <w:r w:rsidRPr="00E72F23">
              <w:t>рограммы</w:t>
            </w:r>
          </w:p>
        </w:tc>
        <w:tc>
          <w:tcPr>
            <w:tcW w:w="3594" w:type="pct"/>
            <w:shd w:val="clear" w:color="auto" w:fill="auto"/>
          </w:tcPr>
          <w:p w:rsidR="00134131" w:rsidRDefault="00053A45" w:rsidP="00553D34">
            <w:pPr>
              <w:jc w:val="both"/>
            </w:pPr>
            <w:r w:rsidRPr="00553D34">
              <w:t>Планируемый объем финансирования Программы составляет</w:t>
            </w:r>
            <w:r w:rsidR="00B1035A" w:rsidRPr="00553D34">
              <w:t xml:space="preserve"> </w:t>
            </w:r>
            <w:r w:rsidR="00553D34" w:rsidRPr="00553D34">
              <w:t>2113,33</w:t>
            </w:r>
            <w:r w:rsidR="00FE64E8" w:rsidRPr="00553D34">
              <w:t xml:space="preserve"> </w:t>
            </w:r>
            <w:r w:rsidR="00B1035A" w:rsidRPr="00553D34">
              <w:t>млн. рублей</w:t>
            </w:r>
            <w:r w:rsidR="00F82FB4">
              <w:t>, в</w:t>
            </w:r>
            <w:r w:rsidR="00CC4055">
              <w:t xml:space="preserve"> том числе:</w:t>
            </w:r>
          </w:p>
          <w:p w:rsidR="00CC4055" w:rsidRDefault="00CC4055" w:rsidP="00553D34">
            <w:pPr>
              <w:jc w:val="both"/>
            </w:pPr>
            <w:r>
              <w:t>335091,05 тыс. рублей – Региональный бюджет,</w:t>
            </w:r>
          </w:p>
          <w:p w:rsidR="00CC4055" w:rsidRDefault="00CC4055" w:rsidP="00553D34">
            <w:pPr>
              <w:jc w:val="both"/>
            </w:pPr>
            <w:r>
              <w:t>65000,00 тыс. рублей – Местный бюджет,</w:t>
            </w:r>
          </w:p>
          <w:p w:rsidR="00CC4055" w:rsidRPr="00E72F23" w:rsidRDefault="00CC4055" w:rsidP="00553D34">
            <w:pPr>
              <w:jc w:val="both"/>
            </w:pPr>
            <w:r>
              <w:t>1713237,37 тыс. рублей – Внебюджетные источники.</w:t>
            </w:r>
          </w:p>
        </w:tc>
      </w:tr>
    </w:tbl>
    <w:p w:rsidR="007E6CC7" w:rsidRPr="00E72F23" w:rsidRDefault="001321B7" w:rsidP="00363CCB">
      <w:pPr>
        <w:pStyle w:val="12"/>
      </w:pPr>
      <w:bookmarkStart w:id="1" w:name="_Toc511374240"/>
      <w:r w:rsidRPr="00E72F23">
        <w:lastRenderedPageBreak/>
        <w:t>Характеристика существующего состояния коммунальной инфраструктуры</w:t>
      </w:r>
      <w:bookmarkEnd w:id="1"/>
    </w:p>
    <w:p w:rsidR="005E0D58" w:rsidRPr="00E72F23" w:rsidRDefault="00352DA4" w:rsidP="00C27E02">
      <w:pPr>
        <w:pStyle w:val="2"/>
        <w:tabs>
          <w:tab w:val="clear" w:pos="426"/>
          <w:tab w:val="left" w:pos="0"/>
        </w:tabs>
        <w:ind w:left="0" w:firstLine="567"/>
      </w:pPr>
      <w:bookmarkStart w:id="2" w:name="_Toc511374241"/>
      <w:bookmarkStart w:id="3" w:name="_Ref305060137"/>
      <w:r w:rsidRPr="00E72F23">
        <w:t>Теплоснабжение</w:t>
      </w:r>
      <w:bookmarkEnd w:id="2"/>
    </w:p>
    <w:p w:rsidR="00414EB3" w:rsidRPr="00E72F23" w:rsidRDefault="00414EB3" w:rsidP="00C27E02">
      <w:pPr>
        <w:pStyle w:val="3"/>
        <w:tabs>
          <w:tab w:val="left" w:pos="0"/>
        </w:tabs>
        <w:ind w:left="0" w:firstLine="567"/>
      </w:pPr>
      <w:bookmarkStart w:id="4" w:name="_Toc511374242"/>
      <w:r w:rsidRPr="00E72F23">
        <w:t>Краткий анализ существующего состояния</w:t>
      </w:r>
      <w:bookmarkEnd w:id="4"/>
    </w:p>
    <w:p w:rsidR="00553D34" w:rsidRPr="00F47E55" w:rsidRDefault="00553D34" w:rsidP="00C27E02">
      <w:pPr>
        <w:pStyle w:val="a5"/>
        <w:tabs>
          <w:tab w:val="left" w:pos="0"/>
        </w:tabs>
        <w:spacing w:before="0" w:after="0"/>
        <w:rPr>
          <w:color w:val="000000" w:themeColor="text1"/>
        </w:rPr>
      </w:pPr>
      <w:r w:rsidRPr="00F47E55">
        <w:rPr>
          <w:color w:val="000000" w:themeColor="text1"/>
        </w:rPr>
        <w:t xml:space="preserve">В настоящее время на территории поселка </w:t>
      </w:r>
      <w:proofErr w:type="gramStart"/>
      <w:r w:rsidRPr="00F47E55">
        <w:rPr>
          <w:color w:val="000000" w:themeColor="text1"/>
        </w:rPr>
        <w:t>Таежный</w:t>
      </w:r>
      <w:proofErr w:type="gramEnd"/>
      <w:r w:rsidRPr="00F47E55">
        <w:rPr>
          <w:color w:val="000000" w:themeColor="text1"/>
        </w:rPr>
        <w:t xml:space="preserve"> </w:t>
      </w:r>
      <w:proofErr w:type="spellStart"/>
      <w:r w:rsidRPr="00F47E55">
        <w:rPr>
          <w:color w:val="000000" w:themeColor="text1"/>
        </w:rPr>
        <w:t>Богучанского</w:t>
      </w:r>
      <w:proofErr w:type="spellEnd"/>
      <w:r w:rsidRPr="00F47E55">
        <w:rPr>
          <w:color w:val="000000" w:themeColor="text1"/>
        </w:rPr>
        <w:t xml:space="preserve"> района, Красноярского края, существует децентрализованная система теплоснабжения. </w:t>
      </w:r>
    </w:p>
    <w:p w:rsidR="00553D34" w:rsidRPr="00F47E55" w:rsidRDefault="00553D34" w:rsidP="00C27E02">
      <w:pPr>
        <w:pStyle w:val="a5"/>
        <w:tabs>
          <w:tab w:val="left" w:pos="0"/>
        </w:tabs>
        <w:spacing w:before="0" w:after="0"/>
        <w:rPr>
          <w:color w:val="000000" w:themeColor="text1"/>
        </w:rPr>
      </w:pPr>
      <w:r w:rsidRPr="00F47E55">
        <w:rPr>
          <w:color w:val="000000" w:themeColor="text1"/>
        </w:rPr>
        <w:t>В поселке имеется одна котельная общей производительностью по подключенной нагрузке 9,9615 Гкал/ч. Котельная обслуживает социальн</w:t>
      </w:r>
      <w:proofErr w:type="gramStart"/>
      <w:r w:rsidRPr="00F47E55">
        <w:rPr>
          <w:color w:val="000000" w:themeColor="text1"/>
        </w:rPr>
        <w:t>о-</w:t>
      </w:r>
      <w:proofErr w:type="gramEnd"/>
      <w:r w:rsidRPr="00F47E55">
        <w:rPr>
          <w:color w:val="000000" w:themeColor="text1"/>
        </w:rPr>
        <w:t xml:space="preserve"> административную застройку поселка и жилые дома.</w:t>
      </w:r>
    </w:p>
    <w:p w:rsidR="00553D34" w:rsidRPr="00F47E55" w:rsidRDefault="00553D34" w:rsidP="00C27E02">
      <w:pPr>
        <w:pStyle w:val="a5"/>
        <w:tabs>
          <w:tab w:val="left" w:pos="0"/>
        </w:tabs>
        <w:spacing w:before="0" w:after="0"/>
        <w:rPr>
          <w:color w:val="000000" w:themeColor="text1"/>
        </w:rPr>
      </w:pPr>
      <w:r w:rsidRPr="00F47E55">
        <w:rPr>
          <w:color w:val="000000" w:themeColor="text1"/>
        </w:rPr>
        <w:t>Жилой фонд поселка не подключенный к централизованному теплоснабжению снабжается теплом от индивидуальных источников тепла (печи, камины, котлы).</w:t>
      </w:r>
    </w:p>
    <w:p w:rsidR="00553D34" w:rsidRPr="00F47E55" w:rsidRDefault="00553D34" w:rsidP="00C27E02">
      <w:pPr>
        <w:pStyle w:val="a5"/>
        <w:tabs>
          <w:tab w:val="left" w:pos="0"/>
        </w:tabs>
        <w:spacing w:before="0" w:after="0"/>
        <w:rPr>
          <w:color w:val="000000" w:themeColor="text1"/>
        </w:rPr>
      </w:pPr>
      <w:r w:rsidRPr="00F47E55">
        <w:rPr>
          <w:color w:val="000000" w:themeColor="text1"/>
        </w:rPr>
        <w:t xml:space="preserve">На территории поселка осуществляет производство и передачу тепловой энергии одна эксплуатирующая организация </w:t>
      </w:r>
      <w:r w:rsidRPr="00F704AD">
        <w:t>– УК ООО «</w:t>
      </w:r>
      <w:proofErr w:type="spellStart"/>
      <w:r w:rsidRPr="00F704AD">
        <w:t>Богучанжилкомхоз</w:t>
      </w:r>
      <w:proofErr w:type="spellEnd"/>
      <w:r w:rsidRPr="00F704AD">
        <w:t>».</w:t>
      </w:r>
      <w:r w:rsidRPr="00F47E55">
        <w:rPr>
          <w:color w:val="000000" w:themeColor="text1"/>
        </w:rPr>
        <w:t xml:space="preserve"> </w:t>
      </w:r>
    </w:p>
    <w:p w:rsidR="00553D34" w:rsidRPr="00811E1F" w:rsidRDefault="00553D34" w:rsidP="00C27E02">
      <w:pPr>
        <w:pStyle w:val="e2"/>
        <w:tabs>
          <w:tab w:val="left" w:pos="0"/>
        </w:tabs>
        <w:spacing w:before="0"/>
        <w:ind w:firstLine="567"/>
      </w:pPr>
      <w:r w:rsidRPr="00811E1F">
        <w:t>Централизованное теплоснабжение потребителей всего поселка обеспечивает водогрейная котельная с тремя</w:t>
      </w:r>
      <w:r w:rsidRPr="00811E1F">
        <w:rPr>
          <w:b/>
        </w:rPr>
        <w:t xml:space="preserve"> </w:t>
      </w:r>
      <w:r w:rsidRPr="00811E1F">
        <w:t>водогрейными котлами общей тепловой мощностью 20,3 Гкал/час, располагаемой тепловой мощностью 16,3 Гкал/час. Присоединенная нагрузка потребителей составляет 9,9615 Гкал/час. Рабочая температура теплоносителя на отопление 95-70°С.</w:t>
      </w:r>
    </w:p>
    <w:p w:rsidR="00553D34" w:rsidRPr="00811E1F" w:rsidRDefault="00553D34" w:rsidP="00C27E02">
      <w:pPr>
        <w:pStyle w:val="e2"/>
        <w:tabs>
          <w:tab w:val="left" w:pos="0"/>
        </w:tabs>
        <w:spacing w:before="0"/>
        <w:ind w:firstLine="567"/>
      </w:pPr>
      <w:r w:rsidRPr="00811E1F">
        <w:t>Сетевая вода для систем отопления потребителей подается от котельной по 2-х трубной системе трубопроводов.</w:t>
      </w:r>
    </w:p>
    <w:p w:rsidR="00553D34" w:rsidRPr="00811E1F" w:rsidRDefault="00553D34" w:rsidP="00C27E02">
      <w:pPr>
        <w:pStyle w:val="e2"/>
        <w:tabs>
          <w:tab w:val="left" w:pos="0"/>
        </w:tabs>
        <w:spacing w:before="0"/>
        <w:ind w:firstLine="567"/>
      </w:pPr>
      <w:r w:rsidRPr="00811E1F">
        <w:t>Категория потребителей тепла по надежности теплоснабжения и отпуску тепла – вторая.</w:t>
      </w:r>
    </w:p>
    <w:p w:rsidR="00553D34" w:rsidRPr="00811E1F" w:rsidRDefault="00553D34" w:rsidP="00C27E02">
      <w:pPr>
        <w:pStyle w:val="e2"/>
        <w:tabs>
          <w:tab w:val="left" w:pos="0"/>
        </w:tabs>
        <w:spacing w:before="0"/>
        <w:ind w:firstLine="567"/>
      </w:pPr>
      <w:r w:rsidRPr="00811E1F">
        <w:t>Регулирование температуры сетевой воды, поступающей в теплосеть, в зависимости от температуры наружного воздуха, происходит изменением расхода топлива.</w:t>
      </w:r>
    </w:p>
    <w:p w:rsidR="00553D34" w:rsidRPr="00811E1F" w:rsidRDefault="00553D34" w:rsidP="00C27E02">
      <w:pPr>
        <w:tabs>
          <w:tab w:val="left" w:pos="0"/>
        </w:tabs>
        <w:ind w:firstLine="567"/>
        <w:jc w:val="both"/>
      </w:pPr>
      <w:r w:rsidRPr="00811E1F">
        <w:t>Подача тепла к жилым микрорайонам осуществляется по зависимой  схеме. Приготовление воды на цели горячего водоснабжения происходит в ИТП по открытой схеме.</w:t>
      </w:r>
    </w:p>
    <w:p w:rsidR="00553D34" w:rsidRDefault="00553D34" w:rsidP="00C27E02">
      <w:pPr>
        <w:pStyle w:val="e2"/>
        <w:tabs>
          <w:tab w:val="left" w:pos="0"/>
        </w:tabs>
        <w:spacing w:before="0"/>
        <w:ind w:firstLine="567"/>
      </w:pPr>
      <w:r w:rsidRPr="00811E1F">
        <w:t xml:space="preserve">Эксплуатация котельной осуществляется механическим способом, визуальным контролем параметров работы всего оборудования и измерительных приборов. Снабжение тепловой энергией осуществляется только в отопительный период. В </w:t>
      </w:r>
      <w:proofErr w:type="spellStart"/>
      <w:r w:rsidRPr="00811E1F">
        <w:t>межотопительный</w:t>
      </w:r>
      <w:proofErr w:type="spellEnd"/>
      <w:r w:rsidRPr="00811E1F">
        <w:t xml:space="preserve"> период котельная останавливается.</w:t>
      </w:r>
    </w:p>
    <w:p w:rsidR="00553D34" w:rsidRPr="00811E1F" w:rsidRDefault="00553D34" w:rsidP="00C27E02">
      <w:pPr>
        <w:pStyle w:val="e2"/>
        <w:tabs>
          <w:tab w:val="left" w:pos="0"/>
        </w:tabs>
        <w:spacing w:before="0"/>
        <w:ind w:firstLine="567"/>
      </w:pPr>
      <w:r>
        <w:t xml:space="preserve">Более детальный анализ существующего состояния системы теплоснабжения </w:t>
      </w:r>
      <w:proofErr w:type="spellStart"/>
      <w:r>
        <w:t>Таежнинского</w:t>
      </w:r>
      <w:proofErr w:type="spellEnd"/>
      <w:r>
        <w:t xml:space="preserve"> сельсовета представлен в разделе 3 Обосновывающих материалов к программному документу.</w:t>
      </w:r>
    </w:p>
    <w:p w:rsidR="00395422" w:rsidRPr="00553D34" w:rsidRDefault="00004D46" w:rsidP="00C27E02">
      <w:pPr>
        <w:pStyle w:val="a5"/>
        <w:tabs>
          <w:tab w:val="left" w:pos="0"/>
        </w:tabs>
        <w:spacing w:before="0" w:after="0"/>
      </w:pPr>
      <w:r w:rsidRPr="00553D34">
        <w:t>Приказом Региональной энергетической комиссии Красноярского края от 6 декабря 2015 года N 475-п  «Об установлении долгосрочных тарифов на тепловую энергию, отпускаемую обществом с ограниченной ответственностью Управляющая компания "</w:t>
      </w:r>
      <w:proofErr w:type="spellStart"/>
      <w:r w:rsidRPr="00553D34">
        <w:t>Богучанжилкомхоз</w:t>
      </w:r>
      <w:proofErr w:type="spellEnd"/>
      <w:r w:rsidRPr="00553D34">
        <w:t xml:space="preserve">" </w:t>
      </w:r>
      <w:r w:rsidR="00395422" w:rsidRPr="00553D34">
        <w:t xml:space="preserve">установлены следующие тарифы на </w:t>
      </w:r>
      <w:r w:rsidR="005317A6" w:rsidRPr="00553D34">
        <w:t>тепло</w:t>
      </w:r>
      <w:r w:rsidR="00395422" w:rsidRPr="00553D34">
        <w:t xml:space="preserve">вую </w:t>
      </w:r>
      <w:r w:rsidR="005317A6" w:rsidRPr="00553D34">
        <w:t>энергию</w:t>
      </w:r>
      <w:r w:rsidR="00395422" w:rsidRPr="00553D34">
        <w:t xml:space="preserve"> для населения:</w:t>
      </w:r>
    </w:p>
    <w:p w:rsidR="00004D46" w:rsidRPr="00553D34" w:rsidRDefault="00004D46" w:rsidP="00C27E02">
      <w:pPr>
        <w:pStyle w:val="a0"/>
        <w:tabs>
          <w:tab w:val="left" w:pos="0"/>
        </w:tabs>
        <w:ind w:left="0" w:firstLine="567"/>
      </w:pPr>
      <w:r w:rsidRPr="00553D34">
        <w:t>в 2016 году – 4063,47 руб./Гкал (с НДС);</w:t>
      </w:r>
    </w:p>
    <w:p w:rsidR="00004D46" w:rsidRPr="00553D34" w:rsidRDefault="00004D46" w:rsidP="00C27E02">
      <w:pPr>
        <w:pStyle w:val="a0"/>
        <w:tabs>
          <w:tab w:val="left" w:pos="0"/>
        </w:tabs>
        <w:ind w:left="0" w:firstLine="567"/>
      </w:pPr>
      <w:r w:rsidRPr="00553D34">
        <w:t>в 2017 году – 3630,06 руб./Гкал (с НДС);</w:t>
      </w:r>
    </w:p>
    <w:p w:rsidR="00004D46" w:rsidRPr="00553D34" w:rsidRDefault="00004D46" w:rsidP="00C27E02">
      <w:pPr>
        <w:pStyle w:val="a0"/>
        <w:tabs>
          <w:tab w:val="left" w:pos="0"/>
        </w:tabs>
        <w:ind w:left="0" w:firstLine="567"/>
      </w:pPr>
      <w:r w:rsidRPr="00553D34">
        <w:t>в 2018 году – 4832,21 руб./Гкал (с НДС).</w:t>
      </w:r>
    </w:p>
    <w:p w:rsidR="00395422" w:rsidRPr="00E72F23" w:rsidRDefault="00395422" w:rsidP="00C27E02">
      <w:pPr>
        <w:pStyle w:val="a5"/>
        <w:tabs>
          <w:tab w:val="left" w:pos="0"/>
        </w:tabs>
        <w:spacing w:before="0" w:after="0"/>
      </w:pPr>
      <w:r w:rsidRPr="00553D34">
        <w:t>Расчет ожидаемого тарифа на 201</w:t>
      </w:r>
      <w:r w:rsidR="00004D46" w:rsidRPr="00553D34">
        <w:t>9</w:t>
      </w:r>
      <w:r w:rsidRPr="00553D34">
        <w:t>-203</w:t>
      </w:r>
      <w:r w:rsidR="00553D34" w:rsidRPr="00553D34">
        <w:t>1</w:t>
      </w:r>
      <w:r w:rsidRPr="00553D34">
        <w:t xml:space="preserve"> гг. произведе</w:t>
      </w:r>
      <w:r w:rsidR="00004D46" w:rsidRPr="00553D34">
        <w:t>н путем индексации на основании величин индексов-дефляторов, утвержденных в Прогнозе долгосрочного социально-экономического развития Российской Федерации на период до 2030 года</w:t>
      </w:r>
      <w:r w:rsidR="00687B0E" w:rsidRPr="00553D34">
        <w:t>. К 203</w:t>
      </w:r>
      <w:r w:rsidR="00553D34" w:rsidRPr="00553D34">
        <w:t>1</w:t>
      </w:r>
      <w:r w:rsidR="00687B0E" w:rsidRPr="00553D34">
        <w:t xml:space="preserve"> году тариф составит около </w:t>
      </w:r>
      <w:r w:rsidR="00553D34" w:rsidRPr="00553D34">
        <w:t>6466,59</w:t>
      </w:r>
      <w:r w:rsidR="00687B0E" w:rsidRPr="00553D34">
        <w:t xml:space="preserve"> руб./Гкал (с НДС).</w:t>
      </w:r>
    </w:p>
    <w:p w:rsidR="00A217BA" w:rsidRPr="00E72F23" w:rsidRDefault="00A217BA" w:rsidP="00C27E02">
      <w:pPr>
        <w:pStyle w:val="3"/>
        <w:tabs>
          <w:tab w:val="left" w:pos="0"/>
        </w:tabs>
        <w:ind w:left="0" w:firstLine="567"/>
      </w:pPr>
      <w:bookmarkStart w:id="5" w:name="_Toc412557264"/>
      <w:bookmarkStart w:id="6" w:name="_Toc511374243"/>
      <w:r w:rsidRPr="00E72F23">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5"/>
      <w:bookmarkEnd w:id="6"/>
    </w:p>
    <w:p w:rsidR="00553D34" w:rsidRPr="00F47E55" w:rsidRDefault="00553D34" w:rsidP="00C27E02">
      <w:pPr>
        <w:pStyle w:val="a5"/>
        <w:tabs>
          <w:tab w:val="left" w:pos="0"/>
        </w:tabs>
        <w:spacing w:before="0" w:after="0"/>
        <w:rPr>
          <w:color w:val="000000" w:themeColor="text1"/>
        </w:rPr>
      </w:pPr>
      <w:r w:rsidRPr="00F47E55">
        <w:rPr>
          <w:color w:val="000000" w:themeColor="text1"/>
        </w:rPr>
        <w:t>С потребителем расчет ведется по расчетным значениям теплопотребления либо по приборам учета, установленным у потребителей.</w:t>
      </w:r>
    </w:p>
    <w:p w:rsidR="00A217BA" w:rsidRPr="00E72F23" w:rsidRDefault="00A217BA" w:rsidP="00C27E02">
      <w:pPr>
        <w:pStyle w:val="a5"/>
        <w:spacing w:before="0" w:after="0"/>
      </w:pPr>
      <w:r w:rsidRPr="00E72F23">
        <w:lastRenderedPageBreak/>
        <w:t xml:space="preserve">В Программе представлены следующие ключевые показатели, характеризующие состояние системы теплоснабжения </w:t>
      </w:r>
      <w:r w:rsidR="00004D46">
        <w:t>МО</w:t>
      </w:r>
      <w:r w:rsidRPr="00E72F23">
        <w:t xml:space="preserve"> на момент её разработки:</w:t>
      </w:r>
    </w:p>
    <w:p w:rsidR="00004D46" w:rsidRPr="00004D46" w:rsidRDefault="00A217BA" w:rsidP="00C27E02">
      <w:pPr>
        <w:pStyle w:val="a0"/>
        <w:ind w:left="0" w:firstLine="567"/>
      </w:pPr>
      <w:r w:rsidRPr="00E72F23">
        <w:t>удельный расход тепловой энергии в бюджетной сфере составляет 0,</w:t>
      </w:r>
      <w:r w:rsidR="00004D46">
        <w:t>021</w:t>
      </w:r>
      <w:r w:rsidRPr="00E72F23">
        <w:t xml:space="preserve"> Гкал/кв. м. в </w:t>
      </w:r>
      <w:r w:rsidR="00004D46">
        <w:t>месяц</w:t>
      </w:r>
      <w:r w:rsidRPr="00E72F23">
        <w:t xml:space="preserve">, </w:t>
      </w:r>
    </w:p>
    <w:p w:rsidR="00004D46" w:rsidRPr="00004D46" w:rsidRDefault="00004D46" w:rsidP="00C27E02">
      <w:pPr>
        <w:pStyle w:val="a0"/>
        <w:ind w:left="0" w:firstLine="567"/>
      </w:pPr>
      <w:proofErr w:type="gramStart"/>
      <w:r w:rsidRPr="00887FB2">
        <w:t>потребление тепловой энергии в отопительный период составляет 0,0478 Гкал на 1 кв. метр общей площади жилого помещения в месяц (для одноэтажных домов, построенных до 1999 года)— норматив потребления коммунальных услуг по отоплению и горячему водоснабжению (согласно Постановлению Правительства Красноярского края от 30.04.2015 №217-п «Об утверждении нормативов потребления коммунальной услуги по отоплению в жилых и нежилых помещениях в многоквартирных домах и</w:t>
      </w:r>
      <w:proofErr w:type="gramEnd"/>
      <w:r w:rsidRPr="00887FB2">
        <w:t xml:space="preserve"> жилых домов на территориях отдельных муниципальных образований Красноярского края») – норматив на отопительный период 8 месяцев (245 суток)</w:t>
      </w:r>
      <w:r>
        <w:t>. С</w:t>
      </w:r>
      <w:r w:rsidRPr="00887FB2">
        <w:t xml:space="preserve">оответственно, среднемесячный норматив пересчете на год составит 0,032 Гкал на 1 кв.м. общей площади жилого помещения в </w:t>
      </w:r>
      <w:proofErr w:type="gramStart"/>
      <w:r w:rsidRPr="00887FB2">
        <w:t>месяц</w:t>
      </w:r>
      <w:proofErr w:type="gramEnd"/>
      <w:r>
        <w:t xml:space="preserve"> </w:t>
      </w:r>
      <w:r w:rsidRPr="00887FB2">
        <w:t>как и учитывается управляющей компанией при выставлении счетов за тепловую энергию</w:t>
      </w:r>
      <w:r>
        <w:t>.</w:t>
      </w:r>
    </w:p>
    <w:p w:rsidR="00A217BA" w:rsidRPr="00E72F23" w:rsidRDefault="00A217BA" w:rsidP="00C27E02">
      <w:pPr>
        <w:pStyle w:val="a5"/>
        <w:spacing w:before="0"/>
      </w:pPr>
      <w:r w:rsidRPr="00E72F23">
        <w:t xml:space="preserve">Анализ показателей эффективности деятельности предприятий коммунального комплекса, а также показателей удельного потребления энергоресурсов бюджетной сферой и жилым фондом показывает, что система </w:t>
      </w:r>
      <w:proofErr w:type="spellStart"/>
      <w:r w:rsidRPr="00E72F23">
        <w:t>ресурсоснабжения</w:t>
      </w:r>
      <w:proofErr w:type="spellEnd"/>
      <w:r w:rsidRPr="00E72F23">
        <w:t xml:space="preserve"> </w:t>
      </w:r>
      <w:r w:rsidR="00004D46">
        <w:t>МО</w:t>
      </w:r>
      <w:r w:rsidRPr="00E72F23">
        <w:t xml:space="preserve"> обладает потенциалом энергосбережения, для реализации которого необходимо усилить меры по повышению </w:t>
      </w:r>
      <w:proofErr w:type="spellStart"/>
      <w:r w:rsidRPr="00E72F23">
        <w:t>энергоэффективности</w:t>
      </w:r>
      <w:proofErr w:type="spellEnd"/>
      <w:r w:rsidRPr="00E72F23">
        <w:t>.</w:t>
      </w:r>
    </w:p>
    <w:p w:rsidR="00185CFC" w:rsidRPr="00E72F23" w:rsidRDefault="00352DA4" w:rsidP="00C27E02">
      <w:pPr>
        <w:pStyle w:val="2"/>
        <w:tabs>
          <w:tab w:val="clear" w:pos="426"/>
          <w:tab w:val="left" w:pos="0"/>
        </w:tabs>
        <w:spacing w:before="0" w:after="0"/>
        <w:ind w:left="0" w:firstLine="567"/>
      </w:pPr>
      <w:bookmarkStart w:id="7" w:name="_Toc511374244"/>
      <w:r w:rsidRPr="00E72F23">
        <w:t>Водоснабжение</w:t>
      </w:r>
      <w:bookmarkEnd w:id="7"/>
    </w:p>
    <w:p w:rsidR="001648EE" w:rsidRPr="00E72F23" w:rsidRDefault="001648EE" w:rsidP="00C27E02">
      <w:pPr>
        <w:pStyle w:val="3"/>
        <w:tabs>
          <w:tab w:val="left" w:pos="0"/>
        </w:tabs>
        <w:ind w:left="0" w:firstLine="567"/>
      </w:pPr>
      <w:bookmarkStart w:id="8" w:name="_Toc511374245"/>
      <w:r w:rsidRPr="00E72F23">
        <w:t>Краткий анализ существующего состояния</w:t>
      </w:r>
      <w:bookmarkEnd w:id="8"/>
    </w:p>
    <w:p w:rsidR="0046613C" w:rsidRPr="00AD7BF3" w:rsidRDefault="0046613C" w:rsidP="00C27E02">
      <w:pPr>
        <w:pStyle w:val="a5"/>
        <w:spacing w:after="0"/>
        <w:rPr>
          <w:color w:val="000000" w:themeColor="text1"/>
        </w:rPr>
      </w:pPr>
      <w:r w:rsidRPr="00CD02B3">
        <w:rPr>
          <w:color w:val="000000" w:themeColor="text1"/>
        </w:rPr>
        <w:t xml:space="preserve">Водоснабжение в п. </w:t>
      </w:r>
      <w:proofErr w:type="gramStart"/>
      <w:r w:rsidRPr="00CD02B3">
        <w:rPr>
          <w:color w:val="000000" w:themeColor="text1"/>
        </w:rPr>
        <w:t>Таежный</w:t>
      </w:r>
      <w:proofErr w:type="gramEnd"/>
      <w:r w:rsidRPr="00CD02B3">
        <w:rPr>
          <w:color w:val="000000" w:themeColor="text1"/>
        </w:rPr>
        <w:t xml:space="preserve"> осуществляется водозаборными скважинами из подземных источников. Вода используется для удовлетворения хозяйственно-питьевых нужд населения</w:t>
      </w:r>
      <w:r>
        <w:rPr>
          <w:color w:val="000000" w:themeColor="text1"/>
        </w:rPr>
        <w:t>.</w:t>
      </w:r>
      <w:r w:rsidRPr="00CD02B3">
        <w:rPr>
          <w:color w:val="000000" w:themeColor="text1"/>
        </w:rPr>
        <w:t xml:space="preserve"> </w:t>
      </w:r>
      <w:proofErr w:type="spellStart"/>
      <w:r>
        <w:rPr>
          <w:color w:val="000000" w:themeColor="text1"/>
        </w:rPr>
        <w:t>Недропользователем</w:t>
      </w:r>
      <w:proofErr w:type="spellEnd"/>
      <w:r w:rsidRPr="00C40F6A">
        <w:rPr>
          <w:color w:val="000000" w:themeColor="text1"/>
        </w:rPr>
        <w:t xml:space="preserve"> является «ООО «Водные ресурсы», созданное в 2006 году. Учредителем является ООО УК «</w:t>
      </w:r>
      <w:proofErr w:type="spellStart"/>
      <w:r w:rsidRPr="00C40F6A">
        <w:rPr>
          <w:color w:val="000000" w:themeColor="text1"/>
        </w:rPr>
        <w:t>Богучанжилкомхоз</w:t>
      </w:r>
      <w:proofErr w:type="spellEnd"/>
      <w:r w:rsidRPr="00C40F6A">
        <w:rPr>
          <w:color w:val="000000" w:themeColor="text1"/>
        </w:rPr>
        <w:t xml:space="preserve">». </w:t>
      </w:r>
      <w:r>
        <w:rPr>
          <w:color w:val="000000" w:themeColor="text1"/>
        </w:rPr>
        <w:t>В веден</w:t>
      </w:r>
      <w:proofErr w:type="gramStart"/>
      <w:r>
        <w:rPr>
          <w:color w:val="000000" w:themeColor="text1"/>
        </w:rPr>
        <w:t xml:space="preserve">ии </w:t>
      </w:r>
      <w:r w:rsidRPr="00C40F6A">
        <w:rPr>
          <w:color w:val="000000" w:themeColor="text1"/>
        </w:rPr>
        <w:t>ООО</w:t>
      </w:r>
      <w:proofErr w:type="gramEnd"/>
      <w:r w:rsidRPr="00C40F6A">
        <w:rPr>
          <w:color w:val="000000" w:themeColor="text1"/>
        </w:rPr>
        <w:t xml:space="preserve"> «Водные ресурсы» наход</w:t>
      </w:r>
      <w:r>
        <w:rPr>
          <w:color w:val="000000" w:themeColor="text1"/>
        </w:rPr>
        <w:t>и</w:t>
      </w:r>
      <w:r w:rsidRPr="00C40F6A">
        <w:rPr>
          <w:color w:val="000000" w:themeColor="text1"/>
        </w:rPr>
        <w:t>тся система</w:t>
      </w:r>
      <w:r w:rsidRPr="00AD7BF3">
        <w:rPr>
          <w:color w:val="000000" w:themeColor="text1"/>
        </w:rPr>
        <w:t xml:space="preserve"> </w:t>
      </w:r>
      <w:r w:rsidRPr="005734C7">
        <w:rPr>
          <w:color w:val="000000" w:themeColor="text1"/>
        </w:rPr>
        <w:t>централизованного водоснабжения МО, обеспечивающ</w:t>
      </w:r>
      <w:r>
        <w:rPr>
          <w:color w:val="000000" w:themeColor="text1"/>
        </w:rPr>
        <w:t>ая</w:t>
      </w:r>
      <w:r w:rsidRPr="005734C7">
        <w:rPr>
          <w:color w:val="000000" w:themeColor="text1"/>
        </w:rPr>
        <w:t xml:space="preserve"> питьевой водой </w:t>
      </w:r>
      <w:r>
        <w:rPr>
          <w:color w:val="000000" w:themeColor="text1"/>
        </w:rPr>
        <w:t>31,5</w:t>
      </w:r>
      <w:r w:rsidRPr="005734C7">
        <w:rPr>
          <w:color w:val="000000" w:themeColor="text1"/>
        </w:rPr>
        <w:t xml:space="preserve">% населения </w:t>
      </w:r>
      <w:proofErr w:type="spellStart"/>
      <w:r>
        <w:rPr>
          <w:color w:val="000000" w:themeColor="text1"/>
        </w:rPr>
        <w:t>Таежнинского</w:t>
      </w:r>
      <w:proofErr w:type="spellEnd"/>
      <w:r>
        <w:rPr>
          <w:color w:val="000000" w:themeColor="text1"/>
        </w:rPr>
        <w:t xml:space="preserve"> сельсовета</w:t>
      </w:r>
      <w:r w:rsidRPr="005734C7">
        <w:rPr>
          <w:color w:val="000000" w:themeColor="text1"/>
        </w:rPr>
        <w:t>.</w:t>
      </w:r>
    </w:p>
    <w:p w:rsidR="0046613C" w:rsidRPr="002A5616" w:rsidRDefault="0046613C" w:rsidP="00C27E02">
      <w:pPr>
        <w:ind w:firstLine="567"/>
        <w:jc w:val="both"/>
        <w:rPr>
          <w:color w:val="000000" w:themeColor="text1"/>
        </w:rPr>
      </w:pPr>
      <w:r w:rsidRPr="002A5616">
        <w:rPr>
          <w:color w:val="000000" w:themeColor="text1"/>
        </w:rPr>
        <w:t>В п</w:t>
      </w:r>
      <w:proofErr w:type="gramStart"/>
      <w:r w:rsidRPr="002A5616">
        <w:rPr>
          <w:color w:val="000000" w:themeColor="text1"/>
        </w:rPr>
        <w:t>.Т</w:t>
      </w:r>
      <w:proofErr w:type="gramEnd"/>
      <w:r w:rsidRPr="002A5616">
        <w:rPr>
          <w:color w:val="000000" w:themeColor="text1"/>
        </w:rPr>
        <w:t xml:space="preserve">аежный  имеется две  системы центрального коммунального водоснабжения: </w:t>
      </w:r>
    </w:p>
    <w:p w:rsidR="0046613C" w:rsidRPr="002A5616" w:rsidRDefault="0046613C" w:rsidP="00C27E02">
      <w:pPr>
        <w:ind w:firstLine="567"/>
        <w:jc w:val="both"/>
        <w:rPr>
          <w:color w:val="000000" w:themeColor="text1"/>
        </w:rPr>
      </w:pPr>
      <w:r w:rsidRPr="002A5616">
        <w:rPr>
          <w:color w:val="000000" w:themeColor="text1"/>
        </w:rPr>
        <w:t xml:space="preserve">1) ЦСКВ №23, в состав </w:t>
      </w:r>
      <w:proofErr w:type="gramStart"/>
      <w:r w:rsidRPr="002A5616">
        <w:rPr>
          <w:color w:val="000000" w:themeColor="text1"/>
        </w:rPr>
        <w:t>которой</w:t>
      </w:r>
      <w:proofErr w:type="gramEnd"/>
      <w:r w:rsidRPr="002A5616">
        <w:rPr>
          <w:color w:val="000000" w:themeColor="text1"/>
        </w:rPr>
        <w:t xml:space="preserve"> входят водозаборные сооружения  из подземных источников № 60 скважина №1, №60 скважина №5, №60 скважина №6, №61.</w:t>
      </w:r>
    </w:p>
    <w:p w:rsidR="0046613C" w:rsidRDefault="0046613C" w:rsidP="00C27E02">
      <w:pPr>
        <w:ind w:firstLine="567"/>
        <w:jc w:val="both"/>
        <w:rPr>
          <w:color w:val="000000" w:themeColor="text1"/>
        </w:rPr>
      </w:pPr>
      <w:r w:rsidRPr="002A5616">
        <w:rPr>
          <w:color w:val="000000" w:themeColor="text1"/>
        </w:rPr>
        <w:t xml:space="preserve">2) ЦСКВ №24, в состав </w:t>
      </w:r>
      <w:proofErr w:type="gramStart"/>
      <w:r w:rsidRPr="002A5616">
        <w:rPr>
          <w:color w:val="000000" w:themeColor="text1"/>
        </w:rPr>
        <w:t>которой</w:t>
      </w:r>
      <w:proofErr w:type="gramEnd"/>
      <w:r w:rsidRPr="002A5616">
        <w:rPr>
          <w:color w:val="000000" w:themeColor="text1"/>
        </w:rPr>
        <w:t xml:space="preserve"> входит водозаборные сооружения  из подземных источников № 62.</w:t>
      </w:r>
    </w:p>
    <w:p w:rsidR="0046613C" w:rsidRDefault="0046613C" w:rsidP="00C27E02">
      <w:pPr>
        <w:pStyle w:val="a5"/>
        <w:spacing w:before="0" w:after="0"/>
      </w:pPr>
      <w:r w:rsidRPr="00A45ABF">
        <w:rPr>
          <w:color w:val="000000" w:themeColor="text1"/>
        </w:rPr>
        <w:t xml:space="preserve">Общая протяжённость сетей в п. </w:t>
      </w:r>
      <w:proofErr w:type="gramStart"/>
      <w:r w:rsidRPr="00A45ABF">
        <w:rPr>
          <w:color w:val="000000" w:themeColor="text1"/>
        </w:rPr>
        <w:t>Таежный</w:t>
      </w:r>
      <w:proofErr w:type="gramEnd"/>
      <w:r w:rsidRPr="00A45ABF">
        <w:rPr>
          <w:color w:val="000000" w:themeColor="text1"/>
        </w:rPr>
        <w:t xml:space="preserve"> составляет  27067м.п.,   </w:t>
      </w:r>
    </w:p>
    <w:p w:rsidR="0046613C" w:rsidRDefault="0046613C" w:rsidP="00C27E02">
      <w:pPr>
        <w:pStyle w:val="a0"/>
        <w:numPr>
          <w:ilvl w:val="0"/>
          <w:numId w:val="0"/>
        </w:numPr>
        <w:tabs>
          <w:tab w:val="left" w:pos="0"/>
        </w:tabs>
        <w:snapToGrid w:val="0"/>
        <w:ind w:firstLine="567"/>
        <w:rPr>
          <w:snapToGrid/>
          <w:color w:val="000000" w:themeColor="text1"/>
        </w:rPr>
      </w:pPr>
      <w:r w:rsidRPr="00A45ABF">
        <w:rPr>
          <w:snapToGrid/>
          <w:color w:val="000000" w:themeColor="text1"/>
        </w:rPr>
        <w:t>Отдельные участки трубопровода системы водоснабжения  находятся в эксплуатации более 30 лет (это в большей степени касается сетей, проложенных совместно с тепловыми сетями). Степень износа таких сетей водоснабжения составляет в среднем 80%.</w:t>
      </w:r>
    </w:p>
    <w:p w:rsidR="0046613C" w:rsidRDefault="0046613C" w:rsidP="00C27E02">
      <w:pPr>
        <w:pStyle w:val="a0"/>
        <w:numPr>
          <w:ilvl w:val="0"/>
          <w:numId w:val="0"/>
        </w:numPr>
        <w:tabs>
          <w:tab w:val="left" w:pos="0"/>
        </w:tabs>
        <w:snapToGrid w:val="0"/>
        <w:ind w:firstLine="567"/>
        <w:rPr>
          <w:snapToGrid/>
          <w:color w:val="000000" w:themeColor="text1"/>
        </w:rPr>
      </w:pPr>
      <w:r w:rsidRPr="00A45ABF">
        <w:rPr>
          <w:snapToGrid/>
          <w:color w:val="000000" w:themeColor="text1"/>
        </w:rPr>
        <w:t xml:space="preserve">В с. </w:t>
      </w:r>
      <w:proofErr w:type="spellStart"/>
      <w:r w:rsidRPr="00A45ABF">
        <w:rPr>
          <w:snapToGrid/>
          <w:color w:val="000000" w:themeColor="text1"/>
        </w:rPr>
        <w:t>Карабула</w:t>
      </w:r>
      <w:proofErr w:type="spellEnd"/>
      <w:r w:rsidRPr="00A45ABF">
        <w:rPr>
          <w:snapToGrid/>
          <w:color w:val="000000" w:themeColor="text1"/>
        </w:rPr>
        <w:t xml:space="preserve">  распределительные сети трубопровода холодного водоснабжения составляют 156 м.п.</w:t>
      </w:r>
    </w:p>
    <w:p w:rsidR="0046613C" w:rsidRDefault="0046613C" w:rsidP="00C27E02">
      <w:pPr>
        <w:shd w:val="clear" w:color="auto" w:fill="FFFFFF"/>
        <w:tabs>
          <w:tab w:val="left" w:pos="0"/>
        </w:tabs>
        <w:ind w:firstLine="567"/>
        <w:contextualSpacing/>
        <w:jc w:val="both"/>
        <w:rPr>
          <w:color w:val="000000" w:themeColor="text1"/>
        </w:rPr>
      </w:pPr>
      <w:r w:rsidRPr="00A45ABF">
        <w:rPr>
          <w:color w:val="000000" w:themeColor="text1"/>
        </w:rPr>
        <w:t xml:space="preserve">На водозаборных сооружениях из подземных источников в МО </w:t>
      </w:r>
      <w:proofErr w:type="spellStart"/>
      <w:r w:rsidRPr="00A45ABF">
        <w:rPr>
          <w:color w:val="000000" w:themeColor="text1"/>
        </w:rPr>
        <w:t>Таежнинский</w:t>
      </w:r>
      <w:proofErr w:type="spellEnd"/>
      <w:r w:rsidRPr="00A45ABF">
        <w:rPr>
          <w:color w:val="000000" w:themeColor="text1"/>
        </w:rPr>
        <w:t xml:space="preserve"> сельсовет отсутствуют  сооружения очистки и подготовки воды. Водоподготовка и водоочистка как </w:t>
      </w:r>
      <w:r w:rsidRPr="0046613C">
        <w:rPr>
          <w:color w:val="000000" w:themeColor="text1"/>
        </w:rPr>
        <w:t>таковые отсутствуют, потребителям подается исходная (природная) вода.</w:t>
      </w:r>
    </w:p>
    <w:p w:rsidR="001A6E72" w:rsidRPr="00811E1F" w:rsidRDefault="001A6E72" w:rsidP="00C27E02">
      <w:pPr>
        <w:pStyle w:val="e2"/>
        <w:spacing w:before="0"/>
        <w:ind w:firstLine="567"/>
      </w:pPr>
      <w:r>
        <w:t xml:space="preserve">Более детальный анализ существующего состояния системы водоснабжения </w:t>
      </w:r>
      <w:proofErr w:type="spellStart"/>
      <w:r>
        <w:t>Таежнинского</w:t>
      </w:r>
      <w:proofErr w:type="spellEnd"/>
      <w:r>
        <w:t xml:space="preserve"> сельсовета представлен в разделе 3 Обосновывающих материалов к программному документу.</w:t>
      </w:r>
    </w:p>
    <w:p w:rsidR="00BB13C1" w:rsidRPr="0046613C" w:rsidRDefault="00687B0E" w:rsidP="00C27E02">
      <w:pPr>
        <w:pStyle w:val="a5"/>
        <w:spacing w:before="0" w:after="0"/>
      </w:pPr>
      <w:r w:rsidRPr="0046613C">
        <w:t>Приказом Региональной энергетической комиссии Красноярского края от 6 декабря 2017 года N 72</w:t>
      </w:r>
      <w:r w:rsidR="0046613C">
        <w:t>0</w:t>
      </w:r>
      <w:r w:rsidRPr="0046613C">
        <w:t>-в «</w:t>
      </w:r>
      <w:r w:rsidR="0046613C" w:rsidRPr="000D3821">
        <w:t>Об установлении долгосрочных тарифов на питьевую воду для потребителей общества с ограниченной ответственностью "Водные ресурсы"</w:t>
      </w:r>
      <w:r w:rsidR="00BB13C1" w:rsidRPr="0046613C">
        <w:t xml:space="preserve"> установлены следующие тарифы на питьевую воду для населения:</w:t>
      </w:r>
    </w:p>
    <w:p w:rsidR="00BB13C1" w:rsidRPr="0046613C" w:rsidRDefault="00687B0E" w:rsidP="00C27E02">
      <w:pPr>
        <w:pStyle w:val="a0"/>
        <w:ind w:left="0" w:firstLine="567"/>
      </w:pPr>
      <w:r w:rsidRPr="0046613C">
        <w:t xml:space="preserve">с 01.01.2018г. по 30.06.2020 г.– 88,67 руб. за 1 куб.м. воды, </w:t>
      </w:r>
      <w:r w:rsidR="00BB13C1" w:rsidRPr="0046613C">
        <w:t>(с НДС);</w:t>
      </w:r>
    </w:p>
    <w:p w:rsidR="00BB13C1" w:rsidRPr="0046613C" w:rsidRDefault="00687B0E" w:rsidP="00C27E02">
      <w:pPr>
        <w:pStyle w:val="a0"/>
        <w:ind w:left="0" w:firstLine="567"/>
      </w:pPr>
      <w:r w:rsidRPr="0046613C">
        <w:lastRenderedPageBreak/>
        <w:t>с 01.07.2020 по 31.12.2020г. – 91,04 руб</w:t>
      </w:r>
      <w:proofErr w:type="gramStart"/>
      <w:r w:rsidRPr="0046613C">
        <w:t>.з</w:t>
      </w:r>
      <w:proofErr w:type="gramEnd"/>
      <w:r w:rsidRPr="0046613C">
        <w:t>а 1 куб.м. воды</w:t>
      </w:r>
      <w:r w:rsidR="00BB13C1" w:rsidRPr="0046613C">
        <w:t xml:space="preserve"> (с НДС).</w:t>
      </w:r>
    </w:p>
    <w:p w:rsidR="00063D53" w:rsidRPr="0046613C" w:rsidRDefault="001648EE" w:rsidP="00C27E02">
      <w:pPr>
        <w:pStyle w:val="a5"/>
        <w:spacing w:before="0" w:after="0"/>
      </w:pPr>
      <w:r w:rsidRPr="0046613C">
        <w:t>Расчет ожидаемого тарифа на 201</w:t>
      </w:r>
      <w:r w:rsidR="00687B0E" w:rsidRPr="0046613C">
        <w:t>9</w:t>
      </w:r>
      <w:r w:rsidRPr="0046613C">
        <w:t>-20</w:t>
      </w:r>
      <w:r w:rsidR="00063D53" w:rsidRPr="0046613C">
        <w:t>3</w:t>
      </w:r>
      <w:r w:rsidR="0046613C" w:rsidRPr="0046613C">
        <w:t>1</w:t>
      </w:r>
      <w:r w:rsidRPr="0046613C">
        <w:t xml:space="preserve"> гг. произведен путем индексации на основании </w:t>
      </w:r>
      <w:r w:rsidR="00687B0E" w:rsidRPr="0046613C">
        <w:rPr>
          <w:color w:val="000000" w:themeColor="text1"/>
        </w:rPr>
        <w:t xml:space="preserve">величин индексов-дефляторов, утвержденных в </w:t>
      </w:r>
      <w:r w:rsidR="00687B0E" w:rsidRPr="0046613C">
        <w:t>Прогнозе долгосрочного социально-экономического развития Российской Федерации на период до 2030 года. К 203</w:t>
      </w:r>
      <w:r w:rsidR="0046613C" w:rsidRPr="0046613C">
        <w:t>1</w:t>
      </w:r>
      <w:r w:rsidR="00687B0E" w:rsidRPr="0046613C">
        <w:t xml:space="preserve"> году тариф составит около </w:t>
      </w:r>
      <w:r w:rsidR="0046613C" w:rsidRPr="0046613C">
        <w:t>113,45</w:t>
      </w:r>
      <w:r w:rsidR="00687B0E" w:rsidRPr="0046613C">
        <w:t xml:space="preserve"> руб./куб.м. (с НДС).</w:t>
      </w:r>
    </w:p>
    <w:p w:rsidR="0046613C" w:rsidRPr="00A45ABF" w:rsidRDefault="0046613C" w:rsidP="00C27E02">
      <w:pPr>
        <w:pStyle w:val="a0"/>
        <w:numPr>
          <w:ilvl w:val="0"/>
          <w:numId w:val="0"/>
        </w:numPr>
        <w:tabs>
          <w:tab w:val="left" w:pos="0"/>
        </w:tabs>
        <w:snapToGrid w:val="0"/>
        <w:ind w:firstLine="567"/>
        <w:rPr>
          <w:snapToGrid/>
          <w:color w:val="000000" w:themeColor="text1"/>
        </w:rPr>
      </w:pPr>
      <w:r w:rsidRPr="0046613C">
        <w:rPr>
          <w:snapToGrid/>
          <w:color w:val="000000" w:themeColor="text1"/>
        </w:rPr>
        <w:t>На сегодняшний день, существуют следующие технические</w:t>
      </w:r>
      <w:r w:rsidRPr="00A45ABF">
        <w:rPr>
          <w:snapToGrid/>
          <w:color w:val="000000" w:themeColor="text1"/>
        </w:rPr>
        <w:t xml:space="preserve"> и технологические проблемы, возникающие при водоснабжении МО </w:t>
      </w:r>
      <w:proofErr w:type="spellStart"/>
      <w:r w:rsidRPr="00A45ABF">
        <w:rPr>
          <w:snapToGrid/>
          <w:color w:val="000000" w:themeColor="text1"/>
        </w:rPr>
        <w:t>Таежнинский</w:t>
      </w:r>
      <w:proofErr w:type="spellEnd"/>
      <w:r w:rsidRPr="00A45ABF">
        <w:rPr>
          <w:snapToGrid/>
          <w:color w:val="000000" w:themeColor="text1"/>
        </w:rPr>
        <w:t xml:space="preserve">  сельсовет:   </w:t>
      </w:r>
    </w:p>
    <w:p w:rsidR="0046613C" w:rsidRPr="00A45ABF" w:rsidRDefault="0046613C" w:rsidP="00C27E02">
      <w:pPr>
        <w:pStyle w:val="a0"/>
        <w:numPr>
          <w:ilvl w:val="0"/>
          <w:numId w:val="0"/>
        </w:numPr>
        <w:tabs>
          <w:tab w:val="left" w:pos="0"/>
        </w:tabs>
        <w:snapToGrid w:val="0"/>
        <w:ind w:firstLine="567"/>
        <w:rPr>
          <w:snapToGrid/>
          <w:color w:val="000000" w:themeColor="text1"/>
        </w:rPr>
      </w:pPr>
      <w:r>
        <w:rPr>
          <w:snapToGrid/>
          <w:color w:val="000000" w:themeColor="text1"/>
        </w:rPr>
        <w:t xml:space="preserve">- </w:t>
      </w:r>
      <w:r w:rsidRPr="00A45ABF">
        <w:rPr>
          <w:snapToGrid/>
          <w:color w:val="000000" w:themeColor="text1"/>
        </w:rPr>
        <w:t xml:space="preserve">несоответствия объектов водоснабжения санитарным нормам и правилам; </w:t>
      </w:r>
    </w:p>
    <w:p w:rsidR="0046613C" w:rsidRPr="00A45ABF" w:rsidRDefault="0046613C" w:rsidP="00C27E02">
      <w:pPr>
        <w:pStyle w:val="a0"/>
        <w:numPr>
          <w:ilvl w:val="0"/>
          <w:numId w:val="0"/>
        </w:numPr>
        <w:tabs>
          <w:tab w:val="left" w:pos="0"/>
        </w:tabs>
        <w:snapToGrid w:val="0"/>
        <w:ind w:firstLine="567"/>
        <w:rPr>
          <w:snapToGrid/>
          <w:color w:val="000000" w:themeColor="text1"/>
        </w:rPr>
      </w:pPr>
      <w:r>
        <w:rPr>
          <w:snapToGrid/>
          <w:color w:val="000000" w:themeColor="text1"/>
        </w:rPr>
        <w:t xml:space="preserve">- </w:t>
      </w:r>
      <w:r w:rsidRPr="00A45ABF">
        <w:rPr>
          <w:snapToGrid/>
          <w:color w:val="000000" w:themeColor="text1"/>
        </w:rPr>
        <w:t>отсутствие зон санитарной охраны, либо несоблюдение должного режима в пределах их поясов,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w:t>
      </w:r>
    </w:p>
    <w:p w:rsidR="0046613C" w:rsidRPr="00A45ABF" w:rsidRDefault="0046613C" w:rsidP="00C27E02">
      <w:pPr>
        <w:pStyle w:val="a0"/>
        <w:numPr>
          <w:ilvl w:val="0"/>
          <w:numId w:val="0"/>
        </w:numPr>
        <w:tabs>
          <w:tab w:val="left" w:pos="0"/>
        </w:tabs>
        <w:snapToGrid w:val="0"/>
        <w:ind w:firstLine="567"/>
        <w:rPr>
          <w:snapToGrid/>
          <w:color w:val="000000" w:themeColor="text1"/>
        </w:rPr>
      </w:pPr>
      <w:r>
        <w:rPr>
          <w:snapToGrid/>
          <w:color w:val="000000" w:themeColor="text1"/>
        </w:rPr>
        <w:t xml:space="preserve">- </w:t>
      </w:r>
      <w:r w:rsidRPr="00A45ABF">
        <w:rPr>
          <w:snapToGrid/>
          <w:color w:val="000000" w:themeColor="text1"/>
        </w:rPr>
        <w:t>высокая изношенность водозаборных сооружений и разводящих сетей;</w:t>
      </w:r>
    </w:p>
    <w:p w:rsidR="0046613C" w:rsidRPr="00A45ABF" w:rsidRDefault="0046613C" w:rsidP="00C27E02">
      <w:pPr>
        <w:pStyle w:val="a0"/>
        <w:numPr>
          <w:ilvl w:val="0"/>
          <w:numId w:val="0"/>
        </w:numPr>
        <w:tabs>
          <w:tab w:val="left" w:pos="0"/>
        </w:tabs>
        <w:snapToGrid w:val="0"/>
        <w:ind w:firstLine="567"/>
        <w:rPr>
          <w:snapToGrid/>
          <w:color w:val="000000" w:themeColor="text1"/>
        </w:rPr>
      </w:pPr>
      <w:r>
        <w:rPr>
          <w:snapToGrid/>
          <w:color w:val="000000" w:themeColor="text1"/>
        </w:rPr>
        <w:t>-</w:t>
      </w:r>
      <w:r w:rsidRPr="00A45ABF">
        <w:rPr>
          <w:snapToGrid/>
          <w:color w:val="000000" w:themeColor="text1"/>
        </w:rPr>
        <w:t xml:space="preserve"> высокие потери воды в процессе транспортировки ее к местам потребления.</w:t>
      </w:r>
    </w:p>
    <w:p w:rsidR="001648EE" w:rsidRPr="00E72F23" w:rsidRDefault="001648EE" w:rsidP="00C27E02">
      <w:pPr>
        <w:pStyle w:val="3"/>
        <w:ind w:left="0" w:firstLine="567"/>
      </w:pPr>
      <w:bookmarkStart w:id="9" w:name="_Toc511374246"/>
      <w:r w:rsidRPr="00E72F23">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9"/>
    </w:p>
    <w:p w:rsidR="001A6E72" w:rsidRDefault="001648EE" w:rsidP="00C27E02">
      <w:pPr>
        <w:ind w:firstLine="567"/>
        <w:jc w:val="both"/>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холодной воды должны быть оснащены приборами учета.</w:t>
      </w:r>
    </w:p>
    <w:p w:rsidR="001A6E72" w:rsidRPr="00811E1F" w:rsidRDefault="001A6E72" w:rsidP="00C27E02">
      <w:pPr>
        <w:ind w:firstLine="567"/>
        <w:jc w:val="both"/>
      </w:pPr>
      <w:r w:rsidRPr="00F8458C">
        <w:t>Относительно наличия коммерческого приборного учета воды, отпущенной потребителям, сведения не предоставлены.</w:t>
      </w:r>
    </w:p>
    <w:p w:rsidR="00185CFC" w:rsidRPr="00E72F23" w:rsidRDefault="00352DA4" w:rsidP="00C27E02">
      <w:pPr>
        <w:pStyle w:val="2"/>
        <w:tabs>
          <w:tab w:val="clear" w:pos="426"/>
          <w:tab w:val="left" w:pos="0"/>
        </w:tabs>
        <w:spacing w:after="0"/>
        <w:ind w:left="0" w:firstLine="567"/>
      </w:pPr>
      <w:bookmarkStart w:id="10" w:name="_Toc511374247"/>
      <w:r w:rsidRPr="00E72F23">
        <w:t>Водоотведение</w:t>
      </w:r>
      <w:bookmarkEnd w:id="10"/>
    </w:p>
    <w:p w:rsidR="00C8580C" w:rsidRPr="00E72F23" w:rsidRDefault="00C8580C" w:rsidP="00C27E02">
      <w:pPr>
        <w:pStyle w:val="3"/>
        <w:tabs>
          <w:tab w:val="left" w:pos="0"/>
        </w:tabs>
        <w:ind w:left="0" w:firstLine="567"/>
      </w:pPr>
      <w:bookmarkStart w:id="11" w:name="_Toc511374248"/>
      <w:r w:rsidRPr="00E72F23">
        <w:t>Краткий анализ существующего состояния</w:t>
      </w:r>
      <w:bookmarkEnd w:id="11"/>
    </w:p>
    <w:p w:rsidR="001A6E72" w:rsidRDefault="001A6E72" w:rsidP="00C27E02">
      <w:pPr>
        <w:pStyle w:val="a5"/>
        <w:spacing w:before="0" w:after="0"/>
        <w:rPr>
          <w:color w:val="000000" w:themeColor="text1"/>
        </w:rPr>
      </w:pPr>
      <w:r w:rsidRPr="00D61FD1">
        <w:t xml:space="preserve">В центральной части посёлка </w:t>
      </w:r>
      <w:proofErr w:type="gramStart"/>
      <w:r w:rsidRPr="00D61FD1">
        <w:t>Таёжный</w:t>
      </w:r>
      <w:proofErr w:type="gramEnd"/>
      <w:r w:rsidRPr="00D61FD1">
        <w:t xml:space="preserve"> имеется централизованная система канализации.</w:t>
      </w:r>
      <w:r>
        <w:t xml:space="preserve"> </w:t>
      </w:r>
      <w:r w:rsidRPr="00CA6021">
        <w:rPr>
          <w:color w:val="000000" w:themeColor="text1"/>
        </w:rPr>
        <w:t xml:space="preserve">Водоотведение </w:t>
      </w:r>
      <w:proofErr w:type="gramStart"/>
      <w:r w:rsidRPr="00CA6021">
        <w:rPr>
          <w:color w:val="000000" w:themeColor="text1"/>
        </w:rPr>
        <w:t>территорий, не охваченных централизованной системой в основном осуществляется</w:t>
      </w:r>
      <w:proofErr w:type="gramEnd"/>
      <w:r w:rsidRPr="00CA6021">
        <w:rPr>
          <w:color w:val="000000" w:themeColor="text1"/>
        </w:rPr>
        <w:t xml:space="preserve"> через придомовые септики (выгребные ямы), которые откачиваются ассенизационными автомашинами.</w:t>
      </w:r>
    </w:p>
    <w:p w:rsidR="001A6E72" w:rsidRDefault="001A6E72" w:rsidP="00C27E02">
      <w:pPr>
        <w:pStyle w:val="a5"/>
        <w:tabs>
          <w:tab w:val="left" w:pos="0"/>
        </w:tabs>
        <w:spacing w:before="0" w:after="0"/>
        <w:rPr>
          <w:color w:val="000000" w:themeColor="text1"/>
        </w:rPr>
      </w:pPr>
      <w:r w:rsidRPr="00CA6021">
        <w:rPr>
          <w:color w:val="000000" w:themeColor="text1"/>
        </w:rPr>
        <w:t xml:space="preserve">Эксплуатацией </w:t>
      </w:r>
      <w:proofErr w:type="spellStart"/>
      <w:r w:rsidRPr="00CA6021">
        <w:rPr>
          <w:color w:val="000000" w:themeColor="text1"/>
        </w:rPr>
        <w:t>цетрализованной</w:t>
      </w:r>
      <w:proofErr w:type="spellEnd"/>
      <w:r w:rsidRPr="00CA6021">
        <w:rPr>
          <w:color w:val="000000" w:themeColor="text1"/>
        </w:rPr>
        <w:t xml:space="preserve"> системы </w:t>
      </w:r>
      <w:proofErr w:type="spellStart"/>
      <w:r w:rsidRPr="00CA6021">
        <w:rPr>
          <w:color w:val="000000" w:themeColor="text1"/>
        </w:rPr>
        <w:t>Таежнинского</w:t>
      </w:r>
      <w:proofErr w:type="spellEnd"/>
      <w:r w:rsidRPr="00CA6021">
        <w:rPr>
          <w:color w:val="000000" w:themeColor="text1"/>
        </w:rPr>
        <w:t xml:space="preserve"> сельсовета, а также откачкой и вывозом сточных вод из выгребов занимается  </w:t>
      </w:r>
      <w:r w:rsidRPr="00CA6021">
        <w:t>ООО «Водные ресурсы»</w:t>
      </w:r>
      <w:r w:rsidRPr="00CA6021">
        <w:rPr>
          <w:color w:val="FF0000"/>
        </w:rPr>
        <w:t>.</w:t>
      </w:r>
      <w:r w:rsidRPr="00CA6021">
        <w:rPr>
          <w:color w:val="000000" w:themeColor="text1"/>
        </w:rPr>
        <w:t xml:space="preserve"> </w:t>
      </w:r>
    </w:p>
    <w:p w:rsidR="001A6E72" w:rsidRDefault="001A6E72" w:rsidP="00C27E02">
      <w:pPr>
        <w:shd w:val="clear" w:color="auto" w:fill="FFFFFF"/>
        <w:tabs>
          <w:tab w:val="left" w:pos="0"/>
        </w:tabs>
        <w:ind w:firstLine="567"/>
        <w:contextualSpacing/>
        <w:jc w:val="both"/>
      </w:pPr>
      <w:r>
        <w:t xml:space="preserve">На территории </w:t>
      </w:r>
      <w:proofErr w:type="spellStart"/>
      <w:r>
        <w:t>Таежнинского</w:t>
      </w:r>
      <w:proofErr w:type="spellEnd"/>
      <w:r>
        <w:t xml:space="preserve"> сельсовета 34,3 % населения </w:t>
      </w:r>
      <w:proofErr w:type="spellStart"/>
      <w:r>
        <w:t>облуживаются</w:t>
      </w:r>
      <w:proofErr w:type="spellEnd"/>
      <w:r>
        <w:t xml:space="preserve"> централизованным водоотведением, остальные жители </w:t>
      </w:r>
      <w:proofErr w:type="spellStart"/>
      <w:r>
        <w:t>пользуеются</w:t>
      </w:r>
      <w:proofErr w:type="spellEnd"/>
      <w:r>
        <w:t xml:space="preserve"> септиками (выгребными ямами) или проживают в домах с уличными туалетами (надворные постройки). </w:t>
      </w:r>
    </w:p>
    <w:p w:rsidR="001A6E72" w:rsidRPr="00811E1F" w:rsidRDefault="001A6E72" w:rsidP="00C27E02">
      <w:pPr>
        <w:pStyle w:val="e2"/>
        <w:spacing w:before="0"/>
        <w:ind w:firstLine="567"/>
      </w:pPr>
      <w:r>
        <w:t xml:space="preserve">Более детальный анализ существующего состояния системы теплоснабжения </w:t>
      </w:r>
      <w:proofErr w:type="spellStart"/>
      <w:r>
        <w:t>Таежнинского</w:t>
      </w:r>
      <w:proofErr w:type="spellEnd"/>
      <w:r>
        <w:t xml:space="preserve"> сельсовета представлен в разделе 3 Обосновывающих материалов к программному документу.</w:t>
      </w:r>
    </w:p>
    <w:p w:rsidR="001A6E72" w:rsidRDefault="00687B0E" w:rsidP="00C27E02">
      <w:pPr>
        <w:pStyle w:val="a5"/>
        <w:spacing w:before="0" w:after="0"/>
      </w:pPr>
      <w:r w:rsidRPr="00687B0E">
        <w:t>Приказом Региональной энергетической комиссии Красноярского края от 6 декабря 2017 года N 722-в «Об установлении тарифов на водоотведение для потребителей общества с ограниченной ответственностью "Водные ресурсы"</w:t>
      </w:r>
      <w:r w:rsidR="006540FF" w:rsidRPr="00E72F23">
        <w:t xml:space="preserve"> установлены следующие тарифы на водоотведение</w:t>
      </w:r>
      <w:r>
        <w:t xml:space="preserve"> для населения </w:t>
      </w:r>
      <w:r w:rsidR="001A6E72" w:rsidRPr="00246999">
        <w:t xml:space="preserve">на </w:t>
      </w:r>
      <w:r w:rsidR="001A6E72">
        <w:t>период с 01.01.2018 г. по 31.12.2018 г.</w:t>
      </w:r>
      <w:r w:rsidR="001A6E72" w:rsidRPr="00246999">
        <w:t xml:space="preserve"> – </w:t>
      </w:r>
      <w:r w:rsidR="001A6E72">
        <w:t>104,12</w:t>
      </w:r>
      <w:r w:rsidR="001A6E72" w:rsidRPr="00246999">
        <w:t xml:space="preserve"> рублей за 1 куб.м. </w:t>
      </w:r>
      <w:r w:rsidR="001A6E72">
        <w:t>сточных вод.</w:t>
      </w:r>
      <w:r w:rsidR="001A6E72" w:rsidRPr="00E72F23">
        <w:t xml:space="preserve"> </w:t>
      </w:r>
    </w:p>
    <w:p w:rsidR="006540FF" w:rsidRPr="00E72F23" w:rsidRDefault="006540FF" w:rsidP="00C27E02">
      <w:pPr>
        <w:pStyle w:val="a5"/>
        <w:spacing w:before="0" w:after="0"/>
      </w:pPr>
      <w:r w:rsidRPr="00E72F23">
        <w:t>Расчет ожидаемого тарифа на 201</w:t>
      </w:r>
      <w:r w:rsidR="00687B0E">
        <w:t>9</w:t>
      </w:r>
      <w:r w:rsidRPr="00E72F23">
        <w:t>-203</w:t>
      </w:r>
      <w:r w:rsidR="001A6E72">
        <w:t>1</w:t>
      </w:r>
      <w:r w:rsidRPr="00E72F23">
        <w:t xml:space="preserve"> гг. произведен путем индексации на основании </w:t>
      </w:r>
      <w:r w:rsidR="00687B0E" w:rsidRPr="00AD7BF3">
        <w:rPr>
          <w:color w:val="000000" w:themeColor="text1"/>
        </w:rPr>
        <w:t xml:space="preserve">величин индексов-дефляторов, утвержденных в </w:t>
      </w:r>
      <w:r w:rsidR="00687B0E" w:rsidRPr="002E5627">
        <w:t>Прогноз</w:t>
      </w:r>
      <w:r w:rsidR="00687B0E">
        <w:t>е</w:t>
      </w:r>
      <w:r w:rsidR="00687B0E" w:rsidRPr="002E5627">
        <w:t xml:space="preserve"> долгосрочного социально-экономического развития Российской Федерации на период до 2030 года</w:t>
      </w:r>
      <w:r w:rsidR="00687B0E">
        <w:t>, а также с учетом производимых мероприятий по новому строительству централизованной системы водоотведения МО. К 203</w:t>
      </w:r>
      <w:r w:rsidR="001A6E72">
        <w:t>1</w:t>
      </w:r>
      <w:r w:rsidR="00687B0E">
        <w:t xml:space="preserve"> году тариф составит </w:t>
      </w:r>
      <w:r w:rsidR="001A6E72">
        <w:t>141,69</w:t>
      </w:r>
      <w:r w:rsidR="00687B0E">
        <w:t xml:space="preserve"> рублей за 1 куб.м. сточных вод.</w:t>
      </w:r>
    </w:p>
    <w:p w:rsidR="00185CFC" w:rsidRPr="00E72F23" w:rsidRDefault="00352DA4" w:rsidP="00C27E02">
      <w:pPr>
        <w:pStyle w:val="2"/>
        <w:tabs>
          <w:tab w:val="clear" w:pos="426"/>
          <w:tab w:val="left" w:pos="0"/>
        </w:tabs>
        <w:ind w:left="0" w:firstLine="567"/>
      </w:pPr>
      <w:bookmarkStart w:id="12" w:name="_Toc511374249"/>
      <w:r w:rsidRPr="00E72F23">
        <w:lastRenderedPageBreak/>
        <w:t>Электроснабжение</w:t>
      </w:r>
      <w:bookmarkEnd w:id="12"/>
    </w:p>
    <w:p w:rsidR="005D2A88" w:rsidRPr="00E72F23" w:rsidRDefault="005D2A88" w:rsidP="00C27E02">
      <w:pPr>
        <w:pStyle w:val="3"/>
        <w:tabs>
          <w:tab w:val="left" w:pos="0"/>
        </w:tabs>
        <w:spacing w:before="180" w:after="60"/>
        <w:ind w:left="0" w:firstLine="567"/>
      </w:pPr>
      <w:bookmarkStart w:id="13" w:name="_Toc511374250"/>
      <w:r w:rsidRPr="00E72F23">
        <w:t>Краткий анализ существующего состояния</w:t>
      </w:r>
      <w:bookmarkEnd w:id="13"/>
    </w:p>
    <w:p w:rsidR="00A718EB" w:rsidRPr="001A6E72" w:rsidRDefault="00A718EB" w:rsidP="00C27E02">
      <w:pPr>
        <w:pStyle w:val="a5"/>
        <w:spacing w:before="0" w:after="0"/>
        <w:rPr>
          <w:bCs/>
        </w:rPr>
      </w:pPr>
      <w:r w:rsidRPr="001A6E72">
        <w:rPr>
          <w:bCs/>
        </w:rPr>
        <w:t xml:space="preserve">Электроэнергия на территорию сельсовета поставляется </w:t>
      </w:r>
      <w:proofErr w:type="spellStart"/>
      <w:r w:rsidRPr="001A6E72">
        <w:rPr>
          <w:bCs/>
        </w:rPr>
        <w:t>Богучанским</w:t>
      </w:r>
      <w:proofErr w:type="spellEnd"/>
      <w:r w:rsidRPr="001A6E72">
        <w:rPr>
          <w:bCs/>
        </w:rPr>
        <w:t xml:space="preserve"> филиалом АО «Красноярская региональная энергетическая компания».</w:t>
      </w:r>
    </w:p>
    <w:p w:rsidR="00A718EB" w:rsidRPr="001A6E72" w:rsidRDefault="00A718EB" w:rsidP="00C27E02">
      <w:pPr>
        <w:ind w:firstLine="567"/>
        <w:jc w:val="both"/>
        <w:rPr>
          <w:bCs/>
        </w:rPr>
      </w:pPr>
      <w:proofErr w:type="spellStart"/>
      <w:r w:rsidRPr="001A6E72">
        <w:rPr>
          <w:bCs/>
        </w:rPr>
        <w:t>Богучанский</w:t>
      </w:r>
      <w:proofErr w:type="spellEnd"/>
      <w:r w:rsidRPr="001A6E72">
        <w:rPr>
          <w:bCs/>
        </w:rPr>
        <w:t xml:space="preserve"> филиал АО «Красноярская региональная энергетическая компания» отвечает за передачу, распределение и эксплуатацию электрических сетей напряжением 10, 0,4 кВ.</w:t>
      </w:r>
    </w:p>
    <w:p w:rsidR="001A6E72" w:rsidRPr="001A6E72" w:rsidRDefault="001A6E72" w:rsidP="00C27E02">
      <w:pPr>
        <w:pStyle w:val="a5"/>
        <w:spacing w:before="0" w:after="0"/>
        <w:rPr>
          <w:color w:val="000000" w:themeColor="text1"/>
        </w:rPr>
      </w:pPr>
      <w:r w:rsidRPr="001A6E72">
        <w:rPr>
          <w:color w:val="000000"/>
        </w:rPr>
        <w:t xml:space="preserve">Электроснабжение потребителей в настоящее время </w:t>
      </w:r>
      <w:r w:rsidRPr="001A6E72">
        <w:t>осуществляется централизованно</w:t>
      </w:r>
      <w:r w:rsidRPr="001A6E72">
        <w:rPr>
          <w:color w:val="000000"/>
        </w:rPr>
        <w:t xml:space="preserve"> от подстанции 110/10 кВ 2х25 МВА «</w:t>
      </w:r>
      <w:proofErr w:type="spellStart"/>
      <w:r w:rsidRPr="001A6E72">
        <w:rPr>
          <w:iCs/>
        </w:rPr>
        <w:t>Карабула</w:t>
      </w:r>
      <w:proofErr w:type="spellEnd"/>
      <w:r w:rsidRPr="001A6E72">
        <w:rPr>
          <w:iCs/>
        </w:rPr>
        <w:t>»</w:t>
      </w:r>
      <w:r w:rsidRPr="001A6E72">
        <w:t xml:space="preserve">. </w:t>
      </w:r>
      <w:r w:rsidRPr="001A6E72">
        <w:rPr>
          <w:bCs/>
        </w:rPr>
        <w:t xml:space="preserve">  </w:t>
      </w:r>
    </w:p>
    <w:p w:rsidR="00A11A8C" w:rsidRDefault="00A11A8C" w:rsidP="00C27E02">
      <w:pPr>
        <w:pStyle w:val="a5"/>
        <w:spacing w:before="0" w:after="0"/>
      </w:pPr>
      <w:r w:rsidRPr="001A6E72">
        <w:t>Основными потребителями</w:t>
      </w:r>
      <w:r w:rsidRPr="00E72F23">
        <w:t xml:space="preserve"> являются жилые здания, объекты соцкультбыта, юридические лица и промышленные предприятия.</w:t>
      </w:r>
    </w:p>
    <w:p w:rsidR="006540FF" w:rsidRPr="00E72F23" w:rsidRDefault="00A718EB" w:rsidP="00C27E02">
      <w:pPr>
        <w:autoSpaceDE w:val="0"/>
        <w:autoSpaceDN w:val="0"/>
        <w:adjustRightInd w:val="0"/>
        <w:ind w:firstLine="567"/>
        <w:jc w:val="both"/>
      </w:pPr>
      <w:r w:rsidRPr="000670F9">
        <w:t xml:space="preserve">Приказом Региональной энергетической комиссии Красноярского края от </w:t>
      </w:r>
      <w:r>
        <w:t>19.12.2017</w:t>
      </w:r>
      <w:r w:rsidRPr="000670F9">
        <w:t xml:space="preserve"> № </w:t>
      </w:r>
      <w:r>
        <w:t>610</w:t>
      </w:r>
      <w:r w:rsidRPr="000670F9">
        <w:t xml:space="preserve">-п «Об установлении тарифов </w:t>
      </w:r>
      <w:r>
        <w:t xml:space="preserve">на электрическую энергию, отпускаемую публичным акционерным обществом </w:t>
      </w:r>
      <w:r w:rsidRPr="000670F9">
        <w:t>«</w:t>
      </w:r>
      <w:proofErr w:type="spellStart"/>
      <w:r>
        <w:t>Красноярскэнергосбыт</w:t>
      </w:r>
      <w:proofErr w:type="spellEnd"/>
      <w:r w:rsidRPr="000670F9">
        <w:t>»</w:t>
      </w:r>
      <w:r>
        <w:t xml:space="preserve"> </w:t>
      </w:r>
      <w:r w:rsidR="006540FF" w:rsidRPr="00E72F23">
        <w:t xml:space="preserve">установлены следующие тарифы на </w:t>
      </w:r>
      <w:r w:rsidR="006E5387" w:rsidRPr="00E72F23">
        <w:t xml:space="preserve">электрическую энергию </w:t>
      </w:r>
      <w:r>
        <w:t xml:space="preserve">для населения  - с 01.01.2018 г. по 30.06.2018 г. </w:t>
      </w:r>
      <w:r w:rsidR="006540FF" w:rsidRPr="00E72F23">
        <w:t xml:space="preserve">– </w:t>
      </w:r>
      <w:r w:rsidR="006E5387" w:rsidRPr="00E72F23">
        <w:t>1,</w:t>
      </w:r>
      <w:r>
        <w:t>66</w:t>
      </w:r>
      <w:r w:rsidR="006540FF" w:rsidRPr="00E72F23">
        <w:t xml:space="preserve"> руб./</w:t>
      </w:r>
      <w:r w:rsidR="006E5387" w:rsidRPr="00E72F23">
        <w:t xml:space="preserve">кВтч </w:t>
      </w:r>
      <w:r w:rsidR="006540FF" w:rsidRPr="00E72F23">
        <w:t>(с НДС)</w:t>
      </w:r>
      <w:r>
        <w:t>.</w:t>
      </w:r>
    </w:p>
    <w:p w:rsidR="006540FF" w:rsidRPr="00E72F23" w:rsidRDefault="006540FF" w:rsidP="00C27E02">
      <w:pPr>
        <w:pStyle w:val="a5"/>
        <w:spacing w:before="0" w:after="0"/>
      </w:pPr>
      <w:r w:rsidRPr="00E72F23">
        <w:t>Расчет ожидаемого тарифа на 201</w:t>
      </w:r>
      <w:r w:rsidR="00473014">
        <w:t>9-203</w:t>
      </w:r>
      <w:r w:rsidR="001A6E72">
        <w:t>1</w:t>
      </w:r>
      <w:r w:rsidRPr="00E72F23">
        <w:t xml:space="preserve"> гг. произведен путем индексации на основании </w:t>
      </w:r>
      <w:r w:rsidR="00473014" w:rsidRPr="00AD7BF3">
        <w:rPr>
          <w:color w:val="000000" w:themeColor="text1"/>
        </w:rPr>
        <w:t xml:space="preserve">величинах индексов-дефляторов, утвержденных в </w:t>
      </w:r>
      <w:r w:rsidR="00473014" w:rsidRPr="002E5627">
        <w:t>Прогноз</w:t>
      </w:r>
      <w:r w:rsidR="00473014">
        <w:t>е</w:t>
      </w:r>
      <w:r w:rsidR="00473014" w:rsidRPr="002E5627">
        <w:t xml:space="preserve"> долгосрочного социально-экономического развития Российской Федерации на период до 2030 года</w:t>
      </w:r>
      <w:r w:rsidR="00473014">
        <w:t>.</w:t>
      </w:r>
      <w:r w:rsidRPr="00E72F23">
        <w:t xml:space="preserve"> </w:t>
      </w:r>
      <w:r w:rsidR="00473014">
        <w:t>К 203</w:t>
      </w:r>
      <w:r w:rsidR="001A6E72">
        <w:t>1</w:t>
      </w:r>
      <w:r w:rsidR="00473014">
        <w:t xml:space="preserve"> году тариф составит около 3,</w:t>
      </w:r>
      <w:r w:rsidR="001A6E72">
        <w:t>50</w:t>
      </w:r>
      <w:r w:rsidR="00473014">
        <w:t xml:space="preserve"> руб./кВтч (с НДС).</w:t>
      </w:r>
    </w:p>
    <w:p w:rsidR="00A11A8C" w:rsidRPr="00E72F23" w:rsidRDefault="00A11A8C" w:rsidP="00C27E02">
      <w:pPr>
        <w:pStyle w:val="a5"/>
        <w:spacing w:before="0" w:after="0"/>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электрической энергии должны быть оснащены приборами учета.</w:t>
      </w:r>
    </w:p>
    <w:p w:rsidR="00A11A8C" w:rsidRPr="00E72F23" w:rsidRDefault="00A11A8C" w:rsidP="00C27E02">
      <w:pPr>
        <w:pStyle w:val="a5"/>
        <w:spacing w:before="0" w:after="0"/>
      </w:pPr>
      <w:r w:rsidRPr="00E72F23">
        <w:t xml:space="preserve">В настоящее время на территории </w:t>
      </w:r>
      <w:proofErr w:type="spellStart"/>
      <w:r w:rsidR="001A6E72">
        <w:t>Таежнинского</w:t>
      </w:r>
      <w:proofErr w:type="spellEnd"/>
      <w:r w:rsidR="00473014">
        <w:t xml:space="preserve"> сельсовета</w:t>
      </w:r>
      <w:r w:rsidRPr="00E72F23">
        <w:t xml:space="preserve"> </w:t>
      </w:r>
      <w:r w:rsidR="005E4AE2" w:rsidRPr="00E72F23">
        <w:t>оснащены</w:t>
      </w:r>
      <w:r w:rsidRPr="00E72F23">
        <w:t xml:space="preserve"> приборами учета все потребители электрической энергии, подключенные к системе электроснабжения. </w:t>
      </w:r>
    </w:p>
    <w:p w:rsidR="00185CFC" w:rsidRPr="00E72F23" w:rsidRDefault="00352DA4" w:rsidP="00C27E02">
      <w:pPr>
        <w:pStyle w:val="2"/>
        <w:tabs>
          <w:tab w:val="clear" w:pos="426"/>
          <w:tab w:val="left" w:pos="0"/>
        </w:tabs>
        <w:ind w:left="0" w:firstLine="567"/>
      </w:pPr>
      <w:bookmarkStart w:id="14" w:name="_Toc511374251"/>
      <w:r w:rsidRPr="00E72F23">
        <w:t>Газоснабжение</w:t>
      </w:r>
      <w:bookmarkEnd w:id="14"/>
    </w:p>
    <w:p w:rsidR="001A6E72" w:rsidRDefault="001A6E72" w:rsidP="00C27E02">
      <w:pPr>
        <w:pStyle w:val="a5"/>
        <w:spacing w:before="0" w:after="0"/>
      </w:pPr>
      <w:r>
        <w:t xml:space="preserve">В соответствии с масштабными планами по освоению месторождений углеводородов в южной части Эвенкии и промышленном районе Нижнее </w:t>
      </w:r>
      <w:proofErr w:type="spellStart"/>
      <w:r>
        <w:t>Приангарье</w:t>
      </w:r>
      <w:proofErr w:type="spellEnd"/>
      <w:r>
        <w:t xml:space="preserve"> проектируется строительство трубопроводной системы, проходящей через </w:t>
      </w:r>
      <w:proofErr w:type="spellStart"/>
      <w:r>
        <w:t>Богучанский</w:t>
      </w:r>
      <w:proofErr w:type="spellEnd"/>
      <w:r>
        <w:t xml:space="preserve"> район и врезающейся в трубопроводную систему «Восточная Сибирь - Тихий Океан». В перспективе планируется газификация поселка </w:t>
      </w:r>
      <w:proofErr w:type="gramStart"/>
      <w:r>
        <w:t>Таежный</w:t>
      </w:r>
      <w:proofErr w:type="gramEnd"/>
      <w:r>
        <w:t xml:space="preserve">. </w:t>
      </w:r>
    </w:p>
    <w:p w:rsidR="009203BA" w:rsidRDefault="009203BA" w:rsidP="00C27E02">
      <w:pPr>
        <w:pStyle w:val="a5"/>
        <w:spacing w:before="0" w:after="0"/>
      </w:pPr>
      <w:r>
        <w:t xml:space="preserve">Альтернативным и наиболее выгодным методом оперативной и более быстрой газификации таких районов может стать сжиженный природный газ (СПГ). Доставка СПГ может производиться по автомобильным и железнодорожным путям сообщения. В непосредственной близости от с. </w:t>
      </w:r>
      <w:proofErr w:type="spellStart"/>
      <w:r>
        <w:t>Богучаны</w:t>
      </w:r>
      <w:proofErr w:type="spellEnd"/>
      <w:r w:rsidR="00B42501">
        <w:t xml:space="preserve"> </w:t>
      </w:r>
      <w:proofErr w:type="spellStart"/>
      <w:r w:rsidR="00B42501">
        <w:t>Богучанского</w:t>
      </w:r>
      <w:proofErr w:type="spellEnd"/>
      <w:r w:rsidR="00B42501">
        <w:t xml:space="preserve"> сельсовета</w:t>
      </w:r>
      <w:r>
        <w:t xml:space="preserve"> находится лицензионный участок «Абаканский», принадлежащий ОАО «Газпром». Согласно Генеральной схеме газоснабжения и газификации Красноярского края, прогнозная добыча газа на Абаканском участке предполагается с годовым объемом 340 млн.м3. </w:t>
      </w:r>
    </w:p>
    <w:p w:rsidR="00C56250" w:rsidRPr="00E72F23" w:rsidRDefault="00352DA4" w:rsidP="00C27E02">
      <w:pPr>
        <w:pStyle w:val="2"/>
        <w:tabs>
          <w:tab w:val="clear" w:pos="426"/>
          <w:tab w:val="left" w:pos="0"/>
        </w:tabs>
        <w:ind w:left="0" w:firstLine="567"/>
      </w:pPr>
      <w:bookmarkStart w:id="15" w:name="_Toc511374252"/>
      <w:r w:rsidRPr="00E72F23">
        <w:t xml:space="preserve">Сбор и утилизация </w:t>
      </w:r>
      <w:r w:rsidR="0020727E" w:rsidRPr="00E72F23">
        <w:t>ТКО</w:t>
      </w:r>
      <w:bookmarkEnd w:id="15"/>
    </w:p>
    <w:p w:rsidR="001A6E72" w:rsidRDefault="001A6E72" w:rsidP="00C27E02">
      <w:pPr>
        <w:pStyle w:val="a5"/>
        <w:spacing w:before="0" w:after="0"/>
        <w:rPr>
          <w:color w:val="000000" w:themeColor="text1"/>
        </w:rPr>
      </w:pPr>
      <w:r w:rsidRPr="00951DEA">
        <w:rPr>
          <w:color w:val="000000" w:themeColor="text1"/>
        </w:rPr>
        <w:t xml:space="preserve">Санитарная очистка территории МО </w:t>
      </w:r>
      <w:r>
        <w:rPr>
          <w:color w:val="000000" w:themeColor="text1"/>
        </w:rPr>
        <w:t xml:space="preserve">носит заявочный характер и </w:t>
      </w:r>
      <w:r w:rsidRPr="00951DEA">
        <w:rPr>
          <w:color w:val="000000" w:themeColor="text1"/>
        </w:rPr>
        <w:t>осуществляется силами специализированных предприятий. Организации осуществляют вывоз твердых коммунальных отходов из жилого сектора и от объектов инфраструктуры.</w:t>
      </w:r>
    </w:p>
    <w:p w:rsidR="001A6E72" w:rsidRPr="00297A2C" w:rsidRDefault="001A6E72" w:rsidP="00C27E02">
      <w:pPr>
        <w:ind w:firstLine="567"/>
        <w:jc w:val="both"/>
      </w:pPr>
      <w:r w:rsidRPr="00297A2C">
        <w:t xml:space="preserve">Планово-регулярная очистка ведется только на территории благоустроенной жилой застройки, от учреждений культурно-бытового назначения  и общественных зданий. </w:t>
      </w:r>
    </w:p>
    <w:p w:rsidR="001A6E72" w:rsidRPr="00297A2C" w:rsidRDefault="001A6E72" w:rsidP="00C27E02">
      <w:pPr>
        <w:ind w:firstLine="567"/>
        <w:jc w:val="both"/>
      </w:pPr>
      <w:r w:rsidRPr="00297A2C">
        <w:t xml:space="preserve">Мусор, жидкие нечистоты и промышленные отходы вывозятся на существующую недостаточно благоустроенную свалку. </w:t>
      </w:r>
    </w:p>
    <w:p w:rsidR="000B48D5" w:rsidRPr="001A6E72" w:rsidRDefault="00473014" w:rsidP="00C27E02">
      <w:pPr>
        <w:ind w:firstLine="567"/>
        <w:jc w:val="both"/>
        <w:rPr>
          <w:color w:val="000000" w:themeColor="text1"/>
        </w:rPr>
      </w:pPr>
      <w:r w:rsidRPr="004D27DC">
        <w:rPr>
          <w:color w:val="000000" w:themeColor="text1"/>
        </w:rPr>
        <w:t>Тарифы на услуги по утилизации, обезвреживанию и захоронению твердых бытовых отходов, оказываемые организациями МО</w:t>
      </w:r>
      <w:r>
        <w:rPr>
          <w:color w:val="000000" w:themeColor="text1"/>
        </w:rPr>
        <w:t xml:space="preserve"> </w:t>
      </w:r>
      <w:r w:rsidRPr="004D27DC">
        <w:rPr>
          <w:color w:val="000000" w:themeColor="text1"/>
        </w:rPr>
        <w:t xml:space="preserve">составляют </w:t>
      </w:r>
      <w:r w:rsidR="001A6E72">
        <w:rPr>
          <w:color w:val="000000" w:themeColor="text1"/>
        </w:rPr>
        <w:t xml:space="preserve">около </w:t>
      </w:r>
      <w:r w:rsidRPr="004D27DC">
        <w:rPr>
          <w:color w:val="000000" w:themeColor="text1"/>
        </w:rPr>
        <w:t>1500 рублей за куб. м.</w:t>
      </w:r>
    </w:p>
    <w:p w:rsidR="00FB4F5D" w:rsidRPr="00E72F23" w:rsidRDefault="00A12680" w:rsidP="00C27E02">
      <w:pPr>
        <w:pStyle w:val="12"/>
        <w:ind w:left="0" w:firstLine="567"/>
      </w:pPr>
      <w:bookmarkStart w:id="16" w:name="_Toc511374253"/>
      <w:r w:rsidRPr="00E72F23">
        <w:lastRenderedPageBreak/>
        <w:t>Перспективы развития муниципального образования и прогноз спроса на коммунальные ресурсы</w:t>
      </w:r>
      <w:bookmarkEnd w:id="16"/>
    </w:p>
    <w:p w:rsidR="00E10B6B" w:rsidRPr="00E72F23" w:rsidRDefault="00A12680" w:rsidP="00C27E02">
      <w:pPr>
        <w:pStyle w:val="2"/>
        <w:ind w:left="0" w:firstLine="567"/>
      </w:pPr>
      <w:bookmarkStart w:id="17" w:name="_Toc511374254"/>
      <w:r w:rsidRPr="00E72F23">
        <w:t>Перспективные показатели развития муниципального образования</w:t>
      </w:r>
      <w:bookmarkEnd w:id="17"/>
    </w:p>
    <w:p w:rsidR="005D1EAD" w:rsidRPr="00E72F23" w:rsidRDefault="005D1EAD" w:rsidP="00C27E02">
      <w:pPr>
        <w:pStyle w:val="a5"/>
        <w:spacing w:before="0" w:after="0"/>
      </w:pPr>
      <w:r w:rsidRPr="00E72F23">
        <w:t xml:space="preserve">Перспективные показатели развития </w:t>
      </w:r>
      <w:proofErr w:type="spellStart"/>
      <w:r w:rsidR="002B51F8">
        <w:t>Таежнинского</w:t>
      </w:r>
      <w:proofErr w:type="spellEnd"/>
      <w:r w:rsidR="00473014">
        <w:t xml:space="preserve"> сельсовета </w:t>
      </w:r>
      <w:proofErr w:type="spellStart"/>
      <w:r w:rsidR="00473014">
        <w:t>Богучанского</w:t>
      </w:r>
      <w:proofErr w:type="spellEnd"/>
      <w:r w:rsidR="00473014">
        <w:t xml:space="preserve"> района Красноярского края</w:t>
      </w:r>
      <w:r w:rsidRPr="00E72F23">
        <w:t xml:space="preserve"> являются основой для разработки программы комплексного развития систем коммунальной инфраструктуры</w:t>
      </w:r>
      <w:r w:rsidR="002B51F8">
        <w:t xml:space="preserve"> </w:t>
      </w:r>
      <w:r w:rsidRPr="00E72F23">
        <w:t xml:space="preserve"> </w:t>
      </w:r>
      <w:proofErr w:type="spellStart"/>
      <w:r w:rsidR="002B51F8">
        <w:t>Таежнинского</w:t>
      </w:r>
      <w:proofErr w:type="spellEnd"/>
      <w:r w:rsidR="00473014">
        <w:t xml:space="preserve"> сельсовета</w:t>
      </w:r>
      <w:r w:rsidRPr="00E72F23">
        <w:t xml:space="preserve"> и формируются на основании</w:t>
      </w:r>
      <w:r w:rsidR="002B51F8">
        <w:t xml:space="preserve"> </w:t>
      </w:r>
      <w:r w:rsidR="00473014" w:rsidRPr="003F2FFE">
        <w:rPr>
          <w:color w:val="000000" w:themeColor="text1"/>
        </w:rPr>
        <w:t>Генеральн</w:t>
      </w:r>
      <w:r w:rsidR="002B51F8">
        <w:rPr>
          <w:color w:val="000000" w:themeColor="text1"/>
        </w:rPr>
        <w:t>ого</w:t>
      </w:r>
      <w:r w:rsidR="00473014" w:rsidRPr="003F2FFE">
        <w:rPr>
          <w:color w:val="000000" w:themeColor="text1"/>
        </w:rPr>
        <w:t xml:space="preserve"> план</w:t>
      </w:r>
      <w:r w:rsidR="002B51F8">
        <w:rPr>
          <w:color w:val="000000" w:themeColor="text1"/>
        </w:rPr>
        <w:t>а</w:t>
      </w:r>
      <w:r w:rsidR="00473014" w:rsidRPr="003F2FFE">
        <w:rPr>
          <w:color w:val="000000" w:themeColor="text1"/>
        </w:rPr>
        <w:t xml:space="preserve"> </w:t>
      </w:r>
      <w:r w:rsidR="002B51F8">
        <w:rPr>
          <w:color w:val="000000" w:themeColor="text1"/>
        </w:rPr>
        <w:t xml:space="preserve">п. </w:t>
      </w:r>
      <w:proofErr w:type="gramStart"/>
      <w:r w:rsidR="002B51F8">
        <w:rPr>
          <w:color w:val="000000" w:themeColor="text1"/>
        </w:rPr>
        <w:t>Таежный</w:t>
      </w:r>
      <w:proofErr w:type="gramEnd"/>
      <w:r w:rsidR="002B51F8">
        <w:rPr>
          <w:color w:val="000000" w:themeColor="text1"/>
        </w:rPr>
        <w:t>, согласно которому:</w:t>
      </w:r>
    </w:p>
    <w:p w:rsidR="005D1EAD" w:rsidRPr="00E72F23" w:rsidRDefault="005D1EAD" w:rsidP="00C27E02">
      <w:pPr>
        <w:pStyle w:val="a0"/>
        <w:ind w:left="0" w:firstLine="567"/>
      </w:pPr>
      <w:r w:rsidRPr="00E72F23">
        <w:t xml:space="preserve">прогнозная численность населения </w:t>
      </w:r>
      <w:proofErr w:type="spellStart"/>
      <w:r w:rsidR="002B51F8">
        <w:t>Таежнинского</w:t>
      </w:r>
      <w:proofErr w:type="spellEnd"/>
      <w:r w:rsidR="00190A30">
        <w:t xml:space="preserve"> сельсовета</w:t>
      </w:r>
      <w:r w:rsidRPr="00E72F23">
        <w:t xml:space="preserve"> к концу 203</w:t>
      </w:r>
      <w:r w:rsidR="002B51F8">
        <w:t>1</w:t>
      </w:r>
      <w:r w:rsidRPr="00E72F23">
        <w:t xml:space="preserve"> года составит </w:t>
      </w:r>
      <w:r w:rsidR="002B51F8">
        <w:t>17500</w:t>
      </w:r>
      <w:r w:rsidRPr="00E72F23">
        <w:t xml:space="preserve"> человек</w:t>
      </w:r>
      <w:r w:rsidR="00473014">
        <w:t>а</w:t>
      </w:r>
      <w:r w:rsidR="002B51F8">
        <w:t xml:space="preserve">, а именно п. </w:t>
      </w:r>
      <w:proofErr w:type="gramStart"/>
      <w:r w:rsidR="002B51F8">
        <w:t>Таежный</w:t>
      </w:r>
      <w:proofErr w:type="gramEnd"/>
      <w:r w:rsidR="002B51F8">
        <w:t xml:space="preserve">, жителей </w:t>
      </w:r>
      <w:r w:rsidR="00681E75">
        <w:t>с</w:t>
      </w:r>
      <w:r w:rsidR="002B51F8">
        <w:t xml:space="preserve">. </w:t>
      </w:r>
      <w:proofErr w:type="spellStart"/>
      <w:r w:rsidR="002B51F8">
        <w:t>Карабула</w:t>
      </w:r>
      <w:proofErr w:type="spellEnd"/>
      <w:r w:rsidR="002B51F8">
        <w:t xml:space="preserve"> предложено расселить в п. таежный;</w:t>
      </w:r>
    </w:p>
    <w:p w:rsidR="005D1EAD" w:rsidRPr="00E72F23" w:rsidRDefault="005D1EAD" w:rsidP="00C27E02">
      <w:pPr>
        <w:pStyle w:val="a0"/>
        <w:ind w:left="0" w:firstLine="567"/>
      </w:pPr>
      <w:r w:rsidRPr="00E72F23">
        <w:t xml:space="preserve">площадь жилищного фонда </w:t>
      </w:r>
      <w:proofErr w:type="spellStart"/>
      <w:r w:rsidR="002B51F8">
        <w:t>Таежнинского</w:t>
      </w:r>
      <w:proofErr w:type="spellEnd"/>
      <w:r w:rsidR="00B50007">
        <w:t xml:space="preserve"> сельсовета</w:t>
      </w:r>
      <w:r w:rsidRPr="00E72F23">
        <w:t xml:space="preserve"> к концу 203</w:t>
      </w:r>
      <w:r w:rsidR="002B51F8">
        <w:t>1</w:t>
      </w:r>
      <w:r w:rsidRPr="00E72F23">
        <w:t xml:space="preserve"> года ожидается </w:t>
      </w:r>
      <w:r w:rsidR="000B272A" w:rsidRPr="00E72F23">
        <w:t>в размере</w:t>
      </w:r>
      <w:r w:rsidRPr="00E72F23">
        <w:t xml:space="preserve"> до </w:t>
      </w:r>
      <w:r w:rsidR="002B51F8">
        <w:t>437,5</w:t>
      </w:r>
      <w:r w:rsidRPr="00E72F23">
        <w:t xml:space="preserve"> тыс. кв. м</w:t>
      </w:r>
      <w:r w:rsidR="002B51F8">
        <w:t>.</w:t>
      </w:r>
    </w:p>
    <w:p w:rsidR="005D1EAD" w:rsidRPr="00E72F23" w:rsidRDefault="005D1EAD" w:rsidP="00C27E02">
      <w:pPr>
        <w:pStyle w:val="3"/>
        <w:spacing w:after="0"/>
        <w:ind w:left="0" w:firstLine="567"/>
      </w:pPr>
      <w:bookmarkStart w:id="18" w:name="_Toc511374255"/>
      <w:r w:rsidRPr="00E72F23">
        <w:t>Динамика численности населения</w:t>
      </w:r>
      <w:bookmarkEnd w:id="18"/>
    </w:p>
    <w:p w:rsidR="005D1EAD" w:rsidRPr="00E72F23" w:rsidRDefault="005D1EAD" w:rsidP="00C27E02">
      <w:pPr>
        <w:pStyle w:val="a5"/>
      </w:pPr>
      <w:r w:rsidRPr="00E72F23">
        <w:t>Прогнозная динамика численности населения на территории</w:t>
      </w:r>
      <w:r w:rsidR="0050496C" w:rsidRPr="00E72F23">
        <w:t xml:space="preserve"> </w:t>
      </w:r>
      <w:r w:rsidR="00B50007">
        <w:t>МО</w:t>
      </w:r>
      <w:r w:rsidR="0050496C" w:rsidRPr="00E72F23">
        <w:t xml:space="preserve"> представлена</w:t>
      </w:r>
      <w:r w:rsidR="00B50007">
        <w:t xml:space="preserve"> в </w:t>
      </w:r>
      <w:r w:rsidR="00B50007" w:rsidRPr="00B50007">
        <w:rPr>
          <w:i/>
        </w:rPr>
        <w:t>таблице 3.1.1-1.</w:t>
      </w:r>
    </w:p>
    <w:p w:rsidR="00B50007" w:rsidRPr="00B50007" w:rsidRDefault="005D1EAD" w:rsidP="00B50007">
      <w:pPr>
        <w:pStyle w:val="af1"/>
        <w:jc w:val="right"/>
        <w:rPr>
          <w:b w:val="0"/>
          <w:i/>
          <w:noProof/>
        </w:rPr>
      </w:pPr>
      <w:bookmarkStart w:id="19" w:name="_Ref412557315"/>
      <w:r w:rsidRPr="00B50007">
        <w:rPr>
          <w:b w:val="0"/>
          <w:i/>
        </w:rPr>
        <w:t xml:space="preserve">Таблица </w:t>
      </w:r>
      <w:bookmarkEnd w:id="19"/>
      <w:r w:rsidR="00B50007" w:rsidRPr="00B50007">
        <w:rPr>
          <w:b w:val="0"/>
          <w:i/>
        </w:rPr>
        <w:t>3.1.1-1</w:t>
      </w:r>
    </w:p>
    <w:p w:rsidR="005D1EAD" w:rsidRPr="00B50007" w:rsidRDefault="00B50007" w:rsidP="00363CCB">
      <w:pPr>
        <w:pStyle w:val="af1"/>
        <w:rPr>
          <w:b w:val="0"/>
        </w:rPr>
      </w:pPr>
      <w:r w:rsidRPr="00B50007">
        <w:rPr>
          <w:b w:val="0"/>
        </w:rPr>
        <w:t xml:space="preserve"> </w:t>
      </w:r>
      <w:r w:rsidR="005D1EAD" w:rsidRPr="00B50007">
        <w:rPr>
          <w:b w:val="0"/>
        </w:rPr>
        <w:t>Перспективные показатели численности населения МО «</w:t>
      </w:r>
      <w:proofErr w:type="spellStart"/>
      <w:r w:rsidR="002B51F8">
        <w:rPr>
          <w:b w:val="0"/>
        </w:rPr>
        <w:t>Таежнинский</w:t>
      </w:r>
      <w:proofErr w:type="spellEnd"/>
      <w:r w:rsidRPr="00B50007">
        <w:rPr>
          <w:b w:val="0"/>
        </w:rPr>
        <w:t xml:space="preserve"> сельсовет</w:t>
      </w:r>
      <w:r w:rsidR="005D1EAD" w:rsidRPr="00B50007">
        <w:rPr>
          <w:b w:val="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1"/>
        <w:gridCol w:w="675"/>
        <w:gridCol w:w="675"/>
        <w:gridCol w:w="675"/>
        <w:gridCol w:w="675"/>
        <w:gridCol w:w="674"/>
        <w:gridCol w:w="674"/>
        <w:gridCol w:w="674"/>
        <w:gridCol w:w="674"/>
        <w:gridCol w:w="674"/>
        <w:gridCol w:w="674"/>
        <w:gridCol w:w="674"/>
        <w:gridCol w:w="674"/>
        <w:gridCol w:w="674"/>
      </w:tblGrid>
      <w:tr w:rsidR="002B51F8" w:rsidRPr="00E72F23" w:rsidTr="002B51F8">
        <w:tc>
          <w:tcPr>
            <w:tcW w:w="1371" w:type="dxa"/>
            <w:shd w:val="clear" w:color="auto" w:fill="auto"/>
            <w:vAlign w:val="center"/>
          </w:tcPr>
          <w:p w:rsidR="002B51F8" w:rsidRPr="00E72F23" w:rsidRDefault="002B51F8" w:rsidP="00363CCB">
            <w:pPr>
              <w:pStyle w:val="af2"/>
              <w:rPr>
                <w:sz w:val="22"/>
                <w:szCs w:val="22"/>
              </w:rPr>
            </w:pPr>
            <w:proofErr w:type="spellStart"/>
            <w:proofErr w:type="gramStart"/>
            <w:r w:rsidRPr="00E72F23">
              <w:rPr>
                <w:sz w:val="22"/>
                <w:szCs w:val="22"/>
              </w:rPr>
              <w:t>Показате</w:t>
            </w:r>
            <w:r w:rsidR="00CC4055">
              <w:rPr>
                <w:sz w:val="22"/>
                <w:szCs w:val="22"/>
              </w:rPr>
              <w:t>-</w:t>
            </w:r>
            <w:r w:rsidRPr="00E72F23">
              <w:rPr>
                <w:sz w:val="22"/>
                <w:szCs w:val="22"/>
              </w:rPr>
              <w:t>ли</w:t>
            </w:r>
            <w:proofErr w:type="spellEnd"/>
            <w:proofErr w:type="gramEnd"/>
            <w:r w:rsidRPr="00E72F23">
              <w:rPr>
                <w:sz w:val="22"/>
                <w:szCs w:val="22"/>
              </w:rPr>
              <w:t>/год</w:t>
            </w:r>
          </w:p>
        </w:tc>
        <w:tc>
          <w:tcPr>
            <w:tcW w:w="675" w:type="dxa"/>
            <w:shd w:val="clear" w:color="auto" w:fill="auto"/>
            <w:vAlign w:val="center"/>
          </w:tcPr>
          <w:p w:rsidR="002B51F8" w:rsidRPr="002B51F8" w:rsidRDefault="002B51F8" w:rsidP="002B51F8">
            <w:pPr>
              <w:pStyle w:val="af2"/>
            </w:pPr>
            <w:r w:rsidRPr="002B51F8">
              <w:t>2019</w:t>
            </w:r>
          </w:p>
        </w:tc>
        <w:tc>
          <w:tcPr>
            <w:tcW w:w="675" w:type="dxa"/>
            <w:shd w:val="clear" w:color="auto" w:fill="auto"/>
            <w:vAlign w:val="center"/>
          </w:tcPr>
          <w:p w:rsidR="002B51F8" w:rsidRPr="002B51F8" w:rsidRDefault="002B51F8" w:rsidP="002B51F8">
            <w:pPr>
              <w:pStyle w:val="af2"/>
            </w:pPr>
            <w:r w:rsidRPr="002B51F8">
              <w:t>2020</w:t>
            </w:r>
          </w:p>
        </w:tc>
        <w:tc>
          <w:tcPr>
            <w:tcW w:w="675" w:type="dxa"/>
            <w:shd w:val="clear" w:color="auto" w:fill="auto"/>
            <w:vAlign w:val="center"/>
          </w:tcPr>
          <w:p w:rsidR="002B51F8" w:rsidRPr="002B51F8" w:rsidRDefault="002B51F8" w:rsidP="002B51F8">
            <w:pPr>
              <w:pStyle w:val="af2"/>
            </w:pPr>
            <w:r w:rsidRPr="002B51F8">
              <w:t>2021</w:t>
            </w:r>
          </w:p>
        </w:tc>
        <w:tc>
          <w:tcPr>
            <w:tcW w:w="675" w:type="dxa"/>
            <w:shd w:val="clear" w:color="auto" w:fill="auto"/>
            <w:vAlign w:val="center"/>
          </w:tcPr>
          <w:p w:rsidR="002B51F8" w:rsidRPr="002B51F8" w:rsidRDefault="002B51F8" w:rsidP="002B51F8">
            <w:pPr>
              <w:pStyle w:val="af2"/>
            </w:pPr>
            <w:r w:rsidRPr="002B51F8">
              <w:t>2022</w:t>
            </w:r>
          </w:p>
        </w:tc>
        <w:tc>
          <w:tcPr>
            <w:tcW w:w="674" w:type="dxa"/>
            <w:shd w:val="clear" w:color="auto" w:fill="auto"/>
            <w:vAlign w:val="center"/>
          </w:tcPr>
          <w:p w:rsidR="002B51F8" w:rsidRPr="002B51F8" w:rsidRDefault="002B51F8" w:rsidP="002B51F8">
            <w:pPr>
              <w:pStyle w:val="af2"/>
            </w:pPr>
            <w:r w:rsidRPr="002B51F8">
              <w:t>2023</w:t>
            </w:r>
          </w:p>
        </w:tc>
        <w:tc>
          <w:tcPr>
            <w:tcW w:w="674" w:type="dxa"/>
            <w:shd w:val="clear" w:color="auto" w:fill="auto"/>
            <w:vAlign w:val="center"/>
          </w:tcPr>
          <w:p w:rsidR="002B51F8" w:rsidRPr="002B51F8" w:rsidRDefault="002B51F8" w:rsidP="002B51F8">
            <w:pPr>
              <w:pStyle w:val="af2"/>
            </w:pPr>
            <w:r w:rsidRPr="002B51F8">
              <w:t>2024</w:t>
            </w:r>
          </w:p>
        </w:tc>
        <w:tc>
          <w:tcPr>
            <w:tcW w:w="674" w:type="dxa"/>
            <w:vAlign w:val="center"/>
          </w:tcPr>
          <w:p w:rsidR="002B51F8" w:rsidRPr="002B51F8" w:rsidRDefault="002B51F8" w:rsidP="002B51F8">
            <w:pPr>
              <w:pStyle w:val="af2"/>
            </w:pPr>
            <w:r w:rsidRPr="002B51F8">
              <w:t>2025</w:t>
            </w:r>
          </w:p>
        </w:tc>
        <w:tc>
          <w:tcPr>
            <w:tcW w:w="674" w:type="dxa"/>
            <w:vAlign w:val="center"/>
          </w:tcPr>
          <w:p w:rsidR="002B51F8" w:rsidRPr="002B51F8" w:rsidRDefault="002B51F8" w:rsidP="002B51F8">
            <w:pPr>
              <w:pStyle w:val="af2"/>
            </w:pPr>
            <w:r w:rsidRPr="002B51F8">
              <w:t>2026</w:t>
            </w:r>
          </w:p>
        </w:tc>
        <w:tc>
          <w:tcPr>
            <w:tcW w:w="674" w:type="dxa"/>
            <w:vAlign w:val="center"/>
          </w:tcPr>
          <w:p w:rsidR="002B51F8" w:rsidRPr="002B51F8" w:rsidRDefault="002B51F8" w:rsidP="002B51F8">
            <w:pPr>
              <w:pStyle w:val="af2"/>
            </w:pPr>
            <w:r w:rsidRPr="002B51F8">
              <w:t>2027</w:t>
            </w:r>
          </w:p>
        </w:tc>
        <w:tc>
          <w:tcPr>
            <w:tcW w:w="674" w:type="dxa"/>
            <w:vAlign w:val="center"/>
          </w:tcPr>
          <w:p w:rsidR="002B51F8" w:rsidRPr="002B51F8" w:rsidRDefault="002B51F8" w:rsidP="002B51F8">
            <w:pPr>
              <w:pStyle w:val="af2"/>
            </w:pPr>
            <w:r w:rsidRPr="002B51F8">
              <w:t>2028</w:t>
            </w:r>
          </w:p>
        </w:tc>
        <w:tc>
          <w:tcPr>
            <w:tcW w:w="674" w:type="dxa"/>
            <w:vAlign w:val="center"/>
          </w:tcPr>
          <w:p w:rsidR="002B51F8" w:rsidRPr="002B51F8" w:rsidRDefault="002B51F8" w:rsidP="002B51F8">
            <w:pPr>
              <w:pStyle w:val="af2"/>
            </w:pPr>
            <w:r w:rsidRPr="002B51F8">
              <w:t>2029</w:t>
            </w:r>
          </w:p>
        </w:tc>
        <w:tc>
          <w:tcPr>
            <w:tcW w:w="674" w:type="dxa"/>
            <w:vAlign w:val="center"/>
          </w:tcPr>
          <w:p w:rsidR="002B51F8" w:rsidRPr="002B51F8" w:rsidRDefault="002B51F8" w:rsidP="002B51F8">
            <w:pPr>
              <w:pStyle w:val="af2"/>
            </w:pPr>
            <w:r w:rsidRPr="002B51F8">
              <w:t>2030</w:t>
            </w:r>
          </w:p>
        </w:tc>
        <w:tc>
          <w:tcPr>
            <w:tcW w:w="674" w:type="dxa"/>
            <w:vAlign w:val="center"/>
          </w:tcPr>
          <w:p w:rsidR="002B51F8" w:rsidRPr="002B51F8" w:rsidRDefault="002B51F8" w:rsidP="002B51F8">
            <w:pPr>
              <w:pStyle w:val="af2"/>
            </w:pPr>
            <w:r w:rsidRPr="002B51F8">
              <w:t>2031</w:t>
            </w:r>
          </w:p>
        </w:tc>
      </w:tr>
      <w:tr w:rsidR="002B51F8" w:rsidRPr="00E72F23" w:rsidTr="002B51F8">
        <w:tc>
          <w:tcPr>
            <w:tcW w:w="1371" w:type="dxa"/>
            <w:shd w:val="clear" w:color="auto" w:fill="auto"/>
          </w:tcPr>
          <w:p w:rsidR="002B51F8" w:rsidRPr="00E72F23" w:rsidRDefault="002B51F8" w:rsidP="002C384C">
            <w:pPr>
              <w:pStyle w:val="afd"/>
            </w:pPr>
            <w:proofErr w:type="spellStart"/>
            <w:proofErr w:type="gramStart"/>
            <w:r w:rsidRPr="00E72F23">
              <w:t>Числен</w:t>
            </w:r>
            <w:r w:rsidR="00CC4055">
              <w:t>-</w:t>
            </w:r>
            <w:r w:rsidRPr="00E72F23">
              <w:t>ность</w:t>
            </w:r>
            <w:proofErr w:type="spellEnd"/>
            <w:proofErr w:type="gramEnd"/>
            <w:r w:rsidRPr="00E72F23">
              <w:t xml:space="preserve"> населения, чел.</w:t>
            </w:r>
          </w:p>
        </w:tc>
        <w:tc>
          <w:tcPr>
            <w:tcW w:w="675"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7838</w:t>
            </w:r>
          </w:p>
        </w:tc>
        <w:tc>
          <w:tcPr>
            <w:tcW w:w="675"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8643</w:t>
            </w:r>
          </w:p>
        </w:tc>
        <w:tc>
          <w:tcPr>
            <w:tcW w:w="675"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9448</w:t>
            </w:r>
          </w:p>
        </w:tc>
        <w:tc>
          <w:tcPr>
            <w:tcW w:w="675"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10253</w:t>
            </w:r>
          </w:p>
        </w:tc>
        <w:tc>
          <w:tcPr>
            <w:tcW w:w="674"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11058</w:t>
            </w:r>
          </w:p>
        </w:tc>
        <w:tc>
          <w:tcPr>
            <w:tcW w:w="674" w:type="dxa"/>
            <w:shd w:val="clear" w:color="auto" w:fill="auto"/>
            <w:vAlign w:val="center"/>
          </w:tcPr>
          <w:p w:rsidR="002B51F8" w:rsidRPr="002B51F8" w:rsidRDefault="002B51F8" w:rsidP="002B51F8">
            <w:pPr>
              <w:jc w:val="center"/>
              <w:rPr>
                <w:color w:val="000000"/>
                <w:sz w:val="18"/>
                <w:szCs w:val="18"/>
              </w:rPr>
            </w:pPr>
            <w:r w:rsidRPr="002B51F8">
              <w:rPr>
                <w:color w:val="000000"/>
                <w:sz w:val="18"/>
                <w:szCs w:val="18"/>
              </w:rPr>
              <w:t>11863</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12668</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13473</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14278</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15083</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15888</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16693</w:t>
            </w:r>
          </w:p>
        </w:tc>
        <w:tc>
          <w:tcPr>
            <w:tcW w:w="674" w:type="dxa"/>
            <w:vAlign w:val="center"/>
          </w:tcPr>
          <w:p w:rsidR="002B51F8" w:rsidRPr="002B51F8" w:rsidRDefault="002B51F8" w:rsidP="002B51F8">
            <w:pPr>
              <w:jc w:val="center"/>
              <w:rPr>
                <w:color w:val="000000"/>
                <w:sz w:val="18"/>
                <w:szCs w:val="18"/>
              </w:rPr>
            </w:pPr>
            <w:r w:rsidRPr="002B51F8">
              <w:rPr>
                <w:color w:val="000000"/>
                <w:sz w:val="18"/>
                <w:szCs w:val="18"/>
              </w:rPr>
              <w:t>17500</w:t>
            </w:r>
          </w:p>
        </w:tc>
      </w:tr>
    </w:tbl>
    <w:p w:rsidR="005D1EAD" w:rsidRPr="00E72F23" w:rsidRDefault="005D1EAD" w:rsidP="00C27E02">
      <w:pPr>
        <w:pStyle w:val="3"/>
        <w:ind w:left="0" w:firstLine="567"/>
      </w:pPr>
      <w:bookmarkStart w:id="20" w:name="_Toc511374256"/>
      <w:r w:rsidRPr="00E72F23">
        <w:t>Динамика ввода многоквартирных домов</w:t>
      </w:r>
      <w:r w:rsidR="006A2463" w:rsidRPr="00E72F23">
        <w:t>, индивидуальных жилых домов</w:t>
      </w:r>
      <w:bookmarkEnd w:id="20"/>
      <w:r w:rsidR="006A2463" w:rsidRPr="00E72F23">
        <w:t xml:space="preserve"> </w:t>
      </w:r>
    </w:p>
    <w:p w:rsidR="006633EB" w:rsidRPr="00E72F23" w:rsidRDefault="002C384C" w:rsidP="00C27E02">
      <w:pPr>
        <w:pStyle w:val="a5"/>
      </w:pPr>
      <w:r>
        <w:t>Прогноз строительства и</w:t>
      </w:r>
      <w:r w:rsidR="005D1EAD" w:rsidRPr="00E72F23">
        <w:t xml:space="preserve"> ввода многоквартирных </w:t>
      </w:r>
      <w:r>
        <w:t>и индивидуальных жилых домов предполагает увеличение строительства на 21,</w:t>
      </w:r>
      <w:r w:rsidR="002B51F8">
        <w:t>34</w:t>
      </w:r>
      <w:r>
        <w:t xml:space="preserve"> тыс. кв.м. </w:t>
      </w:r>
      <w:r w:rsidR="00C27E02">
        <w:t>ежегодно</w:t>
      </w:r>
      <w:r>
        <w:t xml:space="preserve">. </w:t>
      </w:r>
    </w:p>
    <w:p w:rsidR="00376866" w:rsidRPr="00E72F23" w:rsidRDefault="004F1171" w:rsidP="00C27E02">
      <w:pPr>
        <w:pStyle w:val="3"/>
        <w:ind w:left="0" w:firstLine="567"/>
      </w:pPr>
      <w:bookmarkStart w:id="21" w:name="_Toc511374257"/>
      <w:r w:rsidRPr="00E72F23">
        <w:t>П</w:t>
      </w:r>
      <w:r w:rsidR="00376866" w:rsidRPr="00E72F23">
        <w:t>рогнозируемые изменения в промышленности</w:t>
      </w:r>
      <w:bookmarkEnd w:id="21"/>
    </w:p>
    <w:p w:rsidR="00322DF1" w:rsidRDefault="00322DF1" w:rsidP="00C27E02">
      <w:pPr>
        <w:pStyle w:val="a5"/>
        <w:spacing w:before="0" w:after="0"/>
        <w:rPr>
          <w:color w:val="000000" w:themeColor="text1"/>
        </w:rPr>
      </w:pPr>
      <w:r w:rsidRPr="00936624">
        <w:rPr>
          <w:color w:val="000000" w:themeColor="text1"/>
        </w:rPr>
        <w:t>Лесозаготовительная и деревообрабатывающая промышленность в</w:t>
      </w:r>
      <w:proofErr w:type="gramStart"/>
      <w:r w:rsidRPr="00936624">
        <w:rPr>
          <w:color w:val="000000" w:themeColor="text1"/>
        </w:rPr>
        <w:t xml:space="preserve"> .</w:t>
      </w:r>
      <w:proofErr w:type="gramEnd"/>
      <w:r w:rsidRPr="00936624">
        <w:rPr>
          <w:color w:val="000000" w:themeColor="text1"/>
        </w:rPr>
        <w:t xml:space="preserve">настоящее время является  преобладающей отраслью экономики </w:t>
      </w:r>
      <w:proofErr w:type="spellStart"/>
      <w:r w:rsidRPr="00936624">
        <w:rPr>
          <w:color w:val="000000" w:themeColor="text1"/>
        </w:rPr>
        <w:t>Таёжнинского</w:t>
      </w:r>
      <w:proofErr w:type="spellEnd"/>
      <w:r w:rsidRPr="00936624">
        <w:rPr>
          <w:color w:val="000000" w:themeColor="text1"/>
        </w:rPr>
        <w:t xml:space="preserve"> </w:t>
      </w:r>
      <w:r>
        <w:rPr>
          <w:color w:val="000000" w:themeColor="text1"/>
        </w:rPr>
        <w:t>сельсовета.</w:t>
      </w:r>
      <w:r w:rsidRPr="00936624">
        <w:rPr>
          <w:color w:val="000000" w:themeColor="text1"/>
        </w:rPr>
        <w:t xml:space="preserve">  На территории </w:t>
      </w:r>
      <w:r>
        <w:rPr>
          <w:color w:val="000000" w:themeColor="text1"/>
        </w:rPr>
        <w:t>МО</w:t>
      </w:r>
      <w:r w:rsidRPr="00936624">
        <w:rPr>
          <w:color w:val="000000" w:themeColor="text1"/>
        </w:rPr>
        <w:t xml:space="preserve"> находится множество предприятий, функционирующих в сфере лесозаготовок. Однако, имея большие объемы лесозаготовок, на территории слабо занимаются переработкой леса и древесины.</w:t>
      </w:r>
    </w:p>
    <w:p w:rsidR="00322DF1" w:rsidRPr="00936624" w:rsidRDefault="00322DF1" w:rsidP="00C27E02">
      <w:pPr>
        <w:pStyle w:val="a5"/>
        <w:spacing w:before="0" w:after="0"/>
        <w:rPr>
          <w:color w:val="000000" w:themeColor="text1"/>
        </w:rPr>
      </w:pPr>
      <w:r w:rsidRPr="00936624">
        <w:rPr>
          <w:color w:val="000000" w:themeColor="text1"/>
        </w:rPr>
        <w:t xml:space="preserve">Производственный процесс лесозаготовительных предприятий имеет ярко выраженный сезонный характер. Основными видами продукции являются: круглый лес, пиломатериалы. Доля лесного комплекса в общем объеме производства достигает 93%. В основном </w:t>
      </w:r>
      <w:proofErr w:type="spellStart"/>
      <w:r w:rsidRPr="00936624">
        <w:rPr>
          <w:color w:val="000000" w:themeColor="text1"/>
        </w:rPr>
        <w:t>лесопродукция</w:t>
      </w:r>
      <w:proofErr w:type="spellEnd"/>
      <w:r w:rsidRPr="00936624">
        <w:rPr>
          <w:color w:val="000000" w:themeColor="text1"/>
        </w:rPr>
        <w:t xml:space="preserve"> вывозится в круглом виде. В последнее время начала развиваться глубокая переработка древесины. </w:t>
      </w:r>
      <w:r>
        <w:rPr>
          <w:szCs w:val="20"/>
        </w:rPr>
        <w:t>Самыми крупными</w:t>
      </w:r>
      <w:r w:rsidRPr="000C0F87">
        <w:rPr>
          <w:szCs w:val="20"/>
        </w:rPr>
        <w:t xml:space="preserve"> </w:t>
      </w:r>
      <w:proofErr w:type="spellStart"/>
      <w:r>
        <w:rPr>
          <w:szCs w:val="20"/>
        </w:rPr>
        <w:t>прдприятиями</w:t>
      </w:r>
      <w:proofErr w:type="spellEnd"/>
      <w:r>
        <w:rPr>
          <w:szCs w:val="20"/>
        </w:rPr>
        <w:t xml:space="preserve"> </w:t>
      </w:r>
      <w:r w:rsidRPr="000C0F87">
        <w:rPr>
          <w:szCs w:val="20"/>
        </w:rPr>
        <w:t>лесопромышленной отрасли</w:t>
      </w:r>
      <w:r>
        <w:rPr>
          <w:szCs w:val="20"/>
        </w:rPr>
        <w:t xml:space="preserve"> являются</w:t>
      </w:r>
      <w:r w:rsidRPr="000C0F87">
        <w:rPr>
          <w:szCs w:val="20"/>
        </w:rPr>
        <w:t>: ОАО «</w:t>
      </w:r>
      <w:proofErr w:type="spellStart"/>
      <w:r w:rsidRPr="000C0F87">
        <w:rPr>
          <w:szCs w:val="20"/>
        </w:rPr>
        <w:t>Карабулалес</w:t>
      </w:r>
      <w:proofErr w:type="spellEnd"/>
      <w:r w:rsidRPr="000C0F87">
        <w:rPr>
          <w:szCs w:val="20"/>
        </w:rPr>
        <w:t xml:space="preserve">» </w:t>
      </w:r>
      <w:proofErr w:type="gramStart"/>
      <w:r w:rsidRPr="000C0F87">
        <w:rPr>
          <w:szCs w:val="20"/>
        </w:rPr>
        <w:t>и ООО</w:t>
      </w:r>
      <w:proofErr w:type="gramEnd"/>
      <w:r w:rsidRPr="000C0F87">
        <w:rPr>
          <w:szCs w:val="20"/>
        </w:rPr>
        <w:t xml:space="preserve"> «</w:t>
      </w:r>
      <w:proofErr w:type="spellStart"/>
      <w:r w:rsidRPr="000C0F87">
        <w:rPr>
          <w:szCs w:val="20"/>
        </w:rPr>
        <w:t>Алия</w:t>
      </w:r>
      <w:proofErr w:type="spellEnd"/>
      <w:r w:rsidRPr="000C0F87">
        <w:rPr>
          <w:szCs w:val="20"/>
        </w:rPr>
        <w:t>»</w:t>
      </w:r>
      <w:r w:rsidRPr="00610C2C">
        <w:t xml:space="preserve"> </w:t>
      </w:r>
      <w:r>
        <w:t>(</w:t>
      </w:r>
      <w:r w:rsidRPr="00DE1D52">
        <w:t xml:space="preserve">сейчас </w:t>
      </w:r>
      <w:r>
        <w:t>«</w:t>
      </w:r>
      <w:r w:rsidRPr="00DE1D52">
        <w:t>Транс-М</w:t>
      </w:r>
      <w:r>
        <w:t>»</w:t>
      </w:r>
      <w:r w:rsidRPr="00DE1D52">
        <w:t>)</w:t>
      </w:r>
      <w:r w:rsidRPr="000C0F87">
        <w:rPr>
          <w:szCs w:val="20"/>
        </w:rPr>
        <w:t xml:space="preserve">. Данные предприятия осуществляют производство пиломатериалов на территории промышленных площадок </w:t>
      </w:r>
      <w:proofErr w:type="gramStart"/>
      <w:r w:rsidRPr="000C0F87">
        <w:rPr>
          <w:szCs w:val="20"/>
        </w:rPr>
        <w:t>близ ж</w:t>
      </w:r>
      <w:proofErr w:type="gramEnd"/>
      <w:r w:rsidRPr="000C0F87">
        <w:rPr>
          <w:szCs w:val="20"/>
        </w:rPr>
        <w:t xml:space="preserve">.д. станции </w:t>
      </w:r>
      <w:proofErr w:type="spellStart"/>
      <w:r w:rsidRPr="000C0F87">
        <w:rPr>
          <w:szCs w:val="20"/>
        </w:rPr>
        <w:t>Карабула</w:t>
      </w:r>
      <w:proofErr w:type="spellEnd"/>
      <w:r w:rsidRPr="000C0F87">
        <w:rPr>
          <w:szCs w:val="20"/>
        </w:rPr>
        <w:t>. Мел</w:t>
      </w:r>
      <w:r>
        <w:rPr>
          <w:szCs w:val="20"/>
        </w:rPr>
        <w:t>кие и средние предприятия МО</w:t>
      </w:r>
      <w:r w:rsidRPr="000C0F87">
        <w:rPr>
          <w:szCs w:val="20"/>
        </w:rPr>
        <w:t xml:space="preserve"> специализируются в о</w:t>
      </w:r>
      <w:r>
        <w:rPr>
          <w:szCs w:val="20"/>
        </w:rPr>
        <w:t>сновном на лесозаготовках. Малыми предприятиями</w:t>
      </w:r>
      <w:r w:rsidRPr="000C0F87">
        <w:rPr>
          <w:szCs w:val="20"/>
        </w:rPr>
        <w:t xml:space="preserve"> ведется производство пиломатериалов, шпал, столярных и </w:t>
      </w:r>
      <w:proofErr w:type="spellStart"/>
      <w:r w:rsidRPr="000C0F87">
        <w:rPr>
          <w:szCs w:val="20"/>
        </w:rPr>
        <w:t>погонажных</w:t>
      </w:r>
      <w:proofErr w:type="spellEnd"/>
      <w:r w:rsidRPr="000C0F87">
        <w:rPr>
          <w:szCs w:val="20"/>
        </w:rPr>
        <w:t xml:space="preserve"> изделий и мебели.</w:t>
      </w:r>
    </w:p>
    <w:p w:rsidR="00322DF1" w:rsidRPr="00936624" w:rsidRDefault="00322DF1" w:rsidP="00C27E02">
      <w:pPr>
        <w:pStyle w:val="a5"/>
        <w:spacing w:before="0" w:after="0"/>
        <w:rPr>
          <w:color w:val="000000" w:themeColor="text1"/>
        </w:rPr>
      </w:pPr>
      <w:r w:rsidRPr="00936624">
        <w:rPr>
          <w:color w:val="000000" w:themeColor="text1"/>
        </w:rPr>
        <w:lastRenderedPageBreak/>
        <w:t>Строительная отрасль представлена небольшим количеством предприятий, к ним относятся: ООО завод ЖБИ по производству стройматериалов с технологией, ориентированной на малов</w:t>
      </w:r>
      <w:r>
        <w:rPr>
          <w:color w:val="000000" w:themeColor="text1"/>
        </w:rPr>
        <w:t>ысотное жилищное строительство</w:t>
      </w:r>
      <w:r w:rsidRPr="00936624">
        <w:rPr>
          <w:color w:val="000000" w:themeColor="text1"/>
        </w:rPr>
        <w:t>, ООО «</w:t>
      </w:r>
      <w:proofErr w:type="spellStart"/>
      <w:r w:rsidRPr="00936624">
        <w:rPr>
          <w:color w:val="000000" w:themeColor="text1"/>
        </w:rPr>
        <w:t>Стройсервис</w:t>
      </w:r>
      <w:proofErr w:type="spellEnd"/>
      <w:r w:rsidRPr="00936624">
        <w:rPr>
          <w:color w:val="000000" w:themeColor="text1"/>
        </w:rPr>
        <w:t>», ООО «ПМК»</w:t>
      </w:r>
      <w:r>
        <w:rPr>
          <w:color w:val="000000" w:themeColor="text1"/>
        </w:rPr>
        <w:t>.</w:t>
      </w:r>
    </w:p>
    <w:p w:rsidR="00322DF1" w:rsidRDefault="00322DF1" w:rsidP="00C27E02">
      <w:pPr>
        <w:pStyle w:val="a5"/>
        <w:spacing w:before="0" w:after="0"/>
        <w:rPr>
          <w:color w:val="000000" w:themeColor="text1"/>
        </w:rPr>
      </w:pPr>
      <w:r w:rsidRPr="00936624">
        <w:rPr>
          <w:color w:val="000000" w:themeColor="text1"/>
        </w:rPr>
        <w:t xml:space="preserve">Сельское хозяйство практически не развито, так как территория </w:t>
      </w:r>
      <w:proofErr w:type="spellStart"/>
      <w:r w:rsidRPr="00936624">
        <w:rPr>
          <w:color w:val="000000" w:themeColor="text1"/>
        </w:rPr>
        <w:t>Таёжнинского</w:t>
      </w:r>
      <w:proofErr w:type="spellEnd"/>
      <w:r w:rsidRPr="00936624">
        <w:rPr>
          <w:color w:val="000000" w:themeColor="text1"/>
        </w:rPr>
        <w:t xml:space="preserve"> сельсовета представляет собой «зону рискованного земледелия», урожайность находится в сильной зависимости от погодных условий.</w:t>
      </w:r>
    </w:p>
    <w:p w:rsidR="00322DF1" w:rsidRDefault="00322DF1" w:rsidP="00C27E02">
      <w:pPr>
        <w:widowControl w:val="0"/>
        <w:autoSpaceDE w:val="0"/>
        <w:autoSpaceDN w:val="0"/>
        <w:adjustRightInd w:val="0"/>
        <w:ind w:firstLine="567"/>
        <w:jc w:val="both"/>
        <w:rPr>
          <w:szCs w:val="20"/>
        </w:rPr>
      </w:pPr>
      <w:r w:rsidRPr="00415ED2">
        <w:rPr>
          <w:szCs w:val="20"/>
        </w:rPr>
        <w:t xml:space="preserve">В настоящее время </w:t>
      </w:r>
      <w:proofErr w:type="spellStart"/>
      <w:r w:rsidRPr="00415ED2">
        <w:rPr>
          <w:szCs w:val="20"/>
        </w:rPr>
        <w:t>Богучанский</w:t>
      </w:r>
      <w:proofErr w:type="spellEnd"/>
      <w:r w:rsidRPr="00415ED2">
        <w:rPr>
          <w:szCs w:val="20"/>
        </w:rPr>
        <w:t xml:space="preserve"> район является одним из привлекательных центров промышленного развития Нижнего </w:t>
      </w:r>
      <w:proofErr w:type="spellStart"/>
      <w:r w:rsidRPr="00415ED2">
        <w:rPr>
          <w:szCs w:val="20"/>
        </w:rPr>
        <w:t>Приангарья</w:t>
      </w:r>
      <w:proofErr w:type="spellEnd"/>
      <w:r w:rsidRPr="00415ED2">
        <w:rPr>
          <w:szCs w:val="20"/>
        </w:rPr>
        <w:t xml:space="preserve">, где основной площадкой является </w:t>
      </w:r>
      <w:proofErr w:type="spellStart"/>
      <w:r w:rsidRPr="00415ED2">
        <w:rPr>
          <w:szCs w:val="20"/>
        </w:rPr>
        <w:t>Богучано-Та</w:t>
      </w:r>
      <w:r>
        <w:rPr>
          <w:szCs w:val="20"/>
        </w:rPr>
        <w:t>ё</w:t>
      </w:r>
      <w:r w:rsidRPr="00415ED2">
        <w:rPr>
          <w:szCs w:val="20"/>
        </w:rPr>
        <w:t>жинский</w:t>
      </w:r>
      <w:proofErr w:type="spellEnd"/>
      <w:r w:rsidRPr="00415ED2">
        <w:rPr>
          <w:szCs w:val="20"/>
        </w:rPr>
        <w:t xml:space="preserve"> промышленный узел.</w:t>
      </w:r>
      <w:r w:rsidRPr="00BE1E27">
        <w:rPr>
          <w:szCs w:val="20"/>
        </w:rPr>
        <w:t xml:space="preserve"> </w:t>
      </w:r>
      <w:r w:rsidRPr="006D7020">
        <w:rPr>
          <w:szCs w:val="20"/>
        </w:rPr>
        <w:t xml:space="preserve">На территории </w:t>
      </w:r>
      <w:proofErr w:type="spellStart"/>
      <w:r w:rsidRPr="006D7020">
        <w:rPr>
          <w:szCs w:val="20"/>
        </w:rPr>
        <w:t>Богучанского</w:t>
      </w:r>
      <w:proofErr w:type="spellEnd"/>
      <w:r w:rsidRPr="006D7020">
        <w:rPr>
          <w:szCs w:val="20"/>
        </w:rPr>
        <w:t xml:space="preserve"> района имеется большое колич</w:t>
      </w:r>
      <w:r>
        <w:rPr>
          <w:szCs w:val="20"/>
        </w:rPr>
        <w:t>ество месторождений</w:t>
      </w:r>
      <w:r w:rsidRPr="006D7020">
        <w:rPr>
          <w:szCs w:val="20"/>
        </w:rPr>
        <w:t xml:space="preserve"> различных полезных ископаемых</w:t>
      </w:r>
      <w:r>
        <w:rPr>
          <w:szCs w:val="20"/>
        </w:rPr>
        <w:t>.</w:t>
      </w:r>
      <w:r w:rsidRPr="006D7020">
        <w:rPr>
          <w:szCs w:val="20"/>
        </w:rPr>
        <w:t xml:space="preserve"> </w:t>
      </w:r>
    </w:p>
    <w:p w:rsidR="00322DF1" w:rsidRDefault="00322DF1" w:rsidP="00C27E02">
      <w:pPr>
        <w:pStyle w:val="a5"/>
        <w:spacing w:before="0" w:after="0"/>
        <w:rPr>
          <w:color w:val="FF0000"/>
        </w:rPr>
      </w:pPr>
      <w:r w:rsidRPr="006D7020">
        <w:rPr>
          <w:szCs w:val="20"/>
        </w:rPr>
        <w:t xml:space="preserve">Экономическое развитие посёлка Таёжный </w:t>
      </w:r>
      <w:proofErr w:type="gramStart"/>
      <w:r w:rsidRPr="006D7020">
        <w:rPr>
          <w:szCs w:val="20"/>
        </w:rPr>
        <w:t>связано</w:t>
      </w:r>
      <w:proofErr w:type="gramEnd"/>
      <w:r w:rsidRPr="006D7020">
        <w:rPr>
          <w:szCs w:val="20"/>
        </w:rPr>
        <w:t xml:space="preserve"> прежде всего со строительс</w:t>
      </w:r>
      <w:r>
        <w:rPr>
          <w:szCs w:val="20"/>
        </w:rPr>
        <w:t xml:space="preserve">твом </w:t>
      </w:r>
      <w:proofErr w:type="spellStart"/>
      <w:r>
        <w:rPr>
          <w:szCs w:val="20"/>
        </w:rPr>
        <w:t>Богучанского</w:t>
      </w:r>
      <w:proofErr w:type="spellEnd"/>
      <w:r>
        <w:rPr>
          <w:szCs w:val="20"/>
        </w:rPr>
        <w:t xml:space="preserve"> алюминиевого завода на 3233 рабочих мест близ с</w:t>
      </w:r>
      <w:r w:rsidRPr="006D7020">
        <w:rPr>
          <w:szCs w:val="20"/>
        </w:rPr>
        <w:t xml:space="preserve">. </w:t>
      </w:r>
      <w:proofErr w:type="spellStart"/>
      <w:r w:rsidRPr="006D7020">
        <w:rPr>
          <w:szCs w:val="20"/>
        </w:rPr>
        <w:t>Карабула</w:t>
      </w:r>
      <w:proofErr w:type="spellEnd"/>
      <w:r>
        <w:rPr>
          <w:szCs w:val="20"/>
        </w:rPr>
        <w:t xml:space="preserve"> в 7км юго-восточнее п. Таёжный. Первая очередь введена в эксплуатацию в 2016 году.</w:t>
      </w:r>
    </w:p>
    <w:p w:rsidR="000E6C19" w:rsidRPr="00E72F23" w:rsidRDefault="000E6C19" w:rsidP="00C27E02">
      <w:pPr>
        <w:ind w:firstLine="567"/>
        <w:jc w:val="both"/>
      </w:pPr>
      <w:r w:rsidRPr="00E72F23">
        <w:t xml:space="preserve">В период </w:t>
      </w:r>
      <w:r w:rsidR="00D07BFF">
        <w:t xml:space="preserve">до 2020 </w:t>
      </w:r>
      <w:r w:rsidRPr="00E72F23">
        <w:t xml:space="preserve">г. </w:t>
      </w:r>
      <w:r w:rsidR="00D07BFF">
        <w:t xml:space="preserve">планируется </w:t>
      </w:r>
      <w:r w:rsidRPr="00E72F23">
        <w:t xml:space="preserve">рост объёма </w:t>
      </w:r>
      <w:r w:rsidR="00D07BFF">
        <w:t xml:space="preserve">производства на </w:t>
      </w:r>
      <w:proofErr w:type="spellStart"/>
      <w:r w:rsidR="00160FC5">
        <w:t>Богучанском</w:t>
      </w:r>
      <w:proofErr w:type="spellEnd"/>
      <w:r w:rsidR="00160FC5">
        <w:t xml:space="preserve"> алюминиевом заводе</w:t>
      </w:r>
      <w:r w:rsidR="00D07BFF">
        <w:t xml:space="preserve"> до </w:t>
      </w:r>
      <w:r w:rsidR="00160FC5">
        <w:t>155,8 тыс. тонн</w:t>
      </w:r>
      <w:r w:rsidR="00D07BFF">
        <w:t xml:space="preserve"> в год (в 201</w:t>
      </w:r>
      <w:r w:rsidR="00160FC5">
        <w:t>5</w:t>
      </w:r>
      <w:r w:rsidR="00D07BFF">
        <w:t xml:space="preserve"> году этот показатель составил </w:t>
      </w:r>
      <w:r w:rsidR="00160FC5">
        <w:t>25,02 тыс. тонн</w:t>
      </w:r>
      <w:r w:rsidR="00D07BFF">
        <w:t>)</w:t>
      </w:r>
      <w:r w:rsidR="00021877">
        <w:t>.</w:t>
      </w:r>
    </w:p>
    <w:p w:rsidR="00A12680" w:rsidRPr="00E72F23" w:rsidRDefault="00A12680" w:rsidP="00C27E02">
      <w:pPr>
        <w:pStyle w:val="2"/>
        <w:spacing w:after="0"/>
        <w:ind w:left="0" w:firstLine="567"/>
      </w:pPr>
      <w:bookmarkStart w:id="22" w:name="_Toc511374258"/>
      <w:r w:rsidRPr="00E72F23">
        <w:t>Прогноз спроса на коммунальные ресурсы</w:t>
      </w:r>
      <w:bookmarkEnd w:id="22"/>
    </w:p>
    <w:p w:rsidR="004F1171" w:rsidRPr="00E72F23" w:rsidRDefault="004F1171" w:rsidP="00C27E02">
      <w:pPr>
        <w:pStyle w:val="3"/>
        <w:ind w:left="0" w:firstLine="567"/>
      </w:pPr>
      <w:bookmarkStart w:id="23" w:name="_Toc511374259"/>
      <w:r w:rsidRPr="00E72F23">
        <w:t>Теплоснабжение</w:t>
      </w:r>
      <w:bookmarkEnd w:id="23"/>
    </w:p>
    <w:p w:rsidR="00160FC5" w:rsidRPr="008D23C2" w:rsidRDefault="00160FC5" w:rsidP="00C27E02">
      <w:pPr>
        <w:pStyle w:val="e2"/>
        <w:spacing w:before="0"/>
        <w:ind w:firstLine="567"/>
      </w:pPr>
      <w:r w:rsidRPr="008D23C2">
        <w:t xml:space="preserve">Перспективным показателям спроса на услуги теплоснабжения является </w:t>
      </w:r>
      <w:r>
        <w:t>перспективное</w:t>
      </w:r>
      <w:r w:rsidRPr="008D23C2">
        <w:t xml:space="preserve"> теплопотребление.</w:t>
      </w:r>
    </w:p>
    <w:p w:rsidR="00160FC5" w:rsidRPr="00DF49CC" w:rsidRDefault="00160FC5" w:rsidP="00160FC5">
      <w:pPr>
        <w:tabs>
          <w:tab w:val="left" w:pos="720"/>
        </w:tabs>
        <w:ind w:firstLine="709"/>
        <w:jc w:val="right"/>
        <w:rPr>
          <w:bCs/>
          <w:i/>
          <w:highlight w:val="lightGray"/>
        </w:rPr>
      </w:pPr>
      <w:r w:rsidRPr="00DF49CC">
        <w:rPr>
          <w:bCs/>
          <w:i/>
        </w:rPr>
        <w:t xml:space="preserve">Таблица </w:t>
      </w:r>
      <w:r>
        <w:rPr>
          <w:bCs/>
          <w:i/>
        </w:rPr>
        <w:t>3.2.1</w:t>
      </w:r>
      <w:r w:rsidRPr="00DF49CC">
        <w:rPr>
          <w:bCs/>
          <w:i/>
        </w:rPr>
        <w:t>-1</w:t>
      </w:r>
    </w:p>
    <w:p w:rsidR="00160FC5" w:rsidRDefault="00160FC5" w:rsidP="00160FC5">
      <w:pPr>
        <w:jc w:val="center"/>
        <w:rPr>
          <w:bCs/>
        </w:rPr>
      </w:pPr>
      <w:r w:rsidRPr="00DF49CC">
        <w:rPr>
          <w:bCs/>
        </w:rPr>
        <w:t>Прогноз спроса на тепловую мощность источников теплоснабжения</w:t>
      </w:r>
      <w:r>
        <w:rPr>
          <w:bCs/>
        </w:rPr>
        <w:t xml:space="preserve"> </w:t>
      </w:r>
    </w:p>
    <w:p w:rsidR="00160FC5" w:rsidRPr="00DF49CC" w:rsidRDefault="00160FC5" w:rsidP="00160FC5">
      <w:pPr>
        <w:jc w:val="center"/>
        <w:rPr>
          <w:bCs/>
        </w:rPr>
      </w:pPr>
      <w:r>
        <w:rPr>
          <w:bCs/>
        </w:rPr>
        <w:t>жилыми и общественными зданиями</w:t>
      </w:r>
      <w:r w:rsidRPr="00DF49CC">
        <w:rPr>
          <w:bCs/>
        </w:rPr>
        <w:t xml:space="preserve">  </w:t>
      </w:r>
      <w:proofErr w:type="spellStart"/>
      <w:r>
        <w:rPr>
          <w:bCs/>
        </w:rPr>
        <w:t>Таежнинского</w:t>
      </w:r>
      <w:proofErr w:type="spellEnd"/>
      <w:r>
        <w:rPr>
          <w:bCs/>
        </w:rPr>
        <w:t xml:space="preserve"> сельсовета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402"/>
        <w:gridCol w:w="3260"/>
      </w:tblGrid>
      <w:tr w:rsidR="00160FC5" w:rsidRPr="00DF49CC" w:rsidTr="00160FC5">
        <w:tc>
          <w:tcPr>
            <w:tcW w:w="3261" w:type="dxa"/>
            <w:tcBorders>
              <w:top w:val="single" w:sz="4" w:space="0" w:color="auto"/>
              <w:left w:val="single" w:sz="4" w:space="0" w:color="auto"/>
              <w:bottom w:val="single" w:sz="4" w:space="0" w:color="auto"/>
              <w:right w:val="single" w:sz="4" w:space="0" w:color="auto"/>
            </w:tcBorders>
          </w:tcPr>
          <w:p w:rsidR="00160FC5" w:rsidRPr="001B2031" w:rsidRDefault="00160FC5" w:rsidP="00B65181">
            <w:pPr>
              <w:jc w:val="center"/>
              <w:rPr>
                <w:bCs/>
                <w:highlight w:val="red"/>
              </w:rPr>
            </w:pPr>
            <w:r w:rsidRPr="00160FC5">
              <w:rPr>
                <w:bCs/>
              </w:rPr>
              <w:t>Наименование показателя</w:t>
            </w:r>
          </w:p>
        </w:tc>
        <w:tc>
          <w:tcPr>
            <w:tcW w:w="3402" w:type="dxa"/>
            <w:tcBorders>
              <w:top w:val="single" w:sz="4" w:space="0" w:color="auto"/>
              <w:left w:val="single" w:sz="4" w:space="0" w:color="auto"/>
              <w:bottom w:val="single" w:sz="4" w:space="0" w:color="auto"/>
              <w:right w:val="single" w:sz="4" w:space="0" w:color="auto"/>
            </w:tcBorders>
            <w:hideMark/>
          </w:tcPr>
          <w:p w:rsidR="00160FC5" w:rsidRPr="008E2081" w:rsidRDefault="00160FC5" w:rsidP="00B65181">
            <w:pPr>
              <w:jc w:val="center"/>
              <w:rPr>
                <w:bCs/>
              </w:rPr>
            </w:pPr>
            <w:r w:rsidRPr="008E2081">
              <w:rPr>
                <w:bCs/>
              </w:rPr>
              <w:t>Современное состояние</w:t>
            </w:r>
          </w:p>
          <w:p w:rsidR="00160FC5" w:rsidRPr="008E2081" w:rsidRDefault="00160FC5" w:rsidP="00B65181">
            <w:pPr>
              <w:jc w:val="center"/>
              <w:rPr>
                <w:bCs/>
              </w:rPr>
            </w:pPr>
            <w:r w:rsidRPr="008E2081">
              <w:rPr>
                <w:bCs/>
              </w:rPr>
              <w:t>201</w:t>
            </w:r>
            <w:r>
              <w:rPr>
                <w:bCs/>
              </w:rPr>
              <w:t>8</w:t>
            </w:r>
            <w:r w:rsidRPr="008E2081">
              <w:rPr>
                <w:bCs/>
              </w:rPr>
              <w:t>г.</w:t>
            </w:r>
          </w:p>
        </w:tc>
        <w:tc>
          <w:tcPr>
            <w:tcW w:w="3260" w:type="dxa"/>
            <w:tcBorders>
              <w:top w:val="single" w:sz="4" w:space="0" w:color="auto"/>
              <w:left w:val="single" w:sz="4" w:space="0" w:color="auto"/>
              <w:bottom w:val="single" w:sz="4" w:space="0" w:color="auto"/>
              <w:right w:val="single" w:sz="4" w:space="0" w:color="auto"/>
            </w:tcBorders>
            <w:hideMark/>
          </w:tcPr>
          <w:p w:rsidR="00160FC5" w:rsidRPr="008E2081" w:rsidRDefault="00160FC5" w:rsidP="00B65181">
            <w:pPr>
              <w:jc w:val="center"/>
              <w:rPr>
                <w:bCs/>
              </w:rPr>
            </w:pPr>
            <w:r w:rsidRPr="008E2081">
              <w:rPr>
                <w:bCs/>
              </w:rPr>
              <w:t>Расчетный срок</w:t>
            </w:r>
          </w:p>
          <w:p w:rsidR="00160FC5" w:rsidRPr="008E2081" w:rsidRDefault="00160FC5" w:rsidP="00B65181">
            <w:pPr>
              <w:jc w:val="center"/>
              <w:rPr>
                <w:bCs/>
              </w:rPr>
            </w:pPr>
            <w:r w:rsidRPr="008E2081">
              <w:rPr>
                <w:bCs/>
              </w:rPr>
              <w:t>203</w:t>
            </w:r>
            <w:r>
              <w:rPr>
                <w:bCs/>
              </w:rPr>
              <w:t>1</w:t>
            </w:r>
            <w:r w:rsidRPr="008E2081">
              <w:rPr>
                <w:bCs/>
              </w:rPr>
              <w:t>г.</w:t>
            </w:r>
          </w:p>
        </w:tc>
      </w:tr>
      <w:tr w:rsidR="00160FC5" w:rsidRPr="00DF49CC" w:rsidTr="00160FC5">
        <w:tc>
          <w:tcPr>
            <w:tcW w:w="3261" w:type="dxa"/>
            <w:tcBorders>
              <w:top w:val="single" w:sz="4" w:space="0" w:color="auto"/>
              <w:left w:val="single" w:sz="4" w:space="0" w:color="auto"/>
              <w:bottom w:val="single" w:sz="4" w:space="0" w:color="auto"/>
              <w:right w:val="single" w:sz="4" w:space="0" w:color="auto"/>
            </w:tcBorders>
            <w:hideMark/>
          </w:tcPr>
          <w:p w:rsidR="00160FC5" w:rsidRPr="001B2031" w:rsidRDefault="00160FC5" w:rsidP="00B65181">
            <w:pPr>
              <w:rPr>
                <w:bCs/>
                <w:highlight w:val="red"/>
              </w:rPr>
            </w:pPr>
            <w:r>
              <w:rPr>
                <w:bCs/>
              </w:rPr>
              <w:t>Объем потребления тепловой энергии</w:t>
            </w:r>
            <w:r w:rsidRPr="008E2081">
              <w:rPr>
                <w:bCs/>
              </w:rPr>
              <w:t>, Гкал/час</w:t>
            </w:r>
          </w:p>
        </w:tc>
        <w:tc>
          <w:tcPr>
            <w:tcW w:w="3402" w:type="dxa"/>
            <w:tcBorders>
              <w:top w:val="single" w:sz="4" w:space="0" w:color="auto"/>
              <w:left w:val="single" w:sz="4" w:space="0" w:color="auto"/>
              <w:bottom w:val="single" w:sz="4" w:space="0" w:color="auto"/>
              <w:right w:val="single" w:sz="4" w:space="0" w:color="auto"/>
            </w:tcBorders>
          </w:tcPr>
          <w:p w:rsidR="00160FC5" w:rsidRPr="001B2031" w:rsidRDefault="00160FC5" w:rsidP="00B65181">
            <w:pPr>
              <w:jc w:val="center"/>
              <w:rPr>
                <w:bCs/>
                <w:highlight w:val="red"/>
              </w:rPr>
            </w:pPr>
          </w:p>
          <w:p w:rsidR="00160FC5" w:rsidRPr="001B2031" w:rsidRDefault="00160FC5" w:rsidP="00B65181">
            <w:pPr>
              <w:jc w:val="center"/>
              <w:rPr>
                <w:bCs/>
                <w:highlight w:val="red"/>
              </w:rPr>
            </w:pPr>
            <w:r>
              <w:rPr>
                <w:bCs/>
              </w:rPr>
              <w:t>9,9615</w:t>
            </w:r>
            <w:r w:rsidRPr="00237ACC">
              <w:rPr>
                <w:bCs/>
                <w:vertAlign w:val="superscript"/>
              </w:rPr>
              <w:t>*</w:t>
            </w:r>
          </w:p>
        </w:tc>
        <w:tc>
          <w:tcPr>
            <w:tcW w:w="3260" w:type="dxa"/>
            <w:tcBorders>
              <w:top w:val="single" w:sz="4" w:space="0" w:color="auto"/>
              <w:left w:val="single" w:sz="4" w:space="0" w:color="auto"/>
              <w:bottom w:val="single" w:sz="4" w:space="0" w:color="auto"/>
              <w:right w:val="single" w:sz="4" w:space="0" w:color="auto"/>
            </w:tcBorders>
          </w:tcPr>
          <w:p w:rsidR="00160FC5" w:rsidRPr="001B2031" w:rsidRDefault="00160FC5" w:rsidP="00B65181">
            <w:pPr>
              <w:jc w:val="center"/>
              <w:rPr>
                <w:bCs/>
                <w:highlight w:val="red"/>
              </w:rPr>
            </w:pPr>
          </w:p>
          <w:p w:rsidR="00160FC5" w:rsidRPr="001B2031" w:rsidRDefault="00160FC5" w:rsidP="00B65181">
            <w:pPr>
              <w:jc w:val="center"/>
              <w:rPr>
                <w:bCs/>
                <w:highlight w:val="red"/>
              </w:rPr>
            </w:pPr>
            <w:r>
              <w:rPr>
                <w:bCs/>
              </w:rPr>
              <w:t>74,24</w:t>
            </w:r>
          </w:p>
        </w:tc>
      </w:tr>
    </w:tbl>
    <w:p w:rsidR="00160FC5" w:rsidRPr="00237ACC" w:rsidRDefault="00160FC5" w:rsidP="00160FC5">
      <w:pPr>
        <w:ind w:firstLine="708"/>
        <w:rPr>
          <w:sz w:val="20"/>
          <w:szCs w:val="20"/>
        </w:rPr>
      </w:pPr>
      <w:r w:rsidRPr="00237ACC">
        <w:rPr>
          <w:sz w:val="20"/>
          <w:szCs w:val="20"/>
        </w:rPr>
        <w:t xml:space="preserve">Примечание: * - фактическая нагрузка на котельную, </w:t>
      </w:r>
      <w:r>
        <w:rPr>
          <w:sz w:val="20"/>
          <w:szCs w:val="20"/>
        </w:rPr>
        <w:t xml:space="preserve">располагаемой </w:t>
      </w:r>
      <w:r w:rsidRPr="00237ACC">
        <w:rPr>
          <w:sz w:val="20"/>
          <w:szCs w:val="20"/>
        </w:rPr>
        <w:t xml:space="preserve">мощностью </w:t>
      </w:r>
      <w:r>
        <w:rPr>
          <w:sz w:val="20"/>
          <w:szCs w:val="20"/>
        </w:rPr>
        <w:t>16,3</w:t>
      </w:r>
      <w:r w:rsidRPr="00237ACC">
        <w:rPr>
          <w:sz w:val="20"/>
          <w:szCs w:val="20"/>
        </w:rPr>
        <w:t xml:space="preserve"> Гкал/час.</w:t>
      </w:r>
    </w:p>
    <w:p w:rsidR="004F1171" w:rsidRPr="00021877" w:rsidRDefault="00F63AE5" w:rsidP="00C27E02">
      <w:pPr>
        <w:pStyle w:val="3"/>
        <w:ind w:left="0" w:firstLine="567"/>
      </w:pPr>
      <w:bookmarkStart w:id="24" w:name="_Toc511374260"/>
      <w:r w:rsidRPr="00021877">
        <w:t>Вод</w:t>
      </w:r>
      <w:r w:rsidR="004F1171" w:rsidRPr="00021877">
        <w:t>оснабжение</w:t>
      </w:r>
      <w:bookmarkEnd w:id="24"/>
    </w:p>
    <w:p w:rsidR="00160FC5" w:rsidRPr="008D23C2" w:rsidRDefault="007E292F" w:rsidP="00C27E02">
      <w:pPr>
        <w:pStyle w:val="Sb"/>
        <w:ind w:right="57" w:firstLine="567"/>
        <w:rPr>
          <w:color w:val="000000" w:themeColor="text1"/>
          <w:sz w:val="24"/>
          <w:szCs w:val="24"/>
        </w:rPr>
      </w:pPr>
      <w:r w:rsidRPr="00021877">
        <w:rPr>
          <w:sz w:val="24"/>
          <w:szCs w:val="24"/>
        </w:rPr>
        <w:t xml:space="preserve">Перспективные показатели спроса на централизованное водоснабжение потребителями </w:t>
      </w:r>
      <w:proofErr w:type="spellStart"/>
      <w:r w:rsidR="00160FC5">
        <w:rPr>
          <w:sz w:val="24"/>
          <w:szCs w:val="24"/>
        </w:rPr>
        <w:t>Таежнинского</w:t>
      </w:r>
      <w:proofErr w:type="spellEnd"/>
      <w:r w:rsidR="00021877" w:rsidRPr="00021877">
        <w:rPr>
          <w:sz w:val="24"/>
          <w:szCs w:val="24"/>
        </w:rPr>
        <w:t xml:space="preserve"> сельсовета</w:t>
      </w:r>
      <w:r w:rsidRPr="00021877">
        <w:rPr>
          <w:sz w:val="24"/>
          <w:szCs w:val="24"/>
        </w:rPr>
        <w:t xml:space="preserve"> до 203</w:t>
      </w:r>
      <w:r w:rsidR="00160FC5">
        <w:rPr>
          <w:sz w:val="24"/>
          <w:szCs w:val="24"/>
        </w:rPr>
        <w:t>1</w:t>
      </w:r>
      <w:r w:rsidRPr="00021877">
        <w:rPr>
          <w:sz w:val="24"/>
          <w:szCs w:val="24"/>
        </w:rPr>
        <w:t xml:space="preserve"> года определены на основании </w:t>
      </w:r>
      <w:r w:rsidR="005A33B5" w:rsidRPr="00021877">
        <w:rPr>
          <w:sz w:val="24"/>
          <w:szCs w:val="24"/>
        </w:rPr>
        <w:t xml:space="preserve">сложившихся тенденций в водопотреблении, а также </w:t>
      </w:r>
      <w:r w:rsidRPr="00021877">
        <w:rPr>
          <w:sz w:val="24"/>
          <w:szCs w:val="24"/>
        </w:rPr>
        <w:t xml:space="preserve">прогнозных данных </w:t>
      </w:r>
      <w:r w:rsidR="00021877" w:rsidRPr="00021877">
        <w:rPr>
          <w:sz w:val="24"/>
          <w:szCs w:val="24"/>
        </w:rPr>
        <w:t>Г</w:t>
      </w:r>
      <w:r w:rsidR="005656D3" w:rsidRPr="00021877">
        <w:rPr>
          <w:sz w:val="24"/>
          <w:szCs w:val="24"/>
        </w:rPr>
        <w:t>енерального</w:t>
      </w:r>
      <w:r w:rsidR="005A33B5" w:rsidRPr="00021877">
        <w:rPr>
          <w:sz w:val="24"/>
          <w:szCs w:val="24"/>
        </w:rPr>
        <w:t xml:space="preserve"> плана</w:t>
      </w:r>
      <w:r w:rsidR="00160FC5">
        <w:rPr>
          <w:sz w:val="24"/>
          <w:szCs w:val="24"/>
        </w:rPr>
        <w:t xml:space="preserve"> п. </w:t>
      </w:r>
      <w:proofErr w:type="gramStart"/>
      <w:r w:rsidR="00160FC5">
        <w:rPr>
          <w:sz w:val="24"/>
          <w:szCs w:val="24"/>
        </w:rPr>
        <w:t>Таежный</w:t>
      </w:r>
      <w:proofErr w:type="gramEnd"/>
      <w:r w:rsidRPr="00021877">
        <w:rPr>
          <w:sz w:val="24"/>
          <w:szCs w:val="24"/>
        </w:rPr>
        <w:t xml:space="preserve">. </w:t>
      </w:r>
      <w:r w:rsidR="00160FC5" w:rsidRPr="008D23C2">
        <w:rPr>
          <w:color w:val="000000" w:themeColor="text1"/>
          <w:sz w:val="24"/>
          <w:szCs w:val="24"/>
        </w:rPr>
        <w:t xml:space="preserve">Расходы воды на нужды населения приняты, дифференцировано в зависимости от степени благоустройства жилого фонда согласно среднесуточным нормам потребления, указанным в </w:t>
      </w:r>
      <w:r w:rsidR="00160FC5" w:rsidRPr="00C40F6A">
        <w:rPr>
          <w:i/>
          <w:color w:val="000000" w:themeColor="text1"/>
          <w:sz w:val="24"/>
          <w:szCs w:val="24"/>
        </w:rPr>
        <w:t xml:space="preserve">таблице </w:t>
      </w:r>
      <w:r w:rsidR="00160FC5">
        <w:rPr>
          <w:i/>
          <w:color w:val="000000" w:themeColor="text1"/>
          <w:sz w:val="24"/>
          <w:szCs w:val="24"/>
        </w:rPr>
        <w:t>3.</w:t>
      </w:r>
      <w:r w:rsidR="00160FC5" w:rsidRPr="00C40F6A">
        <w:rPr>
          <w:i/>
          <w:color w:val="000000" w:themeColor="text1"/>
          <w:sz w:val="24"/>
          <w:szCs w:val="24"/>
        </w:rPr>
        <w:t>2.2-1</w:t>
      </w:r>
      <w:r w:rsidR="00160FC5" w:rsidRPr="008D23C2">
        <w:rPr>
          <w:color w:val="000000" w:themeColor="text1"/>
          <w:sz w:val="24"/>
          <w:szCs w:val="24"/>
        </w:rPr>
        <w:t>.</w:t>
      </w:r>
    </w:p>
    <w:p w:rsidR="00160FC5" w:rsidRPr="00C40F6A" w:rsidRDefault="00160FC5" w:rsidP="00160FC5">
      <w:pPr>
        <w:pStyle w:val="Sb"/>
        <w:ind w:right="57" w:firstLine="510"/>
        <w:jc w:val="right"/>
        <w:rPr>
          <w:i/>
          <w:color w:val="000000" w:themeColor="text1"/>
          <w:sz w:val="24"/>
          <w:szCs w:val="24"/>
        </w:rPr>
      </w:pPr>
      <w:r w:rsidRPr="00C40F6A">
        <w:rPr>
          <w:i/>
          <w:color w:val="000000" w:themeColor="text1"/>
          <w:sz w:val="24"/>
          <w:szCs w:val="24"/>
        </w:rPr>
        <w:t xml:space="preserve">Таблица </w:t>
      </w:r>
      <w:r>
        <w:rPr>
          <w:i/>
          <w:color w:val="000000" w:themeColor="text1"/>
          <w:sz w:val="24"/>
          <w:szCs w:val="24"/>
        </w:rPr>
        <w:t>3.</w:t>
      </w:r>
      <w:r w:rsidRPr="00C40F6A">
        <w:rPr>
          <w:i/>
          <w:color w:val="000000" w:themeColor="text1"/>
          <w:sz w:val="24"/>
          <w:szCs w:val="24"/>
        </w:rPr>
        <w:t>2.2-2</w:t>
      </w:r>
    </w:p>
    <w:p w:rsidR="00160FC5" w:rsidRPr="008D23C2" w:rsidRDefault="00160FC5" w:rsidP="00160FC5">
      <w:pPr>
        <w:pStyle w:val="Sb"/>
        <w:spacing w:after="240"/>
        <w:ind w:right="57" w:firstLine="510"/>
        <w:jc w:val="center"/>
        <w:rPr>
          <w:color w:val="000000" w:themeColor="text1"/>
          <w:sz w:val="24"/>
          <w:szCs w:val="24"/>
        </w:rPr>
      </w:pPr>
      <w:r w:rsidRPr="008D23C2">
        <w:rPr>
          <w:color w:val="000000" w:themeColor="text1"/>
          <w:sz w:val="24"/>
          <w:szCs w:val="24"/>
        </w:rPr>
        <w:t xml:space="preserve">Прогнозные максимальные </w:t>
      </w:r>
      <w:r>
        <w:rPr>
          <w:color w:val="000000" w:themeColor="text1"/>
          <w:sz w:val="24"/>
          <w:szCs w:val="24"/>
        </w:rPr>
        <w:t xml:space="preserve">среднесуточные </w:t>
      </w:r>
      <w:r w:rsidRPr="008D23C2">
        <w:rPr>
          <w:color w:val="000000" w:themeColor="text1"/>
          <w:sz w:val="24"/>
          <w:szCs w:val="24"/>
        </w:rPr>
        <w:t>расходы воды на нужды населения.</w:t>
      </w:r>
    </w:p>
    <w:tbl>
      <w:tblPr>
        <w:tblW w:w="9881" w:type="dxa"/>
        <w:jc w:val="center"/>
        <w:tblInd w:w="-1052" w:type="dxa"/>
        <w:tblLayout w:type="fixed"/>
        <w:tblLook w:val="04A0"/>
      </w:tblPr>
      <w:tblGrid>
        <w:gridCol w:w="764"/>
        <w:gridCol w:w="3657"/>
        <w:gridCol w:w="1419"/>
        <w:gridCol w:w="4041"/>
      </w:tblGrid>
      <w:tr w:rsidR="00160FC5" w:rsidRPr="007B15D1" w:rsidTr="00CC4055">
        <w:trPr>
          <w:trHeight w:val="461"/>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160FC5" w:rsidRPr="007B15D1" w:rsidRDefault="00160FC5" w:rsidP="00B65181">
            <w:pPr>
              <w:jc w:val="center"/>
              <w:rPr>
                <w:color w:val="000000"/>
              </w:rPr>
            </w:pPr>
            <w:r w:rsidRPr="007B15D1">
              <w:rPr>
                <w:color w:val="000000"/>
              </w:rPr>
              <w:t>№</w:t>
            </w: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657" w:type="dxa"/>
            <w:tcBorders>
              <w:top w:val="single" w:sz="4" w:space="0" w:color="auto"/>
              <w:left w:val="single" w:sz="4" w:space="0" w:color="auto"/>
              <w:bottom w:val="single" w:sz="4" w:space="0" w:color="auto"/>
              <w:right w:val="single" w:sz="4" w:space="0" w:color="auto"/>
            </w:tcBorders>
            <w:vAlign w:val="center"/>
            <w:hideMark/>
          </w:tcPr>
          <w:p w:rsidR="00160FC5" w:rsidRPr="007B15D1" w:rsidRDefault="00160FC5" w:rsidP="00B65181">
            <w:pPr>
              <w:jc w:val="center"/>
              <w:rPr>
                <w:color w:val="000000"/>
              </w:rPr>
            </w:pPr>
            <w:r w:rsidRPr="007B15D1">
              <w:rPr>
                <w:color w:val="000000"/>
              </w:rPr>
              <w:t>Харак</w:t>
            </w:r>
            <w:r>
              <w:rPr>
                <w:color w:val="000000"/>
              </w:rPr>
              <w:t>те</w:t>
            </w:r>
            <w:r w:rsidRPr="007B15D1">
              <w:rPr>
                <w:color w:val="000000"/>
              </w:rPr>
              <w:t>ристики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160FC5" w:rsidRPr="007B15D1" w:rsidRDefault="00160FC5" w:rsidP="00B65181">
            <w:pPr>
              <w:jc w:val="center"/>
              <w:rPr>
                <w:color w:val="000000"/>
              </w:rPr>
            </w:pPr>
            <w:r w:rsidRPr="007B15D1">
              <w:rPr>
                <w:color w:val="000000"/>
              </w:rPr>
              <w:t>Е</w:t>
            </w:r>
            <w:r>
              <w:rPr>
                <w:color w:val="000000"/>
              </w:rPr>
              <w:t>д</w:t>
            </w:r>
            <w:r w:rsidRPr="007B15D1">
              <w:rPr>
                <w:color w:val="000000"/>
              </w:rPr>
              <w:t>.</w:t>
            </w:r>
            <w:r>
              <w:rPr>
                <w:color w:val="000000"/>
              </w:rPr>
              <w:t xml:space="preserve"> </w:t>
            </w:r>
            <w:proofErr w:type="spellStart"/>
            <w:r w:rsidRPr="007B15D1">
              <w:rPr>
                <w:color w:val="000000"/>
              </w:rPr>
              <w:t>изм</w:t>
            </w:r>
            <w:proofErr w:type="spellEnd"/>
            <w:r w:rsidRPr="007B15D1">
              <w:rPr>
                <w:color w:val="000000"/>
              </w:rPr>
              <w:t>.</w:t>
            </w:r>
          </w:p>
        </w:tc>
        <w:tc>
          <w:tcPr>
            <w:tcW w:w="4041" w:type="dxa"/>
            <w:tcBorders>
              <w:top w:val="single" w:sz="4" w:space="0" w:color="auto"/>
              <w:left w:val="nil"/>
              <w:bottom w:val="single" w:sz="4" w:space="0" w:color="auto"/>
              <w:right w:val="single" w:sz="4" w:space="0" w:color="auto"/>
            </w:tcBorders>
            <w:shd w:val="clear" w:color="auto" w:fill="auto"/>
            <w:vAlign w:val="center"/>
            <w:hideMark/>
          </w:tcPr>
          <w:p w:rsidR="00160FC5" w:rsidRPr="007B15D1" w:rsidRDefault="00160FC5" w:rsidP="00B65181">
            <w:pPr>
              <w:jc w:val="center"/>
              <w:rPr>
                <w:color w:val="000000"/>
              </w:rPr>
            </w:pPr>
            <w:r w:rsidRPr="007B15D1">
              <w:rPr>
                <w:color w:val="000000"/>
              </w:rPr>
              <w:t>Расчетный срок (203</w:t>
            </w:r>
            <w:r>
              <w:rPr>
                <w:color w:val="000000"/>
              </w:rPr>
              <w:t>1</w:t>
            </w:r>
            <w:r w:rsidRPr="007B15D1">
              <w:rPr>
                <w:color w:val="000000"/>
              </w:rPr>
              <w:t xml:space="preserve"> г.)</w:t>
            </w:r>
          </w:p>
        </w:tc>
      </w:tr>
      <w:tr w:rsidR="00160FC5" w:rsidRPr="007B15D1" w:rsidTr="00CC4055">
        <w:trPr>
          <w:trHeight w:val="327"/>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160FC5" w:rsidRPr="007B15D1" w:rsidRDefault="00160FC5" w:rsidP="00CC4055">
            <w:pPr>
              <w:jc w:val="center"/>
              <w:rPr>
                <w:color w:val="000000"/>
              </w:rPr>
            </w:pPr>
            <w:r>
              <w:rPr>
                <w:color w:val="000000"/>
              </w:rPr>
              <w:t>1</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160FC5" w:rsidRPr="007B15D1" w:rsidRDefault="00160FC5" w:rsidP="00B65181">
            <w:pPr>
              <w:rPr>
                <w:color w:val="000000"/>
              </w:rPr>
            </w:pPr>
            <w:r w:rsidRPr="007B15D1">
              <w:rPr>
                <w:color w:val="000000"/>
              </w:rPr>
              <w:t>Водопотребление, всего</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160FC5" w:rsidRPr="007B15D1" w:rsidRDefault="00160FC5" w:rsidP="00B65181">
            <w:pPr>
              <w:jc w:val="center"/>
              <w:rPr>
                <w:color w:val="000000"/>
              </w:rPr>
            </w:pPr>
            <w:r w:rsidRPr="007B15D1">
              <w:rPr>
                <w:color w:val="000000"/>
              </w:rPr>
              <w:t>куб.м.</w:t>
            </w:r>
          </w:p>
        </w:tc>
        <w:tc>
          <w:tcPr>
            <w:tcW w:w="4041" w:type="dxa"/>
            <w:tcBorders>
              <w:top w:val="single" w:sz="4" w:space="0" w:color="auto"/>
              <w:left w:val="nil"/>
              <w:bottom w:val="single" w:sz="4" w:space="0" w:color="auto"/>
              <w:right w:val="single" w:sz="4" w:space="0" w:color="auto"/>
            </w:tcBorders>
            <w:shd w:val="clear" w:color="auto" w:fill="auto"/>
            <w:vAlign w:val="center"/>
            <w:hideMark/>
          </w:tcPr>
          <w:p w:rsidR="00160FC5" w:rsidRPr="007B748E" w:rsidRDefault="00160FC5" w:rsidP="00B65181">
            <w:pPr>
              <w:jc w:val="center"/>
              <w:rPr>
                <w:color w:val="000000"/>
              </w:rPr>
            </w:pPr>
            <w:r>
              <w:rPr>
                <w:color w:val="000000"/>
              </w:rPr>
              <w:t>5534,0</w:t>
            </w:r>
          </w:p>
        </w:tc>
      </w:tr>
      <w:tr w:rsidR="00160FC5" w:rsidRPr="007B15D1" w:rsidTr="00CC4055">
        <w:trPr>
          <w:trHeight w:val="291"/>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160FC5" w:rsidRPr="007B15D1" w:rsidRDefault="00160FC5" w:rsidP="00CC4055">
            <w:pPr>
              <w:jc w:val="center"/>
              <w:rPr>
                <w:color w:val="000000"/>
              </w:rPr>
            </w:pPr>
            <w:r>
              <w:rPr>
                <w:color w:val="000000"/>
              </w:rPr>
              <w:t>1.1</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160FC5" w:rsidRPr="007B15D1" w:rsidRDefault="00160FC5" w:rsidP="00B65181">
            <w:pPr>
              <w:rPr>
                <w:color w:val="000000"/>
              </w:rPr>
            </w:pPr>
            <w:r w:rsidRPr="007B15D1">
              <w:rPr>
                <w:color w:val="000000"/>
              </w:rPr>
              <w:t>Хозяйственно-питьевые нужды</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160FC5" w:rsidRPr="007B15D1" w:rsidRDefault="00160FC5" w:rsidP="00B65181">
            <w:pPr>
              <w:jc w:val="center"/>
              <w:rPr>
                <w:color w:val="000000"/>
              </w:rPr>
            </w:pPr>
            <w:r w:rsidRPr="007B15D1">
              <w:rPr>
                <w:color w:val="000000"/>
              </w:rPr>
              <w:t>куб.м.</w:t>
            </w:r>
          </w:p>
        </w:tc>
        <w:tc>
          <w:tcPr>
            <w:tcW w:w="4041" w:type="dxa"/>
            <w:tcBorders>
              <w:top w:val="single" w:sz="4" w:space="0" w:color="auto"/>
              <w:left w:val="nil"/>
              <w:bottom w:val="single" w:sz="4" w:space="0" w:color="auto"/>
              <w:right w:val="single" w:sz="4" w:space="0" w:color="auto"/>
            </w:tcBorders>
            <w:shd w:val="clear" w:color="auto" w:fill="auto"/>
            <w:vAlign w:val="center"/>
            <w:hideMark/>
          </w:tcPr>
          <w:p w:rsidR="00160FC5" w:rsidRPr="007B748E" w:rsidRDefault="00160FC5" w:rsidP="00B65181">
            <w:pPr>
              <w:jc w:val="center"/>
              <w:rPr>
                <w:color w:val="000000"/>
              </w:rPr>
            </w:pPr>
            <w:r>
              <w:rPr>
                <w:color w:val="000000"/>
              </w:rPr>
              <w:t>4338,0</w:t>
            </w:r>
            <w:r w:rsidRPr="004F6B7C">
              <w:rPr>
                <w:color w:val="000000"/>
                <w:vertAlign w:val="superscript"/>
              </w:rPr>
              <w:t>*</w:t>
            </w:r>
          </w:p>
        </w:tc>
      </w:tr>
      <w:tr w:rsidR="00160FC5" w:rsidRPr="007B15D1" w:rsidTr="00CC4055">
        <w:trPr>
          <w:trHeight w:val="551"/>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160FC5" w:rsidRPr="007B15D1" w:rsidRDefault="00160FC5" w:rsidP="00CC4055">
            <w:pPr>
              <w:jc w:val="center"/>
              <w:rPr>
                <w:color w:val="000000"/>
              </w:rPr>
            </w:pPr>
            <w:r>
              <w:rPr>
                <w:color w:val="000000"/>
              </w:rPr>
              <w:t>1.2</w:t>
            </w:r>
          </w:p>
        </w:tc>
        <w:tc>
          <w:tcPr>
            <w:tcW w:w="3657" w:type="dxa"/>
            <w:tcBorders>
              <w:top w:val="nil"/>
              <w:left w:val="nil"/>
              <w:bottom w:val="single" w:sz="4" w:space="0" w:color="auto"/>
              <w:right w:val="single" w:sz="4" w:space="0" w:color="auto"/>
            </w:tcBorders>
            <w:shd w:val="clear" w:color="auto" w:fill="auto"/>
            <w:vAlign w:val="center"/>
            <w:hideMark/>
          </w:tcPr>
          <w:p w:rsidR="00160FC5" w:rsidRPr="007B15D1" w:rsidRDefault="00160FC5" w:rsidP="00B65181">
            <w:pPr>
              <w:rPr>
                <w:color w:val="000000"/>
              </w:rPr>
            </w:pPr>
            <w:r>
              <w:t>Расходы воды на производственные нужды промпредприятий</w:t>
            </w:r>
            <w:proofErr w:type="gramStart"/>
            <w:r>
              <w:t xml:space="preserve"> ,</w:t>
            </w:r>
            <w:proofErr w:type="gramEnd"/>
            <w:r>
              <w:t xml:space="preserve"> котельных</w:t>
            </w:r>
          </w:p>
        </w:tc>
        <w:tc>
          <w:tcPr>
            <w:tcW w:w="1419" w:type="dxa"/>
            <w:tcBorders>
              <w:top w:val="nil"/>
              <w:left w:val="nil"/>
              <w:bottom w:val="single" w:sz="4" w:space="0" w:color="auto"/>
              <w:right w:val="single" w:sz="4" w:space="0" w:color="auto"/>
            </w:tcBorders>
            <w:shd w:val="clear" w:color="auto" w:fill="auto"/>
            <w:vAlign w:val="center"/>
            <w:hideMark/>
          </w:tcPr>
          <w:p w:rsidR="00160FC5" w:rsidRPr="007B15D1" w:rsidRDefault="00160FC5" w:rsidP="00B65181">
            <w:pPr>
              <w:jc w:val="center"/>
              <w:rPr>
                <w:color w:val="000000"/>
              </w:rPr>
            </w:pPr>
            <w:r w:rsidRPr="007B15D1">
              <w:rPr>
                <w:color w:val="000000"/>
              </w:rPr>
              <w:t>куб.м.</w:t>
            </w:r>
          </w:p>
        </w:tc>
        <w:tc>
          <w:tcPr>
            <w:tcW w:w="4041" w:type="dxa"/>
            <w:tcBorders>
              <w:top w:val="nil"/>
              <w:left w:val="nil"/>
              <w:bottom w:val="single" w:sz="4" w:space="0" w:color="auto"/>
              <w:right w:val="single" w:sz="4" w:space="0" w:color="auto"/>
            </w:tcBorders>
            <w:shd w:val="clear" w:color="auto" w:fill="auto"/>
            <w:vAlign w:val="center"/>
            <w:hideMark/>
          </w:tcPr>
          <w:p w:rsidR="00160FC5" w:rsidRPr="007B748E" w:rsidRDefault="00160FC5" w:rsidP="00B65181">
            <w:pPr>
              <w:jc w:val="center"/>
              <w:rPr>
                <w:color w:val="000000"/>
              </w:rPr>
            </w:pPr>
            <w:r>
              <w:rPr>
                <w:color w:val="000000"/>
              </w:rPr>
              <w:t>282,0</w:t>
            </w:r>
          </w:p>
        </w:tc>
      </w:tr>
      <w:tr w:rsidR="00160FC5" w:rsidRPr="007B15D1" w:rsidTr="00CC4055">
        <w:trPr>
          <w:trHeight w:val="421"/>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160FC5" w:rsidRPr="007B15D1" w:rsidRDefault="00160FC5" w:rsidP="00CC4055">
            <w:pPr>
              <w:jc w:val="center"/>
              <w:rPr>
                <w:color w:val="000000"/>
              </w:rPr>
            </w:pPr>
            <w:r>
              <w:rPr>
                <w:color w:val="000000"/>
              </w:rPr>
              <w:t>1.3</w:t>
            </w:r>
          </w:p>
        </w:tc>
        <w:tc>
          <w:tcPr>
            <w:tcW w:w="3657" w:type="dxa"/>
            <w:tcBorders>
              <w:top w:val="nil"/>
              <w:left w:val="nil"/>
              <w:bottom w:val="single" w:sz="4" w:space="0" w:color="auto"/>
              <w:right w:val="single" w:sz="4" w:space="0" w:color="auto"/>
            </w:tcBorders>
            <w:shd w:val="clear" w:color="auto" w:fill="auto"/>
            <w:vAlign w:val="center"/>
            <w:hideMark/>
          </w:tcPr>
          <w:p w:rsidR="00160FC5" w:rsidRPr="007B15D1" w:rsidRDefault="00160FC5" w:rsidP="00B65181">
            <w:pPr>
              <w:rPr>
                <w:color w:val="000000"/>
              </w:rPr>
            </w:pPr>
            <w:r>
              <w:rPr>
                <w:color w:val="000000"/>
              </w:rPr>
              <w:t>Поливочный расход</w:t>
            </w:r>
          </w:p>
        </w:tc>
        <w:tc>
          <w:tcPr>
            <w:tcW w:w="1419" w:type="dxa"/>
            <w:tcBorders>
              <w:top w:val="nil"/>
              <w:left w:val="nil"/>
              <w:bottom w:val="single" w:sz="4" w:space="0" w:color="auto"/>
              <w:right w:val="single" w:sz="4" w:space="0" w:color="auto"/>
            </w:tcBorders>
            <w:shd w:val="clear" w:color="auto" w:fill="auto"/>
            <w:hideMark/>
          </w:tcPr>
          <w:p w:rsidR="00160FC5" w:rsidRDefault="00160FC5" w:rsidP="00B65181">
            <w:pPr>
              <w:jc w:val="center"/>
            </w:pPr>
            <w:r w:rsidRPr="00437BFB">
              <w:rPr>
                <w:color w:val="000000"/>
              </w:rPr>
              <w:t>куб.м.</w:t>
            </w:r>
          </w:p>
        </w:tc>
        <w:tc>
          <w:tcPr>
            <w:tcW w:w="4041" w:type="dxa"/>
            <w:tcBorders>
              <w:top w:val="nil"/>
              <w:left w:val="nil"/>
              <w:bottom w:val="single" w:sz="4" w:space="0" w:color="auto"/>
              <w:right w:val="single" w:sz="4" w:space="0" w:color="auto"/>
            </w:tcBorders>
            <w:shd w:val="clear" w:color="auto" w:fill="auto"/>
            <w:vAlign w:val="center"/>
            <w:hideMark/>
          </w:tcPr>
          <w:p w:rsidR="00160FC5" w:rsidRDefault="00160FC5" w:rsidP="00B65181">
            <w:pPr>
              <w:jc w:val="center"/>
              <w:rPr>
                <w:color w:val="000000"/>
              </w:rPr>
            </w:pPr>
            <w:r>
              <w:rPr>
                <w:color w:val="000000"/>
              </w:rPr>
              <w:t>482,0</w:t>
            </w:r>
            <w:r w:rsidRPr="004F6B7C">
              <w:rPr>
                <w:color w:val="000000"/>
                <w:vertAlign w:val="superscript"/>
              </w:rPr>
              <w:t>*</w:t>
            </w:r>
          </w:p>
        </w:tc>
      </w:tr>
      <w:tr w:rsidR="00160FC5" w:rsidRPr="007B15D1" w:rsidTr="00CC4055">
        <w:trPr>
          <w:trHeight w:val="630"/>
          <w:jc w:val="center"/>
        </w:trPr>
        <w:tc>
          <w:tcPr>
            <w:tcW w:w="4421" w:type="dxa"/>
            <w:gridSpan w:val="2"/>
            <w:tcBorders>
              <w:top w:val="nil"/>
              <w:left w:val="single" w:sz="4" w:space="0" w:color="auto"/>
              <w:bottom w:val="single" w:sz="4" w:space="0" w:color="auto"/>
              <w:right w:val="single" w:sz="4" w:space="0" w:color="auto"/>
            </w:tcBorders>
            <w:shd w:val="clear" w:color="auto" w:fill="auto"/>
            <w:vAlign w:val="center"/>
            <w:hideMark/>
          </w:tcPr>
          <w:p w:rsidR="00160FC5" w:rsidRPr="004F6B7C" w:rsidRDefault="00160FC5" w:rsidP="00B65181">
            <w:pPr>
              <w:rPr>
                <w:color w:val="000000"/>
              </w:rPr>
            </w:pPr>
            <w:r w:rsidRPr="004F6B7C">
              <w:rPr>
                <w:color w:val="000000"/>
              </w:rPr>
              <w:t xml:space="preserve">Из </w:t>
            </w:r>
            <w:proofErr w:type="spellStart"/>
            <w:r w:rsidRPr="004F6B7C">
              <w:rPr>
                <w:color w:val="000000"/>
              </w:rPr>
              <w:t>горводопровода</w:t>
            </w:r>
            <w:proofErr w:type="spellEnd"/>
            <w:r w:rsidRPr="004F6B7C">
              <w:rPr>
                <w:color w:val="000000"/>
              </w:rPr>
              <w:t xml:space="preserve">  (в т.ч. неучтенные расходы (10%))</w:t>
            </w:r>
          </w:p>
        </w:tc>
        <w:tc>
          <w:tcPr>
            <w:tcW w:w="1419" w:type="dxa"/>
            <w:tcBorders>
              <w:top w:val="nil"/>
              <w:left w:val="nil"/>
              <w:bottom w:val="single" w:sz="4" w:space="0" w:color="auto"/>
              <w:right w:val="single" w:sz="4" w:space="0" w:color="auto"/>
            </w:tcBorders>
            <w:shd w:val="clear" w:color="auto" w:fill="auto"/>
            <w:vAlign w:val="center"/>
            <w:hideMark/>
          </w:tcPr>
          <w:p w:rsidR="00160FC5" w:rsidRPr="004F6B7C" w:rsidRDefault="00160FC5" w:rsidP="00B65181">
            <w:pPr>
              <w:jc w:val="center"/>
              <w:rPr>
                <w:color w:val="000000"/>
              </w:rPr>
            </w:pPr>
            <w:r w:rsidRPr="004F6B7C">
              <w:rPr>
                <w:color w:val="000000"/>
              </w:rPr>
              <w:t>куб.м.</w:t>
            </w:r>
          </w:p>
        </w:tc>
        <w:tc>
          <w:tcPr>
            <w:tcW w:w="4041" w:type="dxa"/>
            <w:tcBorders>
              <w:top w:val="nil"/>
              <w:left w:val="nil"/>
              <w:bottom w:val="single" w:sz="4" w:space="0" w:color="auto"/>
              <w:right w:val="single" w:sz="4" w:space="0" w:color="auto"/>
            </w:tcBorders>
            <w:shd w:val="clear" w:color="auto" w:fill="auto"/>
            <w:vAlign w:val="center"/>
            <w:hideMark/>
          </w:tcPr>
          <w:p w:rsidR="00160FC5" w:rsidRPr="004F6B7C" w:rsidRDefault="00160FC5" w:rsidP="00B65181">
            <w:pPr>
              <w:jc w:val="center"/>
              <w:rPr>
                <w:color w:val="000000"/>
              </w:rPr>
            </w:pPr>
            <w:r w:rsidRPr="004F6B7C">
              <w:rPr>
                <w:color w:val="000000"/>
              </w:rPr>
              <w:t>5302,0</w:t>
            </w:r>
          </w:p>
        </w:tc>
      </w:tr>
    </w:tbl>
    <w:p w:rsidR="00160FC5" w:rsidRPr="004F6B7C" w:rsidRDefault="00160FC5" w:rsidP="00160FC5">
      <w:pPr>
        <w:pStyle w:val="Sb"/>
        <w:ind w:right="57" w:firstLine="510"/>
        <w:rPr>
          <w:color w:val="000000" w:themeColor="text1"/>
          <w:sz w:val="20"/>
          <w:szCs w:val="20"/>
        </w:rPr>
      </w:pPr>
      <w:r w:rsidRPr="004F6B7C">
        <w:rPr>
          <w:color w:val="000000" w:themeColor="text1"/>
          <w:sz w:val="20"/>
          <w:szCs w:val="20"/>
        </w:rPr>
        <w:t xml:space="preserve">Примечание: * - потребление воды из </w:t>
      </w:r>
      <w:proofErr w:type="spellStart"/>
      <w:r w:rsidRPr="004F6B7C">
        <w:rPr>
          <w:color w:val="000000" w:themeColor="text1"/>
          <w:sz w:val="20"/>
          <w:szCs w:val="20"/>
        </w:rPr>
        <w:t>горводопровода</w:t>
      </w:r>
      <w:proofErr w:type="spellEnd"/>
    </w:p>
    <w:p w:rsidR="00B757A4" w:rsidRPr="00021877" w:rsidRDefault="00B757A4" w:rsidP="00C27E02">
      <w:pPr>
        <w:pStyle w:val="3"/>
        <w:ind w:left="0" w:firstLine="567"/>
      </w:pPr>
      <w:bookmarkStart w:id="25" w:name="_Toc511374261"/>
      <w:r w:rsidRPr="00021877">
        <w:lastRenderedPageBreak/>
        <w:t>Водоотведение</w:t>
      </w:r>
      <w:bookmarkEnd w:id="25"/>
    </w:p>
    <w:p w:rsidR="00021877" w:rsidRPr="00160FC5" w:rsidRDefault="00021877" w:rsidP="00C27E02">
      <w:pPr>
        <w:pStyle w:val="a5"/>
        <w:spacing w:before="0" w:after="0"/>
      </w:pPr>
      <w:r w:rsidRPr="00160FC5">
        <w:t>При прогнозировании потребления коммунальных услуг по водоотведению и очистке сточных вод предполагается постепенное увеличение уровня охвата жилищного фонда централизованной системой, с учетом динамики численности населения.</w:t>
      </w:r>
    </w:p>
    <w:p w:rsidR="00160FC5" w:rsidRDefault="00160FC5" w:rsidP="00C27E02">
      <w:pPr>
        <w:shd w:val="clear" w:color="auto" w:fill="FFFFFF"/>
        <w:ind w:right="57" w:firstLine="567"/>
        <w:jc w:val="both"/>
      </w:pPr>
      <w:r w:rsidRPr="00160FC5">
        <w:t>Удельное водоотведение на одного жителя принимается равным принятым нормам водопотребления. Суммарные</w:t>
      </w:r>
      <w:r>
        <w:t xml:space="preserve"> суточные объемы стоков по МО на расчетный срок составят 4558 куб.м. / сутки. </w:t>
      </w:r>
    </w:p>
    <w:p w:rsidR="00B757A4" w:rsidRPr="00E72F23" w:rsidRDefault="00B757A4" w:rsidP="00C27E02">
      <w:pPr>
        <w:pStyle w:val="3"/>
        <w:ind w:left="0" w:firstLine="567"/>
      </w:pPr>
      <w:bookmarkStart w:id="26" w:name="_Toc511374262"/>
      <w:r w:rsidRPr="00E72F23">
        <w:t>Электроснабжение</w:t>
      </w:r>
      <w:bookmarkEnd w:id="26"/>
    </w:p>
    <w:p w:rsidR="00160FC5" w:rsidRPr="00AD7BF3" w:rsidRDefault="00160FC5" w:rsidP="00C27E02">
      <w:pPr>
        <w:pStyle w:val="a5"/>
        <w:spacing w:before="0" w:after="0"/>
        <w:rPr>
          <w:color w:val="000000" w:themeColor="text1"/>
        </w:rPr>
      </w:pPr>
      <w:r w:rsidRPr="00AD7BF3">
        <w:rPr>
          <w:color w:val="000000" w:themeColor="text1"/>
        </w:rPr>
        <w:t>При разработке Программы важную роль играет прогнозная оценка энергопотребления с учетом перспективного спроса на услуги электроснабжения, а также оценка качества услуг предоставляемых снабжающей организацией. Объемы энергопотребления с учетом перспективного спроса на услуги электроснабжения должны быть обеспечены соответствующей мощностью питающих понизительных подстанций и трансформаторных подстанций, находящихся на балансе снабжающей организации. Система электроснабжения должна обеспечивать надежное и бесперебойное снабжение потребителей электрической энергией нормативного качества.</w:t>
      </w:r>
    </w:p>
    <w:p w:rsidR="00160FC5" w:rsidRDefault="00160FC5" w:rsidP="00C27E02">
      <w:pPr>
        <w:ind w:firstLine="567"/>
      </w:pPr>
      <w:r>
        <w:rPr>
          <w:color w:val="000000" w:themeColor="text1"/>
        </w:rPr>
        <w:t>Н</w:t>
      </w:r>
      <w:r w:rsidRPr="0010172D">
        <w:rPr>
          <w:color w:val="000000" w:themeColor="text1"/>
        </w:rPr>
        <w:t xml:space="preserve">агрузка от жилого фонда </w:t>
      </w:r>
      <w:r>
        <w:rPr>
          <w:color w:val="000000" w:themeColor="text1"/>
        </w:rPr>
        <w:t xml:space="preserve">на расчетный срок </w:t>
      </w:r>
      <w:r w:rsidRPr="0010172D">
        <w:rPr>
          <w:color w:val="000000" w:themeColor="text1"/>
        </w:rPr>
        <w:t>составит 8,907 МВт</w:t>
      </w:r>
      <w:r>
        <w:rPr>
          <w:color w:val="000000" w:themeColor="text1"/>
        </w:rPr>
        <w:t xml:space="preserve">, нагрузка от </w:t>
      </w:r>
      <w:r w:rsidRPr="00574146">
        <w:t>культурно-бытовых потребителей</w:t>
      </w:r>
      <w:r>
        <w:t xml:space="preserve"> – 2,308 МВт. Общая нагрузка на электрические сети МО составит окол</w:t>
      </w:r>
      <w:r w:rsidRPr="00D51BAB">
        <w:t>о</w:t>
      </w:r>
      <w:r w:rsidRPr="00D51BAB">
        <w:rPr>
          <w:color w:val="FF0000"/>
        </w:rPr>
        <w:t xml:space="preserve"> </w:t>
      </w:r>
      <w:r>
        <w:t>11,215</w:t>
      </w:r>
      <w:r>
        <w:rPr>
          <w:color w:val="FF0000"/>
        </w:rPr>
        <w:t xml:space="preserve"> </w:t>
      </w:r>
      <w:r w:rsidRPr="007231AA">
        <w:t>МВт</w:t>
      </w:r>
      <w:r>
        <w:t xml:space="preserve"> на расчетный срок. </w:t>
      </w:r>
    </w:p>
    <w:p w:rsidR="00B757A4" w:rsidRPr="00E72F23" w:rsidRDefault="00B757A4" w:rsidP="00C27E02">
      <w:pPr>
        <w:pStyle w:val="3"/>
        <w:ind w:left="0" w:firstLine="567"/>
      </w:pPr>
      <w:bookmarkStart w:id="27" w:name="_Toc511374263"/>
      <w:r w:rsidRPr="00E72F23">
        <w:t>Газоснабжение</w:t>
      </w:r>
      <w:bookmarkEnd w:id="27"/>
    </w:p>
    <w:p w:rsidR="00160FC5" w:rsidRDefault="00160FC5" w:rsidP="00C27E02">
      <w:pPr>
        <w:pStyle w:val="a5"/>
        <w:spacing w:before="0" w:after="0"/>
      </w:pPr>
      <w:r>
        <w:t xml:space="preserve">В соответствии с масштабными планами по освоению месторождений углеводородов в южной части Эвенкии и промышленном районе Нижнее </w:t>
      </w:r>
      <w:proofErr w:type="spellStart"/>
      <w:r>
        <w:t>Приангарье</w:t>
      </w:r>
      <w:proofErr w:type="spellEnd"/>
      <w:r>
        <w:t xml:space="preserve"> проектируется строительство трубопроводной системы, проходящей через </w:t>
      </w:r>
      <w:proofErr w:type="spellStart"/>
      <w:r>
        <w:t>Богучанский</w:t>
      </w:r>
      <w:proofErr w:type="spellEnd"/>
      <w:r>
        <w:t xml:space="preserve"> район и врезающейся в трубопроводную систему «Восточная Сибирь - Тихий Океан». В перспективе планируется газификация поселка </w:t>
      </w:r>
      <w:proofErr w:type="gramStart"/>
      <w:r>
        <w:t>Таежный</w:t>
      </w:r>
      <w:proofErr w:type="gramEnd"/>
      <w:r>
        <w:t xml:space="preserve">.  </w:t>
      </w:r>
    </w:p>
    <w:p w:rsidR="00B757A4" w:rsidRPr="00E72F23" w:rsidRDefault="00B757A4" w:rsidP="00C27E02">
      <w:pPr>
        <w:pStyle w:val="3"/>
        <w:ind w:left="0" w:firstLine="567"/>
      </w:pPr>
      <w:bookmarkStart w:id="28" w:name="_Toc511374264"/>
      <w:r w:rsidRPr="00E72F23">
        <w:t xml:space="preserve">Сбор и утилизация </w:t>
      </w:r>
      <w:r w:rsidR="0020727E" w:rsidRPr="00E72F23">
        <w:t>ТКО</w:t>
      </w:r>
      <w:bookmarkEnd w:id="28"/>
    </w:p>
    <w:p w:rsidR="00160FC5" w:rsidRDefault="00160FC5" w:rsidP="00C27E02">
      <w:pPr>
        <w:pStyle w:val="a5"/>
        <w:spacing w:before="0" w:after="0"/>
        <w:rPr>
          <w:color w:val="000000" w:themeColor="text1"/>
        </w:rPr>
      </w:pPr>
      <w:r w:rsidRPr="0005249C">
        <w:rPr>
          <w:color w:val="000000" w:themeColor="text1"/>
        </w:rPr>
        <w:t xml:space="preserve">Нормативное накопление </w:t>
      </w:r>
      <w:r>
        <w:rPr>
          <w:color w:val="000000" w:themeColor="text1"/>
        </w:rPr>
        <w:t>ТКО</w:t>
      </w:r>
      <w:r w:rsidRPr="0005249C">
        <w:rPr>
          <w:color w:val="000000" w:themeColor="text1"/>
        </w:rPr>
        <w:t xml:space="preserve"> к 203</w:t>
      </w:r>
      <w:r>
        <w:rPr>
          <w:color w:val="000000" w:themeColor="text1"/>
        </w:rPr>
        <w:t>1</w:t>
      </w:r>
      <w:r w:rsidRPr="0005249C">
        <w:rPr>
          <w:color w:val="000000" w:themeColor="text1"/>
        </w:rPr>
        <w:t xml:space="preserve"> г. составит </w:t>
      </w:r>
      <w:r>
        <w:rPr>
          <w:color w:val="000000" w:themeColor="text1"/>
        </w:rPr>
        <w:t>5250,0</w:t>
      </w:r>
      <w:r w:rsidRPr="0005249C">
        <w:rPr>
          <w:color w:val="000000" w:themeColor="text1"/>
        </w:rPr>
        <w:t xml:space="preserve"> т/год.</w:t>
      </w:r>
    </w:p>
    <w:p w:rsidR="009E28B0" w:rsidRPr="00E72F23" w:rsidRDefault="009E28B0" w:rsidP="00363CCB">
      <w:pPr>
        <w:pStyle w:val="12"/>
        <w:sectPr w:rsidR="009E28B0" w:rsidRPr="00E72F23" w:rsidSect="004C5B49">
          <w:headerReference w:type="even" r:id="rId11"/>
          <w:headerReference w:type="default" r:id="rId12"/>
          <w:footerReference w:type="even" r:id="rId13"/>
          <w:footerReference w:type="default" r:id="rId14"/>
          <w:type w:val="nextColumn"/>
          <w:pgSz w:w="11906" w:h="16838"/>
          <w:pgMar w:top="1134" w:right="851" w:bottom="1134" w:left="1134" w:header="709" w:footer="709" w:gutter="0"/>
          <w:cols w:space="708"/>
          <w:docGrid w:linePitch="360"/>
        </w:sectPr>
      </w:pPr>
    </w:p>
    <w:p w:rsidR="0042355A" w:rsidRDefault="00E512AC" w:rsidP="00DF1706">
      <w:pPr>
        <w:pStyle w:val="12"/>
        <w:spacing w:after="0"/>
      </w:pPr>
      <w:bookmarkStart w:id="29" w:name="_Toc511374265"/>
      <w:r w:rsidRPr="00E72F23">
        <w:lastRenderedPageBreak/>
        <w:t>Целевые показатели развития коммунальной инфраструктуры</w:t>
      </w:r>
      <w:bookmarkEnd w:id="29"/>
    </w:p>
    <w:p w:rsidR="00021877" w:rsidRPr="001415FD" w:rsidRDefault="00021877" w:rsidP="00021877">
      <w:pPr>
        <w:pStyle w:val="af"/>
        <w:spacing w:before="0" w:after="0"/>
        <w:jc w:val="right"/>
        <w:rPr>
          <w:b w:val="0"/>
          <w:i/>
          <w:color w:val="000000" w:themeColor="text1"/>
          <w:sz w:val="24"/>
          <w:szCs w:val="24"/>
        </w:rPr>
      </w:pPr>
      <w:bookmarkStart w:id="30" w:name="_Ref412730805"/>
      <w:r w:rsidRPr="001415FD">
        <w:rPr>
          <w:b w:val="0"/>
          <w:i/>
          <w:color w:val="000000" w:themeColor="text1"/>
          <w:sz w:val="24"/>
          <w:szCs w:val="24"/>
        </w:rPr>
        <w:t xml:space="preserve">Таблица </w:t>
      </w:r>
      <w:bookmarkEnd w:id="30"/>
      <w:r>
        <w:rPr>
          <w:b w:val="0"/>
          <w:i/>
          <w:color w:val="000000" w:themeColor="text1"/>
          <w:sz w:val="24"/>
          <w:szCs w:val="24"/>
        </w:rPr>
        <w:t>4</w:t>
      </w:r>
      <w:r w:rsidRPr="001415FD">
        <w:rPr>
          <w:b w:val="0"/>
          <w:i/>
          <w:color w:val="000000" w:themeColor="text1"/>
          <w:sz w:val="24"/>
          <w:szCs w:val="24"/>
        </w:rPr>
        <w:t>-1</w:t>
      </w:r>
    </w:p>
    <w:p w:rsidR="00021877" w:rsidRPr="001415FD" w:rsidRDefault="00021877" w:rsidP="00021877">
      <w:pPr>
        <w:pStyle w:val="af"/>
        <w:spacing w:before="0"/>
        <w:rPr>
          <w:b w:val="0"/>
          <w:color w:val="000000" w:themeColor="text1"/>
          <w:sz w:val="24"/>
          <w:szCs w:val="24"/>
        </w:rPr>
      </w:pPr>
      <w:r w:rsidRPr="00880E64">
        <w:rPr>
          <w:b w:val="0"/>
          <w:color w:val="000000" w:themeColor="text1"/>
        </w:rPr>
        <w:t xml:space="preserve"> </w:t>
      </w:r>
      <w:r w:rsidRPr="001415FD">
        <w:rPr>
          <w:b w:val="0"/>
          <w:color w:val="000000" w:themeColor="text1"/>
          <w:sz w:val="24"/>
          <w:szCs w:val="24"/>
        </w:rPr>
        <w:t>Целевые показатели развития коммунальной инфраструктуры</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316"/>
        <w:gridCol w:w="739"/>
        <w:gridCol w:w="740"/>
        <w:gridCol w:w="740"/>
        <w:gridCol w:w="740"/>
        <w:gridCol w:w="740"/>
        <w:gridCol w:w="740"/>
        <w:gridCol w:w="740"/>
        <w:gridCol w:w="740"/>
        <w:gridCol w:w="740"/>
        <w:gridCol w:w="740"/>
        <w:gridCol w:w="740"/>
        <w:gridCol w:w="740"/>
        <w:gridCol w:w="740"/>
        <w:gridCol w:w="1033"/>
      </w:tblGrid>
      <w:tr w:rsidR="00160FC5" w:rsidRPr="00AD7BF3" w:rsidTr="00B65181">
        <w:trPr>
          <w:trHeight w:val="284"/>
          <w:tblHeader/>
        </w:trPr>
        <w:tc>
          <w:tcPr>
            <w:tcW w:w="24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 xml:space="preserve">№ </w:t>
            </w:r>
            <w:proofErr w:type="spellStart"/>
            <w:r w:rsidRPr="00880E64">
              <w:rPr>
                <w:bCs/>
                <w:color w:val="000000" w:themeColor="text1"/>
              </w:rPr>
              <w:t>п</w:t>
            </w:r>
            <w:proofErr w:type="gramStart"/>
            <w:r w:rsidRPr="00880E64">
              <w:rPr>
                <w:bCs/>
                <w:color w:val="000000" w:themeColor="text1"/>
              </w:rPr>
              <w:t>.п</w:t>
            </w:r>
            <w:proofErr w:type="spellEnd"/>
            <w:proofErr w:type="gramEnd"/>
          </w:p>
        </w:tc>
        <w:tc>
          <w:tcPr>
            <w:tcW w:w="1130"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Показатели </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2018</w:t>
            </w:r>
          </w:p>
          <w:p w:rsidR="00160FC5" w:rsidRPr="00880E64" w:rsidRDefault="00160FC5" w:rsidP="00B65181">
            <w:pPr>
              <w:jc w:val="center"/>
              <w:rPr>
                <w:bCs/>
                <w:color w:val="000000" w:themeColor="text1"/>
              </w:rPr>
            </w:pPr>
            <w:r>
              <w:rPr>
                <w:bCs/>
                <w:color w:val="000000" w:themeColor="text1"/>
              </w:rPr>
              <w:t>факт</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2019</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2020</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2021</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2022</w:t>
            </w:r>
          </w:p>
        </w:tc>
        <w:tc>
          <w:tcPr>
            <w:tcW w:w="252" w:type="pct"/>
            <w:vAlign w:val="center"/>
          </w:tcPr>
          <w:p w:rsidR="00160FC5" w:rsidRPr="00880E64" w:rsidRDefault="00160FC5" w:rsidP="00B65181">
            <w:pPr>
              <w:jc w:val="center"/>
              <w:rPr>
                <w:bCs/>
                <w:color w:val="000000" w:themeColor="text1"/>
              </w:rPr>
            </w:pPr>
            <w:r>
              <w:rPr>
                <w:bCs/>
                <w:color w:val="000000" w:themeColor="text1"/>
              </w:rPr>
              <w:t>2023</w:t>
            </w:r>
          </w:p>
        </w:tc>
        <w:tc>
          <w:tcPr>
            <w:tcW w:w="252" w:type="pct"/>
            <w:vAlign w:val="center"/>
          </w:tcPr>
          <w:p w:rsidR="00160FC5" w:rsidRPr="00880E64" w:rsidRDefault="00160FC5" w:rsidP="00B65181">
            <w:pPr>
              <w:jc w:val="center"/>
              <w:rPr>
                <w:bCs/>
                <w:color w:val="000000" w:themeColor="text1"/>
              </w:rPr>
            </w:pPr>
            <w:r>
              <w:rPr>
                <w:bCs/>
                <w:color w:val="000000" w:themeColor="text1"/>
              </w:rPr>
              <w:t>2024</w:t>
            </w:r>
          </w:p>
        </w:tc>
        <w:tc>
          <w:tcPr>
            <w:tcW w:w="252" w:type="pct"/>
            <w:vAlign w:val="center"/>
          </w:tcPr>
          <w:p w:rsidR="00160FC5" w:rsidRPr="00880E64" w:rsidRDefault="00160FC5" w:rsidP="00B65181">
            <w:pPr>
              <w:jc w:val="center"/>
              <w:rPr>
                <w:bCs/>
                <w:color w:val="000000" w:themeColor="text1"/>
              </w:rPr>
            </w:pPr>
            <w:r>
              <w:rPr>
                <w:bCs/>
                <w:color w:val="000000" w:themeColor="text1"/>
              </w:rPr>
              <w:t>2025</w:t>
            </w:r>
          </w:p>
        </w:tc>
        <w:tc>
          <w:tcPr>
            <w:tcW w:w="252" w:type="pct"/>
            <w:vAlign w:val="center"/>
          </w:tcPr>
          <w:p w:rsidR="00160FC5" w:rsidRPr="00880E64" w:rsidRDefault="00160FC5" w:rsidP="00B65181">
            <w:pPr>
              <w:jc w:val="center"/>
              <w:rPr>
                <w:bCs/>
                <w:color w:val="000000" w:themeColor="text1"/>
              </w:rPr>
            </w:pPr>
            <w:r>
              <w:rPr>
                <w:bCs/>
                <w:color w:val="000000" w:themeColor="text1"/>
              </w:rPr>
              <w:t>2026</w:t>
            </w:r>
          </w:p>
        </w:tc>
        <w:tc>
          <w:tcPr>
            <w:tcW w:w="252" w:type="pct"/>
            <w:vAlign w:val="center"/>
          </w:tcPr>
          <w:p w:rsidR="00160FC5" w:rsidRPr="00880E64" w:rsidRDefault="00160FC5" w:rsidP="00B65181">
            <w:pPr>
              <w:jc w:val="center"/>
              <w:rPr>
                <w:bCs/>
                <w:color w:val="000000" w:themeColor="text1"/>
              </w:rPr>
            </w:pPr>
            <w:r>
              <w:rPr>
                <w:bCs/>
                <w:color w:val="000000" w:themeColor="text1"/>
              </w:rPr>
              <w:t>2027</w:t>
            </w:r>
          </w:p>
        </w:tc>
        <w:tc>
          <w:tcPr>
            <w:tcW w:w="252" w:type="pct"/>
            <w:vAlign w:val="center"/>
          </w:tcPr>
          <w:p w:rsidR="00160FC5" w:rsidRPr="00880E64" w:rsidRDefault="00160FC5" w:rsidP="00B65181">
            <w:pPr>
              <w:jc w:val="center"/>
              <w:rPr>
                <w:bCs/>
                <w:color w:val="000000" w:themeColor="text1"/>
              </w:rPr>
            </w:pPr>
            <w:r>
              <w:rPr>
                <w:bCs/>
                <w:color w:val="000000" w:themeColor="text1"/>
              </w:rPr>
              <w:t>2028</w:t>
            </w:r>
          </w:p>
        </w:tc>
        <w:tc>
          <w:tcPr>
            <w:tcW w:w="252" w:type="pct"/>
            <w:vAlign w:val="center"/>
          </w:tcPr>
          <w:p w:rsidR="00160FC5" w:rsidRPr="00880E64" w:rsidRDefault="00160FC5" w:rsidP="00B65181">
            <w:pPr>
              <w:jc w:val="center"/>
              <w:rPr>
                <w:bCs/>
                <w:color w:val="000000" w:themeColor="text1"/>
              </w:rPr>
            </w:pPr>
            <w:r>
              <w:rPr>
                <w:bCs/>
                <w:color w:val="000000" w:themeColor="text1"/>
              </w:rPr>
              <w:t>2029</w:t>
            </w:r>
          </w:p>
        </w:tc>
        <w:tc>
          <w:tcPr>
            <w:tcW w:w="2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w:t>
            </w:r>
            <w:r>
              <w:rPr>
                <w:bCs/>
                <w:color w:val="000000" w:themeColor="text1"/>
              </w:rPr>
              <w:t>30</w:t>
            </w:r>
          </w:p>
        </w:tc>
        <w:tc>
          <w:tcPr>
            <w:tcW w:w="35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203</w:t>
            </w:r>
            <w:r>
              <w:rPr>
                <w:bCs/>
                <w:color w:val="000000" w:themeColor="text1"/>
              </w:rPr>
              <w:t>1</w:t>
            </w:r>
          </w:p>
        </w:tc>
      </w:tr>
      <w:tr w:rsidR="00160FC5" w:rsidRPr="00880E64" w:rsidTr="00B65181">
        <w:trPr>
          <w:trHeight w:val="284"/>
        </w:trPr>
        <w:tc>
          <w:tcPr>
            <w:tcW w:w="242" w:type="pct"/>
          </w:tcPr>
          <w:p w:rsidR="00160FC5" w:rsidRPr="00880E64" w:rsidRDefault="00160FC5" w:rsidP="00B65181">
            <w:pPr>
              <w:jc w:val="center"/>
              <w:rPr>
                <w:bCs/>
                <w:color w:val="000000" w:themeColor="text1"/>
              </w:rPr>
            </w:pP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ТЕПЛОСНАБЖЕНИЕ</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Доступность для населения коммунальной услуги</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Доля потребителей в жилых домах, обеспеченных доступом к коммунальной инфраструктуре, %</w:t>
            </w:r>
          </w:p>
        </w:tc>
        <w:tc>
          <w:tcPr>
            <w:tcW w:w="252" w:type="pct"/>
            <w:shd w:val="clear" w:color="auto" w:fill="auto"/>
            <w:vAlign w:val="center"/>
            <w:hideMark/>
          </w:tcPr>
          <w:p w:rsidR="00160FC5" w:rsidRPr="00880E64" w:rsidRDefault="00160FC5" w:rsidP="00B65181">
            <w:pPr>
              <w:jc w:val="center"/>
              <w:rPr>
                <w:color w:val="000000" w:themeColor="text1"/>
              </w:rPr>
            </w:pPr>
            <w:r>
              <w:rPr>
                <w:color w:val="000000" w:themeColor="text1"/>
              </w:rPr>
              <w:t>38,0</w:t>
            </w:r>
          </w:p>
        </w:tc>
        <w:tc>
          <w:tcPr>
            <w:tcW w:w="252" w:type="pct"/>
            <w:shd w:val="clear" w:color="auto" w:fill="auto"/>
            <w:vAlign w:val="center"/>
            <w:hideMark/>
          </w:tcPr>
          <w:p w:rsidR="00160FC5" w:rsidRPr="00BD4958" w:rsidRDefault="00160FC5" w:rsidP="00B65181">
            <w:pPr>
              <w:jc w:val="center"/>
              <w:rPr>
                <w:color w:val="000000" w:themeColor="text1"/>
              </w:rPr>
            </w:pPr>
            <w:r w:rsidRPr="00BD4958">
              <w:rPr>
                <w:color w:val="000000" w:themeColor="text1"/>
              </w:rPr>
              <w:t>34,10</w:t>
            </w:r>
          </w:p>
        </w:tc>
        <w:tc>
          <w:tcPr>
            <w:tcW w:w="252" w:type="pct"/>
            <w:shd w:val="clear" w:color="auto" w:fill="auto"/>
            <w:vAlign w:val="center"/>
            <w:hideMark/>
          </w:tcPr>
          <w:p w:rsidR="00160FC5" w:rsidRPr="00BD4958" w:rsidRDefault="00160FC5" w:rsidP="00B65181">
            <w:pPr>
              <w:jc w:val="center"/>
              <w:rPr>
                <w:color w:val="000000" w:themeColor="text1"/>
              </w:rPr>
            </w:pPr>
            <w:r w:rsidRPr="00BD4958">
              <w:rPr>
                <w:color w:val="000000" w:themeColor="text1"/>
              </w:rPr>
              <w:t>30,92</w:t>
            </w:r>
          </w:p>
        </w:tc>
        <w:tc>
          <w:tcPr>
            <w:tcW w:w="252" w:type="pct"/>
            <w:shd w:val="clear" w:color="auto" w:fill="auto"/>
            <w:vAlign w:val="center"/>
            <w:hideMark/>
          </w:tcPr>
          <w:p w:rsidR="00160FC5" w:rsidRPr="00BD4958" w:rsidRDefault="00160FC5" w:rsidP="00B65181">
            <w:pPr>
              <w:jc w:val="center"/>
              <w:rPr>
                <w:color w:val="000000" w:themeColor="text1"/>
              </w:rPr>
            </w:pPr>
            <w:r w:rsidRPr="00BD4958">
              <w:rPr>
                <w:color w:val="000000" w:themeColor="text1"/>
              </w:rPr>
              <w:t>28,29</w:t>
            </w:r>
          </w:p>
        </w:tc>
        <w:tc>
          <w:tcPr>
            <w:tcW w:w="252" w:type="pct"/>
            <w:shd w:val="clear" w:color="auto" w:fill="auto"/>
            <w:vAlign w:val="center"/>
            <w:hideMark/>
          </w:tcPr>
          <w:p w:rsidR="00160FC5" w:rsidRPr="00BD4958" w:rsidRDefault="00160FC5" w:rsidP="00B65181">
            <w:pPr>
              <w:jc w:val="center"/>
              <w:rPr>
                <w:color w:val="000000" w:themeColor="text1"/>
              </w:rPr>
            </w:pPr>
            <w:r w:rsidRPr="00BD4958">
              <w:rPr>
                <w:color w:val="000000" w:themeColor="text1"/>
              </w:rPr>
              <w:t>26,07</w:t>
            </w:r>
          </w:p>
        </w:tc>
        <w:tc>
          <w:tcPr>
            <w:tcW w:w="252" w:type="pct"/>
            <w:vAlign w:val="center"/>
          </w:tcPr>
          <w:p w:rsidR="00160FC5" w:rsidRPr="00BD4958" w:rsidRDefault="00160FC5" w:rsidP="00B65181">
            <w:pPr>
              <w:jc w:val="center"/>
              <w:rPr>
                <w:color w:val="000000" w:themeColor="text1"/>
              </w:rPr>
            </w:pPr>
            <w:r w:rsidRPr="00BD4958">
              <w:rPr>
                <w:color w:val="000000" w:themeColor="text1"/>
              </w:rPr>
              <w:t>24,17</w:t>
            </w:r>
          </w:p>
        </w:tc>
        <w:tc>
          <w:tcPr>
            <w:tcW w:w="252" w:type="pct"/>
            <w:vAlign w:val="center"/>
          </w:tcPr>
          <w:p w:rsidR="00160FC5" w:rsidRPr="00BD4958" w:rsidRDefault="00160FC5" w:rsidP="00B65181">
            <w:pPr>
              <w:jc w:val="center"/>
              <w:rPr>
                <w:color w:val="000000" w:themeColor="text1"/>
              </w:rPr>
            </w:pPr>
            <w:r w:rsidRPr="00BD4958">
              <w:rPr>
                <w:color w:val="000000" w:themeColor="text1"/>
              </w:rPr>
              <w:t>22,53</w:t>
            </w:r>
          </w:p>
        </w:tc>
        <w:tc>
          <w:tcPr>
            <w:tcW w:w="252" w:type="pct"/>
            <w:vAlign w:val="center"/>
          </w:tcPr>
          <w:p w:rsidR="00160FC5" w:rsidRPr="00BD4958" w:rsidRDefault="00160FC5" w:rsidP="00B65181">
            <w:pPr>
              <w:jc w:val="center"/>
              <w:rPr>
                <w:color w:val="000000" w:themeColor="text1"/>
              </w:rPr>
            </w:pPr>
            <w:r w:rsidRPr="00BD4958">
              <w:rPr>
                <w:color w:val="000000" w:themeColor="text1"/>
              </w:rPr>
              <w:t>21,10</w:t>
            </w:r>
          </w:p>
        </w:tc>
        <w:tc>
          <w:tcPr>
            <w:tcW w:w="252" w:type="pct"/>
            <w:vAlign w:val="center"/>
          </w:tcPr>
          <w:p w:rsidR="00160FC5" w:rsidRPr="00BD4958" w:rsidRDefault="00160FC5" w:rsidP="00B65181">
            <w:pPr>
              <w:jc w:val="center"/>
              <w:rPr>
                <w:color w:val="000000" w:themeColor="text1"/>
              </w:rPr>
            </w:pPr>
            <w:r w:rsidRPr="00BD4958">
              <w:rPr>
                <w:color w:val="000000" w:themeColor="text1"/>
              </w:rPr>
              <w:t>19,84</w:t>
            </w:r>
          </w:p>
        </w:tc>
        <w:tc>
          <w:tcPr>
            <w:tcW w:w="252" w:type="pct"/>
            <w:vAlign w:val="center"/>
          </w:tcPr>
          <w:p w:rsidR="00160FC5" w:rsidRPr="00BD4958" w:rsidRDefault="00160FC5" w:rsidP="00B65181">
            <w:pPr>
              <w:jc w:val="center"/>
              <w:rPr>
                <w:color w:val="000000" w:themeColor="text1"/>
              </w:rPr>
            </w:pPr>
            <w:r w:rsidRPr="00BD4958">
              <w:rPr>
                <w:color w:val="000000" w:themeColor="text1"/>
              </w:rPr>
              <w:t>18,72</w:t>
            </w:r>
          </w:p>
        </w:tc>
        <w:tc>
          <w:tcPr>
            <w:tcW w:w="252" w:type="pct"/>
            <w:vAlign w:val="center"/>
          </w:tcPr>
          <w:p w:rsidR="00160FC5" w:rsidRPr="00BD4958" w:rsidRDefault="00160FC5" w:rsidP="00B65181">
            <w:pPr>
              <w:jc w:val="center"/>
              <w:rPr>
                <w:color w:val="000000" w:themeColor="text1"/>
              </w:rPr>
            </w:pPr>
            <w:r>
              <w:rPr>
                <w:color w:val="000000" w:themeColor="text1"/>
              </w:rPr>
              <w:t>16,82</w:t>
            </w:r>
          </w:p>
        </w:tc>
        <w:tc>
          <w:tcPr>
            <w:tcW w:w="252" w:type="pct"/>
            <w:vAlign w:val="center"/>
          </w:tcPr>
          <w:p w:rsidR="00160FC5" w:rsidRPr="00F8458C" w:rsidRDefault="00160FC5" w:rsidP="00B65181">
            <w:pPr>
              <w:jc w:val="center"/>
              <w:rPr>
                <w:color w:val="000000" w:themeColor="text1"/>
              </w:rPr>
            </w:pPr>
            <w:r>
              <w:rPr>
                <w:color w:val="000000" w:themeColor="text1"/>
              </w:rPr>
              <w:t>100,0</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100,0</w:t>
            </w:r>
          </w:p>
        </w:tc>
        <w:tc>
          <w:tcPr>
            <w:tcW w:w="352" w:type="pct"/>
            <w:shd w:val="clear" w:color="auto" w:fill="auto"/>
            <w:vAlign w:val="center"/>
            <w:hideMark/>
          </w:tcPr>
          <w:p w:rsidR="00160FC5" w:rsidRPr="00F8458C" w:rsidRDefault="00160FC5" w:rsidP="00B65181">
            <w:pPr>
              <w:jc w:val="center"/>
              <w:rPr>
                <w:color w:val="000000" w:themeColor="text1"/>
                <w:highlight w:val="red"/>
              </w:rPr>
            </w:pPr>
            <w:r w:rsidRPr="00BD4958">
              <w:rPr>
                <w:color w:val="000000" w:themeColor="text1"/>
              </w:rPr>
              <w:t>100,0</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спроса на коммунальные ресурсы и перспективной нагрузки</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Объем реализации товаров и услуг населению, млн. Гкал</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0,0</w:t>
            </w:r>
            <w:r>
              <w:rPr>
                <w:color w:val="000000" w:themeColor="text1"/>
              </w:rPr>
              <w:t>27</w:t>
            </w:r>
          </w:p>
        </w:tc>
        <w:tc>
          <w:tcPr>
            <w:tcW w:w="252" w:type="pct"/>
            <w:shd w:val="clear" w:color="auto" w:fill="auto"/>
            <w:hideMark/>
          </w:tcPr>
          <w:p w:rsidR="00160FC5" w:rsidRDefault="00160FC5" w:rsidP="00B65181">
            <w:r w:rsidRPr="00D122D3">
              <w:rPr>
                <w:color w:val="000000" w:themeColor="text1"/>
              </w:rPr>
              <w:t>0,027</w:t>
            </w:r>
          </w:p>
        </w:tc>
        <w:tc>
          <w:tcPr>
            <w:tcW w:w="252" w:type="pct"/>
            <w:shd w:val="clear" w:color="auto" w:fill="auto"/>
            <w:hideMark/>
          </w:tcPr>
          <w:p w:rsidR="00160FC5" w:rsidRDefault="00160FC5" w:rsidP="00B65181">
            <w:r w:rsidRPr="00D122D3">
              <w:rPr>
                <w:color w:val="000000" w:themeColor="text1"/>
              </w:rPr>
              <w:t>0,027</w:t>
            </w:r>
          </w:p>
        </w:tc>
        <w:tc>
          <w:tcPr>
            <w:tcW w:w="252" w:type="pct"/>
            <w:shd w:val="clear" w:color="auto" w:fill="auto"/>
            <w:hideMark/>
          </w:tcPr>
          <w:p w:rsidR="00160FC5" w:rsidRDefault="00160FC5" w:rsidP="00B65181">
            <w:r w:rsidRPr="00D122D3">
              <w:rPr>
                <w:color w:val="000000" w:themeColor="text1"/>
              </w:rPr>
              <w:t>0,027</w:t>
            </w:r>
          </w:p>
        </w:tc>
        <w:tc>
          <w:tcPr>
            <w:tcW w:w="252" w:type="pct"/>
            <w:shd w:val="clear" w:color="auto" w:fill="auto"/>
            <w:hideMark/>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tcPr>
          <w:p w:rsidR="00160FC5" w:rsidRDefault="00160FC5" w:rsidP="00B65181">
            <w:r w:rsidRPr="00D122D3">
              <w:rPr>
                <w:color w:val="000000" w:themeColor="text1"/>
              </w:rPr>
              <w:t>0,027</w:t>
            </w:r>
          </w:p>
        </w:tc>
        <w:tc>
          <w:tcPr>
            <w:tcW w:w="252" w:type="pct"/>
            <w:shd w:val="clear" w:color="auto" w:fill="auto"/>
            <w:hideMark/>
          </w:tcPr>
          <w:p w:rsidR="00160FC5" w:rsidRPr="00F8458C" w:rsidRDefault="00160FC5" w:rsidP="00B65181">
            <w:r>
              <w:t>0,202</w:t>
            </w:r>
          </w:p>
        </w:tc>
        <w:tc>
          <w:tcPr>
            <w:tcW w:w="352" w:type="pct"/>
            <w:shd w:val="clear" w:color="auto" w:fill="auto"/>
            <w:vAlign w:val="center"/>
            <w:hideMark/>
          </w:tcPr>
          <w:p w:rsidR="00160FC5" w:rsidRPr="00F8458C" w:rsidRDefault="00160FC5" w:rsidP="00B65181">
            <w:pPr>
              <w:jc w:val="center"/>
              <w:rPr>
                <w:color w:val="000000" w:themeColor="text1"/>
                <w:highlight w:val="red"/>
              </w:rPr>
            </w:pPr>
            <w:r w:rsidRPr="00F8458C">
              <w:rPr>
                <w:color w:val="000000" w:themeColor="text1"/>
              </w:rPr>
              <w:t>0,202</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3</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качества поставляемого коммунального ресурса</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3.1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Продолжительность (бесперебойность) поставки</w:t>
            </w:r>
            <w:proofErr w:type="gramStart"/>
            <w:r w:rsidRPr="00880E64">
              <w:rPr>
                <w:color w:val="000000" w:themeColor="text1"/>
              </w:rPr>
              <w:t xml:space="preserve"> Т</w:t>
            </w:r>
            <w:proofErr w:type="gramEnd"/>
            <w:r w:rsidRPr="00880E64">
              <w:rPr>
                <w:color w:val="000000" w:themeColor="text1"/>
              </w:rPr>
              <w:t>, час/день</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vAlign w:val="center"/>
          </w:tcPr>
          <w:p w:rsidR="00160FC5" w:rsidRDefault="00160FC5" w:rsidP="00B65181">
            <w:pPr>
              <w:jc w:val="center"/>
            </w:pPr>
            <w:r w:rsidRPr="000B1BF8">
              <w:rPr>
                <w:color w:val="000000" w:themeColor="text1"/>
              </w:rPr>
              <w:t>24</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24</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4</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степени охвата потребителей приборами учета</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4.1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Обеспеченность потребителей товаров и услуг приборами учета, %</w:t>
            </w:r>
          </w:p>
        </w:tc>
        <w:tc>
          <w:tcPr>
            <w:tcW w:w="252" w:type="pct"/>
            <w:shd w:val="clear" w:color="auto" w:fill="auto"/>
            <w:vAlign w:val="center"/>
            <w:hideMark/>
          </w:tcPr>
          <w:p w:rsidR="00160FC5" w:rsidRPr="00880E64" w:rsidRDefault="00160FC5" w:rsidP="00B65181">
            <w:pPr>
              <w:jc w:val="center"/>
            </w:pPr>
            <w:proofErr w:type="spellStart"/>
            <w:r>
              <w:rPr>
                <w:color w:val="000000" w:themeColor="text1"/>
              </w:rPr>
              <w:t>н</w:t>
            </w:r>
            <w:proofErr w:type="spellEnd"/>
            <w:r>
              <w:rPr>
                <w:color w:val="000000" w:themeColor="text1"/>
              </w:rPr>
              <w:t>/</w:t>
            </w:r>
            <w:proofErr w:type="spellStart"/>
            <w:r>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4.2</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Многоквартирные дома (</w:t>
            </w:r>
            <w:proofErr w:type="spellStart"/>
            <w:r w:rsidRPr="00880E64">
              <w:rPr>
                <w:color w:val="000000" w:themeColor="text1"/>
              </w:rPr>
              <w:t>общедомовые</w:t>
            </w:r>
            <w:proofErr w:type="spellEnd"/>
            <w:r w:rsidRPr="00880E64">
              <w:rPr>
                <w:color w:val="000000" w:themeColor="text1"/>
              </w:rPr>
              <w:t xml:space="preserve"> ПУ), %.</w:t>
            </w:r>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vAlign w:val="center"/>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252" w:type="pct"/>
            <w:shd w:val="clear" w:color="auto" w:fill="auto"/>
            <w:vAlign w:val="center"/>
            <w:hideMark/>
          </w:tcPr>
          <w:p w:rsidR="00160FC5" w:rsidRPr="00880E64" w:rsidRDefault="00160FC5" w:rsidP="00B65181">
            <w:pPr>
              <w:jc w:val="center"/>
            </w:pPr>
            <w:proofErr w:type="spellStart"/>
            <w:r w:rsidRPr="00880E64">
              <w:rPr>
                <w:color w:val="000000" w:themeColor="text1"/>
              </w:rPr>
              <w:t>н</w:t>
            </w:r>
            <w:proofErr w:type="spellEnd"/>
            <w:r w:rsidRPr="00880E64">
              <w:rPr>
                <w:color w:val="000000" w:themeColor="text1"/>
              </w:rPr>
              <w:t>/</w:t>
            </w:r>
            <w:proofErr w:type="spellStart"/>
            <w:r w:rsidRPr="00880E64">
              <w:rPr>
                <w:color w:val="000000" w:themeColor="text1"/>
              </w:rPr>
              <w:t>д</w:t>
            </w:r>
            <w:proofErr w:type="spellEnd"/>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366"/>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5</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надежности</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5.1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Физический износ сетей, %</w:t>
            </w:r>
          </w:p>
        </w:tc>
        <w:tc>
          <w:tcPr>
            <w:tcW w:w="252" w:type="pct"/>
            <w:shd w:val="clear" w:color="auto" w:fill="auto"/>
            <w:vAlign w:val="center"/>
            <w:hideMark/>
          </w:tcPr>
          <w:p w:rsidR="00160FC5" w:rsidRPr="00F776A0" w:rsidRDefault="00160FC5" w:rsidP="00B65181">
            <w:pPr>
              <w:jc w:val="center"/>
            </w:pPr>
            <w:r w:rsidRPr="00F776A0">
              <w:t>70</w:t>
            </w:r>
          </w:p>
        </w:tc>
        <w:tc>
          <w:tcPr>
            <w:tcW w:w="252" w:type="pct"/>
            <w:shd w:val="clear" w:color="auto" w:fill="auto"/>
            <w:vAlign w:val="center"/>
            <w:hideMark/>
          </w:tcPr>
          <w:p w:rsidR="00160FC5" w:rsidRPr="00F776A0" w:rsidRDefault="00160FC5" w:rsidP="00B65181">
            <w:pPr>
              <w:jc w:val="center"/>
            </w:pPr>
            <w:r>
              <w:t>70,0</w:t>
            </w:r>
          </w:p>
        </w:tc>
        <w:tc>
          <w:tcPr>
            <w:tcW w:w="252" w:type="pct"/>
            <w:shd w:val="clear" w:color="auto" w:fill="auto"/>
            <w:vAlign w:val="center"/>
            <w:hideMark/>
          </w:tcPr>
          <w:p w:rsidR="00160FC5" w:rsidRPr="00F776A0" w:rsidRDefault="00160FC5" w:rsidP="00B65181">
            <w:pPr>
              <w:jc w:val="center"/>
            </w:pPr>
            <w:r w:rsidRPr="00F776A0">
              <w:t>60,0</w:t>
            </w:r>
          </w:p>
        </w:tc>
        <w:tc>
          <w:tcPr>
            <w:tcW w:w="252" w:type="pct"/>
            <w:shd w:val="clear" w:color="auto" w:fill="auto"/>
            <w:vAlign w:val="center"/>
            <w:hideMark/>
          </w:tcPr>
          <w:p w:rsidR="00160FC5" w:rsidRPr="00F776A0" w:rsidRDefault="00160FC5" w:rsidP="00B65181">
            <w:pPr>
              <w:jc w:val="center"/>
            </w:pPr>
            <w:r w:rsidRPr="00F776A0">
              <w:t>60,0</w:t>
            </w:r>
          </w:p>
        </w:tc>
        <w:tc>
          <w:tcPr>
            <w:tcW w:w="252" w:type="pct"/>
            <w:shd w:val="clear" w:color="auto" w:fill="auto"/>
            <w:vAlign w:val="center"/>
            <w:hideMark/>
          </w:tcPr>
          <w:p w:rsidR="00160FC5" w:rsidRPr="00F776A0" w:rsidRDefault="00160FC5" w:rsidP="00B65181">
            <w:pPr>
              <w:jc w:val="center"/>
            </w:pPr>
            <w:r w:rsidRPr="00F776A0">
              <w:t>60,0</w:t>
            </w:r>
          </w:p>
        </w:tc>
        <w:tc>
          <w:tcPr>
            <w:tcW w:w="252" w:type="pct"/>
            <w:vAlign w:val="center"/>
          </w:tcPr>
          <w:p w:rsidR="00160FC5" w:rsidRPr="00F776A0" w:rsidRDefault="00160FC5" w:rsidP="00B65181">
            <w:pPr>
              <w:jc w:val="center"/>
            </w:pPr>
            <w:r w:rsidRPr="00F776A0">
              <w:t>55,4</w:t>
            </w:r>
          </w:p>
        </w:tc>
        <w:tc>
          <w:tcPr>
            <w:tcW w:w="252" w:type="pct"/>
            <w:vAlign w:val="center"/>
          </w:tcPr>
          <w:p w:rsidR="00160FC5" w:rsidRPr="00F776A0" w:rsidRDefault="00160FC5" w:rsidP="00B65181">
            <w:pPr>
              <w:jc w:val="center"/>
            </w:pPr>
            <w:r w:rsidRPr="00F776A0">
              <w:t>50,0</w:t>
            </w:r>
          </w:p>
        </w:tc>
        <w:tc>
          <w:tcPr>
            <w:tcW w:w="252" w:type="pct"/>
            <w:vAlign w:val="center"/>
          </w:tcPr>
          <w:p w:rsidR="00160FC5" w:rsidRPr="00F776A0" w:rsidRDefault="00160FC5" w:rsidP="00B65181">
            <w:pPr>
              <w:jc w:val="center"/>
            </w:pPr>
            <w:r w:rsidRPr="00F776A0">
              <w:t>33,0</w:t>
            </w:r>
          </w:p>
        </w:tc>
        <w:tc>
          <w:tcPr>
            <w:tcW w:w="252" w:type="pct"/>
            <w:vAlign w:val="center"/>
          </w:tcPr>
          <w:p w:rsidR="00160FC5" w:rsidRPr="00F776A0" w:rsidRDefault="00160FC5" w:rsidP="00B65181">
            <w:pPr>
              <w:jc w:val="center"/>
            </w:pPr>
            <w:r w:rsidRPr="00F776A0">
              <w:t>29,8</w:t>
            </w:r>
          </w:p>
        </w:tc>
        <w:tc>
          <w:tcPr>
            <w:tcW w:w="252" w:type="pct"/>
            <w:vAlign w:val="center"/>
          </w:tcPr>
          <w:p w:rsidR="00160FC5" w:rsidRPr="00F776A0" w:rsidRDefault="00160FC5" w:rsidP="00B65181">
            <w:pPr>
              <w:jc w:val="center"/>
            </w:pPr>
            <w:r w:rsidRPr="00F776A0">
              <w:t>29,5</w:t>
            </w:r>
          </w:p>
        </w:tc>
        <w:tc>
          <w:tcPr>
            <w:tcW w:w="252" w:type="pct"/>
            <w:vAlign w:val="center"/>
          </w:tcPr>
          <w:p w:rsidR="00160FC5" w:rsidRPr="00F776A0" w:rsidRDefault="00160FC5" w:rsidP="00B65181">
            <w:pPr>
              <w:jc w:val="center"/>
            </w:pPr>
            <w:r w:rsidRPr="00F776A0">
              <w:t>22,0</w:t>
            </w:r>
          </w:p>
        </w:tc>
        <w:tc>
          <w:tcPr>
            <w:tcW w:w="252" w:type="pct"/>
            <w:vAlign w:val="center"/>
          </w:tcPr>
          <w:p w:rsidR="00160FC5" w:rsidRPr="00F776A0" w:rsidRDefault="00160FC5" w:rsidP="00B65181">
            <w:pPr>
              <w:jc w:val="center"/>
            </w:pPr>
            <w:r w:rsidRPr="00F776A0">
              <w:t>20,0</w:t>
            </w:r>
          </w:p>
        </w:tc>
        <w:tc>
          <w:tcPr>
            <w:tcW w:w="252" w:type="pct"/>
            <w:shd w:val="clear" w:color="auto" w:fill="auto"/>
            <w:vAlign w:val="center"/>
            <w:hideMark/>
          </w:tcPr>
          <w:p w:rsidR="00160FC5" w:rsidRPr="00F776A0" w:rsidRDefault="00160FC5" w:rsidP="00B65181">
            <w:pPr>
              <w:jc w:val="center"/>
            </w:pPr>
            <w:r w:rsidRPr="00F776A0">
              <w:t>20,0</w:t>
            </w:r>
          </w:p>
        </w:tc>
        <w:tc>
          <w:tcPr>
            <w:tcW w:w="352" w:type="pct"/>
            <w:shd w:val="clear" w:color="auto" w:fill="auto"/>
            <w:vAlign w:val="center"/>
            <w:hideMark/>
          </w:tcPr>
          <w:p w:rsidR="00160FC5" w:rsidRPr="00F776A0" w:rsidRDefault="00160FC5" w:rsidP="00B65181">
            <w:pPr>
              <w:jc w:val="center"/>
              <w:rPr>
                <w:color w:val="000000" w:themeColor="text1"/>
              </w:rPr>
            </w:pPr>
            <w:r w:rsidRPr="00F776A0">
              <w:rPr>
                <w:color w:val="000000" w:themeColor="text1"/>
              </w:rPr>
              <w:t>20,0</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6</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эффективности производства и транспортировки ресурса</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6.1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Уровень потерь тепла, %</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8,35</w:t>
            </w:r>
          </w:p>
        </w:tc>
        <w:tc>
          <w:tcPr>
            <w:tcW w:w="252" w:type="pct"/>
            <w:shd w:val="clear" w:color="auto" w:fill="auto"/>
            <w:vAlign w:val="center"/>
            <w:hideMark/>
          </w:tcPr>
          <w:p w:rsidR="00160FC5" w:rsidRPr="00DB3048" w:rsidRDefault="00160FC5" w:rsidP="00B65181">
            <w:pPr>
              <w:jc w:val="center"/>
              <w:rPr>
                <w:color w:val="000000" w:themeColor="text1"/>
              </w:rPr>
            </w:pPr>
            <w:r>
              <w:rPr>
                <w:color w:val="000000" w:themeColor="text1"/>
              </w:rPr>
              <w:t>8,35</w:t>
            </w:r>
          </w:p>
        </w:tc>
        <w:tc>
          <w:tcPr>
            <w:tcW w:w="252" w:type="pct"/>
            <w:shd w:val="clear" w:color="auto" w:fill="auto"/>
            <w:hideMark/>
          </w:tcPr>
          <w:p w:rsidR="00160FC5" w:rsidRPr="00DB3048" w:rsidRDefault="00160FC5" w:rsidP="00B65181">
            <w:r w:rsidRPr="00DB3048">
              <w:rPr>
                <w:color w:val="000000" w:themeColor="text1"/>
              </w:rPr>
              <w:t>7,90</w:t>
            </w:r>
          </w:p>
        </w:tc>
        <w:tc>
          <w:tcPr>
            <w:tcW w:w="252" w:type="pct"/>
            <w:shd w:val="clear" w:color="auto" w:fill="auto"/>
            <w:hideMark/>
          </w:tcPr>
          <w:p w:rsidR="00160FC5" w:rsidRPr="00DB3048" w:rsidRDefault="00160FC5" w:rsidP="00B65181">
            <w:r w:rsidRPr="00DB3048">
              <w:rPr>
                <w:color w:val="000000" w:themeColor="text1"/>
              </w:rPr>
              <w:t>7,80</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7,60</w:t>
            </w:r>
          </w:p>
        </w:tc>
        <w:tc>
          <w:tcPr>
            <w:tcW w:w="252" w:type="pct"/>
          </w:tcPr>
          <w:p w:rsidR="00160FC5" w:rsidRPr="00DB3048" w:rsidRDefault="00160FC5" w:rsidP="00B65181">
            <w:pPr>
              <w:jc w:val="center"/>
              <w:rPr>
                <w:color w:val="000000" w:themeColor="text1"/>
              </w:rPr>
            </w:pPr>
            <w:r w:rsidRPr="00DB3048">
              <w:rPr>
                <w:color w:val="000000" w:themeColor="text1"/>
              </w:rPr>
              <w:t>7,20</w:t>
            </w:r>
          </w:p>
        </w:tc>
        <w:tc>
          <w:tcPr>
            <w:tcW w:w="252" w:type="pct"/>
          </w:tcPr>
          <w:p w:rsidR="00160FC5" w:rsidRPr="00DB3048" w:rsidRDefault="00160FC5" w:rsidP="00B65181">
            <w:pPr>
              <w:jc w:val="center"/>
              <w:rPr>
                <w:color w:val="000000" w:themeColor="text1"/>
              </w:rPr>
            </w:pPr>
            <w:r w:rsidRPr="00DB3048">
              <w:rPr>
                <w:color w:val="000000" w:themeColor="text1"/>
              </w:rPr>
              <w:t>7,01</w:t>
            </w:r>
          </w:p>
        </w:tc>
        <w:tc>
          <w:tcPr>
            <w:tcW w:w="252" w:type="pct"/>
          </w:tcPr>
          <w:p w:rsidR="00160FC5" w:rsidRPr="00DB3048" w:rsidRDefault="00160FC5" w:rsidP="00B65181">
            <w:pPr>
              <w:jc w:val="center"/>
              <w:rPr>
                <w:color w:val="000000" w:themeColor="text1"/>
              </w:rPr>
            </w:pPr>
            <w:r w:rsidRPr="00DB3048">
              <w:rPr>
                <w:color w:val="000000" w:themeColor="text1"/>
              </w:rPr>
              <w:t>6,90</w:t>
            </w:r>
          </w:p>
        </w:tc>
        <w:tc>
          <w:tcPr>
            <w:tcW w:w="252" w:type="pct"/>
          </w:tcPr>
          <w:p w:rsidR="00160FC5" w:rsidRPr="00DB3048" w:rsidRDefault="00160FC5" w:rsidP="00B65181">
            <w:pPr>
              <w:jc w:val="center"/>
              <w:rPr>
                <w:color w:val="000000" w:themeColor="text1"/>
              </w:rPr>
            </w:pPr>
            <w:r w:rsidRPr="00DB3048">
              <w:rPr>
                <w:color w:val="000000" w:themeColor="text1"/>
              </w:rPr>
              <w:t>6,10</w:t>
            </w:r>
          </w:p>
        </w:tc>
        <w:tc>
          <w:tcPr>
            <w:tcW w:w="252" w:type="pct"/>
          </w:tcPr>
          <w:p w:rsidR="00160FC5" w:rsidRPr="00DB3048" w:rsidRDefault="00160FC5" w:rsidP="00B65181">
            <w:pPr>
              <w:jc w:val="center"/>
              <w:rPr>
                <w:color w:val="000000" w:themeColor="text1"/>
              </w:rPr>
            </w:pPr>
            <w:r w:rsidRPr="00DB3048">
              <w:rPr>
                <w:color w:val="000000" w:themeColor="text1"/>
              </w:rPr>
              <w:t>5,90</w:t>
            </w:r>
          </w:p>
        </w:tc>
        <w:tc>
          <w:tcPr>
            <w:tcW w:w="252" w:type="pct"/>
          </w:tcPr>
          <w:p w:rsidR="00160FC5" w:rsidRPr="00DB3048" w:rsidRDefault="00160FC5" w:rsidP="00B65181">
            <w:pPr>
              <w:jc w:val="center"/>
              <w:rPr>
                <w:color w:val="000000" w:themeColor="text1"/>
              </w:rPr>
            </w:pPr>
            <w:r w:rsidRPr="00DB3048">
              <w:rPr>
                <w:color w:val="000000" w:themeColor="text1"/>
              </w:rPr>
              <w:t>5,66</w:t>
            </w:r>
          </w:p>
        </w:tc>
        <w:tc>
          <w:tcPr>
            <w:tcW w:w="252" w:type="pct"/>
          </w:tcPr>
          <w:p w:rsidR="00160FC5" w:rsidRPr="00DB3048" w:rsidRDefault="00160FC5" w:rsidP="00B65181">
            <w:pPr>
              <w:jc w:val="center"/>
              <w:rPr>
                <w:color w:val="000000" w:themeColor="text1"/>
              </w:rPr>
            </w:pPr>
            <w:r w:rsidRPr="00DB3048">
              <w:rPr>
                <w:color w:val="000000" w:themeColor="text1"/>
              </w:rPr>
              <w:t>5,50</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5,00</w:t>
            </w:r>
          </w:p>
        </w:tc>
        <w:tc>
          <w:tcPr>
            <w:tcW w:w="352" w:type="pct"/>
            <w:shd w:val="clear" w:color="auto" w:fill="auto"/>
            <w:vAlign w:val="center"/>
            <w:hideMark/>
          </w:tcPr>
          <w:p w:rsidR="00160FC5" w:rsidRPr="00880E64" w:rsidRDefault="00160FC5" w:rsidP="00B65181">
            <w:pPr>
              <w:jc w:val="center"/>
              <w:rPr>
                <w:color w:val="000000" w:themeColor="text1"/>
              </w:rPr>
            </w:pPr>
            <w:r>
              <w:rPr>
                <w:color w:val="000000" w:themeColor="text1"/>
              </w:rPr>
              <w:t>4,63</w:t>
            </w:r>
          </w:p>
        </w:tc>
      </w:tr>
      <w:tr w:rsidR="00160FC5" w:rsidRPr="00880E64"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7</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эффективности потребления коммунального ресурса</w:t>
            </w:r>
          </w:p>
        </w:tc>
      </w:tr>
      <w:tr w:rsidR="00160FC5" w:rsidRPr="00F8458C" w:rsidTr="00B65181">
        <w:trPr>
          <w:trHeight w:val="284"/>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7.1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Средний удельный расход тепловой энергии на цели отопления в жилых домах, Гкал/кв. м</w:t>
            </w:r>
            <w:r w:rsidR="007F72FE">
              <w:rPr>
                <w:color w:val="000000" w:themeColor="text1"/>
              </w:rPr>
              <w:t>.</w:t>
            </w:r>
            <w:r w:rsidRPr="00880E64">
              <w:rPr>
                <w:color w:val="000000" w:themeColor="text1"/>
              </w:rPr>
              <w:t xml:space="preserve"> в </w:t>
            </w:r>
            <w:r>
              <w:rPr>
                <w:color w:val="000000" w:themeColor="text1"/>
              </w:rPr>
              <w:t>месяц</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vAlign w:val="center"/>
          </w:tcPr>
          <w:p w:rsidR="00160FC5" w:rsidRPr="00DB3048" w:rsidRDefault="00160FC5" w:rsidP="00B65181">
            <w:pPr>
              <w:jc w:val="center"/>
            </w:pPr>
            <w:r w:rsidRPr="00DB3048">
              <w:rPr>
                <w:color w:val="000000" w:themeColor="text1"/>
              </w:rPr>
              <w:t>0,032</w:t>
            </w:r>
          </w:p>
        </w:tc>
        <w:tc>
          <w:tcPr>
            <w:tcW w:w="2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0,032</w:t>
            </w:r>
          </w:p>
        </w:tc>
        <w:tc>
          <w:tcPr>
            <w:tcW w:w="352" w:type="pct"/>
            <w:shd w:val="clear" w:color="auto" w:fill="auto"/>
            <w:vAlign w:val="center"/>
            <w:hideMark/>
          </w:tcPr>
          <w:p w:rsidR="00160FC5" w:rsidRPr="00DB3048" w:rsidRDefault="00160FC5" w:rsidP="00B65181">
            <w:pPr>
              <w:jc w:val="center"/>
              <w:rPr>
                <w:color w:val="000000" w:themeColor="text1"/>
              </w:rPr>
            </w:pPr>
            <w:r w:rsidRPr="00DB3048">
              <w:rPr>
                <w:color w:val="000000" w:themeColor="text1"/>
              </w:rPr>
              <w:t>0,030</w:t>
            </w:r>
          </w:p>
        </w:tc>
      </w:tr>
      <w:tr w:rsidR="00160FC5" w:rsidRPr="00880E64" w:rsidTr="00B65181">
        <w:trPr>
          <w:trHeight w:val="300"/>
        </w:trPr>
        <w:tc>
          <w:tcPr>
            <w:tcW w:w="242" w:type="pct"/>
          </w:tcPr>
          <w:p w:rsidR="00160FC5" w:rsidRPr="00880E64" w:rsidRDefault="00160FC5" w:rsidP="00B65181">
            <w:pPr>
              <w:jc w:val="center"/>
              <w:rPr>
                <w:bCs/>
                <w:color w:val="000000" w:themeColor="text1"/>
              </w:rPr>
            </w:pP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ВОДОСНАБЖЕНИЕ</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bCs/>
                <w:color w:val="000000" w:themeColor="text1"/>
              </w:rPr>
            </w:pPr>
            <w:r w:rsidRPr="00880E64">
              <w:rPr>
                <w:bCs/>
                <w:color w:val="000000" w:themeColor="text1"/>
              </w:rPr>
              <w:t>1</w:t>
            </w:r>
          </w:p>
        </w:tc>
        <w:tc>
          <w:tcPr>
            <w:tcW w:w="4758" w:type="pct"/>
            <w:gridSpan w:val="15"/>
          </w:tcPr>
          <w:p w:rsidR="00160FC5" w:rsidRPr="00880E64" w:rsidRDefault="00160FC5" w:rsidP="00B65181">
            <w:pPr>
              <w:rPr>
                <w:bCs/>
                <w:color w:val="000000" w:themeColor="text1"/>
              </w:rPr>
            </w:pPr>
            <w:r w:rsidRPr="00880E64">
              <w:rPr>
                <w:bCs/>
                <w:color w:val="000000" w:themeColor="text1"/>
              </w:rPr>
              <w:t>Доступность для населения коммунальной услуги</w:t>
            </w:r>
          </w:p>
        </w:tc>
      </w:tr>
      <w:tr w:rsidR="00160FC5" w:rsidRPr="00880E64" w:rsidTr="00B65181">
        <w:trPr>
          <w:trHeight w:val="720"/>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 xml:space="preserve">Доля </w:t>
            </w:r>
            <w:r w:rsidRPr="003B6963">
              <w:rPr>
                <w:color w:val="000000" w:themeColor="text1"/>
              </w:rPr>
              <w:t>потребителей в жилых домах, обеспеченных доступом к коммунальной инфраструктуре, %</w:t>
            </w:r>
          </w:p>
        </w:tc>
        <w:tc>
          <w:tcPr>
            <w:tcW w:w="252" w:type="pct"/>
            <w:shd w:val="clear" w:color="auto" w:fill="auto"/>
            <w:vAlign w:val="center"/>
            <w:hideMark/>
          </w:tcPr>
          <w:p w:rsidR="00160FC5" w:rsidRPr="00880E64" w:rsidRDefault="00160FC5" w:rsidP="00B65181">
            <w:pPr>
              <w:jc w:val="center"/>
              <w:rPr>
                <w:color w:val="000000" w:themeColor="text1"/>
              </w:rPr>
            </w:pPr>
            <w:r>
              <w:rPr>
                <w:color w:val="000000" w:themeColor="text1"/>
              </w:rPr>
              <w:t>31,50</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31,0</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30,0</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29,5</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29,0</w:t>
            </w:r>
          </w:p>
        </w:tc>
        <w:tc>
          <w:tcPr>
            <w:tcW w:w="252" w:type="pct"/>
            <w:vAlign w:val="center"/>
          </w:tcPr>
          <w:p w:rsidR="00160FC5" w:rsidRPr="00F8458C" w:rsidRDefault="00160FC5" w:rsidP="00B65181">
            <w:pPr>
              <w:jc w:val="center"/>
              <w:rPr>
                <w:color w:val="000000" w:themeColor="text1"/>
              </w:rPr>
            </w:pPr>
            <w:r>
              <w:rPr>
                <w:color w:val="000000" w:themeColor="text1"/>
              </w:rPr>
              <w:t>28,5</w:t>
            </w:r>
          </w:p>
        </w:tc>
        <w:tc>
          <w:tcPr>
            <w:tcW w:w="252" w:type="pct"/>
            <w:vAlign w:val="center"/>
          </w:tcPr>
          <w:p w:rsidR="00160FC5" w:rsidRPr="00F8458C" w:rsidRDefault="00160FC5" w:rsidP="00B65181">
            <w:pPr>
              <w:jc w:val="center"/>
              <w:rPr>
                <w:color w:val="000000" w:themeColor="text1"/>
              </w:rPr>
            </w:pPr>
            <w:r>
              <w:rPr>
                <w:color w:val="000000" w:themeColor="text1"/>
              </w:rPr>
              <w:t>27,0</w:t>
            </w:r>
          </w:p>
        </w:tc>
        <w:tc>
          <w:tcPr>
            <w:tcW w:w="252" w:type="pct"/>
            <w:vAlign w:val="center"/>
          </w:tcPr>
          <w:p w:rsidR="00160FC5" w:rsidRPr="00F8458C" w:rsidRDefault="00160FC5" w:rsidP="00B65181">
            <w:pPr>
              <w:jc w:val="center"/>
              <w:rPr>
                <w:color w:val="000000" w:themeColor="text1"/>
              </w:rPr>
            </w:pPr>
            <w:r>
              <w:rPr>
                <w:color w:val="000000" w:themeColor="text1"/>
              </w:rPr>
              <w:t>26,5</w:t>
            </w:r>
          </w:p>
        </w:tc>
        <w:tc>
          <w:tcPr>
            <w:tcW w:w="252" w:type="pct"/>
            <w:vAlign w:val="center"/>
          </w:tcPr>
          <w:p w:rsidR="00160FC5" w:rsidRPr="00F8458C" w:rsidRDefault="00160FC5" w:rsidP="00B65181">
            <w:pPr>
              <w:jc w:val="center"/>
              <w:rPr>
                <w:color w:val="000000" w:themeColor="text1"/>
              </w:rPr>
            </w:pPr>
            <w:r>
              <w:rPr>
                <w:color w:val="000000" w:themeColor="text1"/>
              </w:rPr>
              <w:t>26,0</w:t>
            </w:r>
          </w:p>
        </w:tc>
        <w:tc>
          <w:tcPr>
            <w:tcW w:w="252" w:type="pct"/>
            <w:vAlign w:val="center"/>
          </w:tcPr>
          <w:p w:rsidR="00160FC5" w:rsidRPr="00F8458C" w:rsidRDefault="00160FC5" w:rsidP="00B65181">
            <w:pPr>
              <w:jc w:val="center"/>
              <w:rPr>
                <w:color w:val="000000" w:themeColor="text1"/>
              </w:rPr>
            </w:pPr>
            <w:r>
              <w:rPr>
                <w:color w:val="000000" w:themeColor="text1"/>
              </w:rPr>
              <w:t>25,0</w:t>
            </w:r>
          </w:p>
        </w:tc>
        <w:tc>
          <w:tcPr>
            <w:tcW w:w="252" w:type="pct"/>
            <w:vAlign w:val="center"/>
          </w:tcPr>
          <w:p w:rsidR="00160FC5" w:rsidRPr="00F8458C" w:rsidRDefault="00160FC5" w:rsidP="00B65181">
            <w:pPr>
              <w:jc w:val="center"/>
              <w:rPr>
                <w:color w:val="000000" w:themeColor="text1"/>
              </w:rPr>
            </w:pPr>
            <w:r>
              <w:rPr>
                <w:color w:val="000000" w:themeColor="text1"/>
              </w:rPr>
              <w:t>24,5</w:t>
            </w:r>
          </w:p>
        </w:tc>
        <w:tc>
          <w:tcPr>
            <w:tcW w:w="252" w:type="pct"/>
            <w:vAlign w:val="center"/>
          </w:tcPr>
          <w:p w:rsidR="00160FC5" w:rsidRPr="00F8458C" w:rsidRDefault="00160FC5" w:rsidP="00B65181">
            <w:pPr>
              <w:jc w:val="center"/>
              <w:rPr>
                <w:color w:val="000000" w:themeColor="text1"/>
              </w:rPr>
            </w:pPr>
            <w:r>
              <w:rPr>
                <w:color w:val="000000" w:themeColor="text1"/>
              </w:rPr>
              <w:t>100</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100</w:t>
            </w:r>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bCs/>
                <w:color w:val="000000" w:themeColor="text1"/>
              </w:rPr>
            </w:pPr>
            <w:r>
              <w:rPr>
                <w:bCs/>
                <w:color w:val="000000" w:themeColor="text1"/>
              </w:rPr>
              <w:t>2</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качества поставляемого коммунального ресурса</w:t>
            </w:r>
          </w:p>
        </w:tc>
      </w:tr>
      <w:tr w:rsidR="00160FC5" w:rsidRPr="00880E64" w:rsidTr="00B65181">
        <w:trPr>
          <w:trHeight w:val="480"/>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w:t>
            </w:r>
            <w:r w:rsidRPr="00880E64">
              <w:rPr>
                <w:color w:val="000000" w:themeColor="text1"/>
              </w:rPr>
              <w:t>.1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Наличие контроля качества товаров и услуг, %</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vAlign w:val="center"/>
          </w:tcPr>
          <w:p w:rsidR="00160FC5" w:rsidRDefault="00160FC5" w:rsidP="00B65181">
            <w:pPr>
              <w:jc w:val="center"/>
            </w:pPr>
            <w:r w:rsidRPr="00D44F4F">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bCs/>
                <w:color w:val="000000" w:themeColor="text1"/>
              </w:rPr>
            </w:pPr>
            <w:r>
              <w:rPr>
                <w:bCs/>
                <w:color w:val="000000" w:themeColor="text1"/>
              </w:rPr>
              <w:t>3</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степени охвата потребителей приборами учета</w:t>
            </w:r>
          </w:p>
        </w:tc>
      </w:tr>
      <w:tr w:rsidR="00681E75" w:rsidRPr="00880E64" w:rsidTr="00B65181">
        <w:trPr>
          <w:trHeight w:val="720"/>
        </w:trPr>
        <w:tc>
          <w:tcPr>
            <w:tcW w:w="242" w:type="pct"/>
            <w:shd w:val="clear" w:color="auto" w:fill="auto"/>
            <w:vAlign w:val="center"/>
            <w:hideMark/>
          </w:tcPr>
          <w:p w:rsidR="00681E75" w:rsidRPr="00880E64" w:rsidRDefault="00681E75" w:rsidP="00B65181">
            <w:pPr>
              <w:jc w:val="center"/>
              <w:rPr>
                <w:color w:val="000000" w:themeColor="text1"/>
              </w:rPr>
            </w:pPr>
            <w:r>
              <w:rPr>
                <w:color w:val="000000" w:themeColor="text1"/>
              </w:rPr>
              <w:t>3</w:t>
            </w:r>
            <w:r w:rsidRPr="00880E64">
              <w:rPr>
                <w:color w:val="000000" w:themeColor="text1"/>
              </w:rPr>
              <w:t>.1</w:t>
            </w:r>
          </w:p>
        </w:tc>
        <w:tc>
          <w:tcPr>
            <w:tcW w:w="1130" w:type="pct"/>
            <w:shd w:val="clear" w:color="auto" w:fill="auto"/>
            <w:vAlign w:val="center"/>
            <w:hideMark/>
          </w:tcPr>
          <w:p w:rsidR="00681E75" w:rsidRPr="00880E64" w:rsidRDefault="00681E75" w:rsidP="00B65181">
            <w:pPr>
              <w:rPr>
                <w:color w:val="000000" w:themeColor="text1"/>
              </w:rPr>
            </w:pPr>
            <w:r w:rsidRPr="00880E64">
              <w:rPr>
                <w:color w:val="000000" w:themeColor="text1"/>
              </w:rPr>
              <w:t>Обеспеченность потребителей товаров и услуг приборами учета, %</w:t>
            </w:r>
          </w:p>
        </w:tc>
        <w:tc>
          <w:tcPr>
            <w:tcW w:w="252" w:type="pct"/>
            <w:shd w:val="clear" w:color="auto" w:fill="auto"/>
            <w:vAlign w:val="center"/>
            <w:hideMark/>
          </w:tcPr>
          <w:p w:rsidR="00681E75" w:rsidRPr="00880E64" w:rsidRDefault="00681E75" w:rsidP="00451E57">
            <w:pPr>
              <w:jc w:val="center"/>
            </w:pPr>
            <w:r>
              <w:rPr>
                <w:color w:val="000000" w:themeColor="text1"/>
              </w:rPr>
              <w:t>81,9</w:t>
            </w:r>
          </w:p>
        </w:tc>
        <w:tc>
          <w:tcPr>
            <w:tcW w:w="252" w:type="pct"/>
            <w:shd w:val="clear" w:color="auto" w:fill="auto"/>
            <w:vAlign w:val="center"/>
            <w:hideMark/>
          </w:tcPr>
          <w:p w:rsidR="00681E75" w:rsidRPr="00880E64" w:rsidRDefault="00681E75" w:rsidP="00451E57">
            <w:pPr>
              <w:jc w:val="center"/>
            </w:pPr>
            <w:r>
              <w:rPr>
                <w:color w:val="000000" w:themeColor="text1"/>
              </w:rPr>
              <w:t>82,0</w:t>
            </w:r>
          </w:p>
        </w:tc>
        <w:tc>
          <w:tcPr>
            <w:tcW w:w="252" w:type="pct"/>
            <w:shd w:val="clear" w:color="auto" w:fill="auto"/>
            <w:vAlign w:val="center"/>
            <w:hideMark/>
          </w:tcPr>
          <w:p w:rsidR="00681E75" w:rsidRPr="00880E64" w:rsidRDefault="00681E75" w:rsidP="00451E57">
            <w:pPr>
              <w:jc w:val="center"/>
            </w:pPr>
            <w:r>
              <w:rPr>
                <w:color w:val="000000" w:themeColor="text1"/>
              </w:rPr>
              <w:t>85,0</w:t>
            </w:r>
          </w:p>
        </w:tc>
        <w:tc>
          <w:tcPr>
            <w:tcW w:w="252" w:type="pct"/>
            <w:shd w:val="clear" w:color="auto" w:fill="auto"/>
            <w:vAlign w:val="center"/>
            <w:hideMark/>
          </w:tcPr>
          <w:p w:rsidR="00681E75" w:rsidRPr="00880E64" w:rsidRDefault="00681E75" w:rsidP="00451E57">
            <w:pPr>
              <w:jc w:val="center"/>
            </w:pPr>
            <w:r>
              <w:rPr>
                <w:color w:val="000000" w:themeColor="text1"/>
              </w:rPr>
              <w:t>93,0</w:t>
            </w:r>
          </w:p>
        </w:tc>
        <w:tc>
          <w:tcPr>
            <w:tcW w:w="252" w:type="pct"/>
            <w:shd w:val="clear" w:color="auto" w:fill="auto"/>
            <w:vAlign w:val="center"/>
            <w:hideMark/>
          </w:tcPr>
          <w:p w:rsidR="00681E75" w:rsidRPr="00880E64" w:rsidRDefault="00681E75" w:rsidP="00451E57">
            <w:pPr>
              <w:jc w:val="center"/>
            </w:pPr>
            <w:r>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vAlign w:val="center"/>
          </w:tcPr>
          <w:p w:rsidR="00681E75" w:rsidRDefault="00681E75" w:rsidP="00451E57">
            <w:pPr>
              <w:jc w:val="center"/>
            </w:pPr>
            <w:r w:rsidRPr="001057B0">
              <w:rPr>
                <w:color w:val="000000" w:themeColor="text1"/>
              </w:rPr>
              <w:t>100</w:t>
            </w:r>
          </w:p>
        </w:tc>
        <w:tc>
          <w:tcPr>
            <w:tcW w:w="252" w:type="pct"/>
            <w:shd w:val="clear" w:color="auto" w:fill="auto"/>
            <w:vAlign w:val="center"/>
            <w:hideMark/>
          </w:tcPr>
          <w:p w:rsidR="00681E75" w:rsidRDefault="00681E75" w:rsidP="00451E57">
            <w:pPr>
              <w:jc w:val="center"/>
            </w:pPr>
            <w:r w:rsidRPr="001057B0">
              <w:rPr>
                <w:color w:val="000000" w:themeColor="text1"/>
              </w:rPr>
              <w:t>100</w:t>
            </w:r>
          </w:p>
        </w:tc>
        <w:tc>
          <w:tcPr>
            <w:tcW w:w="352" w:type="pct"/>
            <w:shd w:val="clear" w:color="auto" w:fill="auto"/>
            <w:vAlign w:val="center"/>
            <w:hideMark/>
          </w:tcPr>
          <w:p w:rsidR="00681E75" w:rsidRPr="00880E64" w:rsidRDefault="00681E75" w:rsidP="00451E57">
            <w:pPr>
              <w:jc w:val="center"/>
              <w:rPr>
                <w:color w:val="000000" w:themeColor="text1"/>
              </w:rPr>
            </w:pPr>
            <w:r w:rsidRPr="00880E64">
              <w:rPr>
                <w:color w:val="000000" w:themeColor="text1"/>
              </w:rPr>
              <w:t>100</w:t>
            </w:r>
          </w:p>
        </w:tc>
      </w:tr>
      <w:tr w:rsidR="00160FC5" w:rsidRPr="00880E64" w:rsidTr="00B65181">
        <w:trPr>
          <w:trHeight w:val="480"/>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3.2</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Аварийность систем коммунальной инфраструктуры, ед</w:t>
            </w:r>
            <w:r w:rsidR="007F72FE">
              <w:rPr>
                <w:color w:val="000000" w:themeColor="text1"/>
              </w:rPr>
              <w:t>.</w:t>
            </w:r>
            <w:r w:rsidRPr="00880E64">
              <w:rPr>
                <w:color w:val="000000" w:themeColor="text1"/>
              </w:rPr>
              <w:t>/</w:t>
            </w:r>
            <w:proofErr w:type="gramStart"/>
            <w:r w:rsidRPr="00880E64">
              <w:rPr>
                <w:color w:val="000000" w:themeColor="text1"/>
              </w:rPr>
              <w:t>км</w:t>
            </w:r>
            <w:proofErr w:type="gramEnd"/>
            <w:r w:rsidR="007F72FE">
              <w:rPr>
                <w:color w:val="000000" w:themeColor="text1"/>
              </w:rPr>
              <w:t>.</w:t>
            </w:r>
          </w:p>
        </w:tc>
        <w:tc>
          <w:tcPr>
            <w:tcW w:w="252" w:type="pct"/>
            <w:shd w:val="clear" w:color="auto" w:fill="auto"/>
            <w:vAlign w:val="center"/>
            <w:hideMark/>
          </w:tcPr>
          <w:p w:rsidR="00160FC5" w:rsidRPr="00880E64" w:rsidRDefault="00160FC5" w:rsidP="00B65181">
            <w:pPr>
              <w:jc w:val="center"/>
            </w:pPr>
            <w:r w:rsidRPr="00880E64">
              <w:t>0</w:t>
            </w:r>
          </w:p>
        </w:tc>
        <w:tc>
          <w:tcPr>
            <w:tcW w:w="252" w:type="pct"/>
            <w:shd w:val="clear" w:color="auto" w:fill="auto"/>
            <w:vAlign w:val="center"/>
            <w:hideMark/>
          </w:tcPr>
          <w:p w:rsidR="00160FC5" w:rsidRPr="00880E64" w:rsidRDefault="00160FC5" w:rsidP="00B65181">
            <w:pPr>
              <w:jc w:val="center"/>
            </w:pPr>
            <w:r w:rsidRPr="00880E64">
              <w:t>0</w:t>
            </w:r>
          </w:p>
        </w:tc>
        <w:tc>
          <w:tcPr>
            <w:tcW w:w="252" w:type="pct"/>
            <w:shd w:val="clear" w:color="auto" w:fill="auto"/>
            <w:vAlign w:val="center"/>
            <w:hideMark/>
          </w:tcPr>
          <w:p w:rsidR="00160FC5" w:rsidRPr="00880E64" w:rsidRDefault="00160FC5" w:rsidP="00B65181">
            <w:pPr>
              <w:jc w:val="center"/>
            </w:pPr>
            <w:r w:rsidRPr="00880E64">
              <w:t>0</w:t>
            </w:r>
          </w:p>
        </w:tc>
        <w:tc>
          <w:tcPr>
            <w:tcW w:w="252" w:type="pct"/>
            <w:shd w:val="clear" w:color="auto" w:fill="auto"/>
            <w:vAlign w:val="center"/>
            <w:hideMark/>
          </w:tcPr>
          <w:p w:rsidR="00160FC5" w:rsidRPr="00880E64" w:rsidRDefault="00160FC5" w:rsidP="00B65181">
            <w:pPr>
              <w:jc w:val="center"/>
            </w:pPr>
            <w:r w:rsidRPr="00880E64">
              <w:t>0</w:t>
            </w:r>
          </w:p>
        </w:tc>
        <w:tc>
          <w:tcPr>
            <w:tcW w:w="252" w:type="pct"/>
            <w:shd w:val="clear" w:color="auto" w:fill="auto"/>
            <w:vAlign w:val="center"/>
            <w:hideMark/>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vAlign w:val="center"/>
          </w:tcPr>
          <w:p w:rsidR="00160FC5" w:rsidRPr="00880E64" w:rsidRDefault="00160FC5" w:rsidP="00B65181">
            <w:pPr>
              <w:jc w:val="center"/>
            </w:pPr>
            <w:r w:rsidRPr="00880E64">
              <w:t>0</w:t>
            </w:r>
          </w:p>
        </w:tc>
        <w:tc>
          <w:tcPr>
            <w:tcW w:w="252" w:type="pct"/>
            <w:shd w:val="clear" w:color="auto" w:fill="auto"/>
            <w:vAlign w:val="center"/>
            <w:hideMark/>
          </w:tcPr>
          <w:p w:rsidR="00160FC5" w:rsidRPr="00880E64" w:rsidRDefault="00160FC5" w:rsidP="00B65181">
            <w:pPr>
              <w:jc w:val="center"/>
            </w:pPr>
            <w:r w:rsidRPr="00880E64">
              <w:t>0</w:t>
            </w:r>
          </w:p>
        </w:tc>
        <w:tc>
          <w:tcPr>
            <w:tcW w:w="352" w:type="pct"/>
            <w:shd w:val="clear" w:color="auto" w:fill="auto"/>
            <w:vAlign w:val="center"/>
            <w:hideMark/>
          </w:tcPr>
          <w:p w:rsidR="00160FC5" w:rsidRPr="00880E64" w:rsidRDefault="00160FC5" w:rsidP="00B65181">
            <w:pPr>
              <w:jc w:val="center"/>
            </w:pPr>
            <w:r w:rsidRPr="00880E64">
              <w:t>0</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bCs/>
                <w:color w:val="000000" w:themeColor="text1"/>
              </w:rPr>
            </w:pPr>
            <w:r>
              <w:rPr>
                <w:bCs/>
                <w:color w:val="000000" w:themeColor="text1"/>
              </w:rPr>
              <w:t>4</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Показатели эффективности производства и транспортировки ресурса</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4</w:t>
            </w:r>
            <w:r w:rsidRPr="00880E64">
              <w:rPr>
                <w:color w:val="000000" w:themeColor="text1"/>
              </w:rPr>
              <w:t>.1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Уровень потерь, %</w:t>
            </w:r>
          </w:p>
        </w:tc>
        <w:tc>
          <w:tcPr>
            <w:tcW w:w="252" w:type="pct"/>
            <w:shd w:val="clear" w:color="auto" w:fill="auto"/>
            <w:vAlign w:val="center"/>
            <w:hideMark/>
          </w:tcPr>
          <w:p w:rsidR="00160FC5" w:rsidRPr="00880E64" w:rsidRDefault="00160FC5" w:rsidP="00B65181">
            <w:pPr>
              <w:jc w:val="center"/>
              <w:rPr>
                <w:color w:val="000000" w:themeColor="text1"/>
              </w:rPr>
            </w:pPr>
            <w:r>
              <w:rPr>
                <w:color w:val="000000" w:themeColor="text1"/>
              </w:rPr>
              <w:t>20,8</w:t>
            </w:r>
          </w:p>
        </w:tc>
        <w:tc>
          <w:tcPr>
            <w:tcW w:w="252" w:type="pct"/>
            <w:shd w:val="clear" w:color="auto" w:fill="auto"/>
            <w:vAlign w:val="center"/>
            <w:hideMark/>
          </w:tcPr>
          <w:p w:rsidR="00160FC5" w:rsidRPr="00F8458C" w:rsidRDefault="00160FC5" w:rsidP="00B65181">
            <w:pPr>
              <w:jc w:val="center"/>
              <w:rPr>
                <w:color w:val="000000" w:themeColor="text1"/>
              </w:rPr>
            </w:pPr>
            <w:r w:rsidRPr="00F8458C">
              <w:rPr>
                <w:color w:val="000000" w:themeColor="text1"/>
              </w:rPr>
              <w:t>19,58</w:t>
            </w:r>
          </w:p>
        </w:tc>
        <w:tc>
          <w:tcPr>
            <w:tcW w:w="252" w:type="pct"/>
            <w:shd w:val="clear" w:color="auto" w:fill="auto"/>
            <w:vAlign w:val="center"/>
            <w:hideMark/>
          </w:tcPr>
          <w:p w:rsidR="00160FC5" w:rsidRPr="00F8458C" w:rsidRDefault="00160FC5" w:rsidP="00B65181">
            <w:pPr>
              <w:jc w:val="center"/>
              <w:rPr>
                <w:color w:val="000000" w:themeColor="text1"/>
              </w:rPr>
            </w:pPr>
            <w:r w:rsidRPr="00F8458C">
              <w:rPr>
                <w:color w:val="000000" w:themeColor="text1"/>
              </w:rPr>
              <w:t>18,37</w:t>
            </w:r>
          </w:p>
        </w:tc>
        <w:tc>
          <w:tcPr>
            <w:tcW w:w="252" w:type="pct"/>
            <w:shd w:val="clear" w:color="auto" w:fill="auto"/>
            <w:vAlign w:val="center"/>
            <w:hideMark/>
          </w:tcPr>
          <w:p w:rsidR="00160FC5" w:rsidRPr="00F8458C" w:rsidRDefault="00160FC5" w:rsidP="00B65181">
            <w:pPr>
              <w:jc w:val="center"/>
              <w:rPr>
                <w:color w:val="000000" w:themeColor="text1"/>
              </w:rPr>
            </w:pPr>
            <w:r w:rsidRPr="00F8458C">
              <w:rPr>
                <w:color w:val="000000" w:themeColor="text1"/>
              </w:rPr>
              <w:t>17,15</w:t>
            </w:r>
          </w:p>
        </w:tc>
        <w:tc>
          <w:tcPr>
            <w:tcW w:w="252" w:type="pct"/>
            <w:shd w:val="clear" w:color="auto" w:fill="auto"/>
            <w:vAlign w:val="center"/>
            <w:hideMark/>
          </w:tcPr>
          <w:p w:rsidR="00160FC5" w:rsidRPr="00F8458C" w:rsidRDefault="00160FC5" w:rsidP="00B65181">
            <w:pPr>
              <w:jc w:val="center"/>
              <w:rPr>
                <w:color w:val="000000" w:themeColor="text1"/>
              </w:rPr>
            </w:pPr>
            <w:r w:rsidRPr="00F8458C">
              <w:rPr>
                <w:color w:val="000000" w:themeColor="text1"/>
              </w:rPr>
              <w:t>15,94</w:t>
            </w:r>
          </w:p>
        </w:tc>
        <w:tc>
          <w:tcPr>
            <w:tcW w:w="252" w:type="pct"/>
            <w:vAlign w:val="center"/>
          </w:tcPr>
          <w:p w:rsidR="00160FC5" w:rsidRPr="00F8458C" w:rsidRDefault="00160FC5" w:rsidP="00B65181">
            <w:pPr>
              <w:jc w:val="center"/>
              <w:rPr>
                <w:color w:val="000000" w:themeColor="text1"/>
              </w:rPr>
            </w:pPr>
            <w:r>
              <w:rPr>
                <w:color w:val="000000" w:themeColor="text1"/>
              </w:rPr>
              <w:t>15,22</w:t>
            </w:r>
          </w:p>
        </w:tc>
        <w:tc>
          <w:tcPr>
            <w:tcW w:w="252" w:type="pct"/>
            <w:vAlign w:val="center"/>
          </w:tcPr>
          <w:p w:rsidR="00160FC5" w:rsidRPr="00F8458C" w:rsidRDefault="00160FC5" w:rsidP="00B65181">
            <w:pPr>
              <w:jc w:val="center"/>
              <w:rPr>
                <w:color w:val="000000" w:themeColor="text1"/>
              </w:rPr>
            </w:pPr>
            <w:r>
              <w:rPr>
                <w:color w:val="000000" w:themeColor="text1"/>
              </w:rPr>
              <w:t>14,5</w:t>
            </w:r>
          </w:p>
        </w:tc>
        <w:tc>
          <w:tcPr>
            <w:tcW w:w="252" w:type="pct"/>
            <w:vAlign w:val="center"/>
          </w:tcPr>
          <w:p w:rsidR="00160FC5" w:rsidRPr="00F8458C" w:rsidRDefault="00160FC5" w:rsidP="00B65181">
            <w:pPr>
              <w:jc w:val="center"/>
              <w:rPr>
                <w:color w:val="000000" w:themeColor="text1"/>
              </w:rPr>
            </w:pPr>
            <w:r>
              <w:rPr>
                <w:color w:val="000000" w:themeColor="text1"/>
              </w:rPr>
              <w:t>12,0</w:t>
            </w:r>
          </w:p>
        </w:tc>
        <w:tc>
          <w:tcPr>
            <w:tcW w:w="252" w:type="pct"/>
            <w:vAlign w:val="center"/>
          </w:tcPr>
          <w:p w:rsidR="00160FC5" w:rsidRPr="00F8458C" w:rsidRDefault="00160FC5" w:rsidP="00B65181">
            <w:pPr>
              <w:jc w:val="center"/>
              <w:rPr>
                <w:color w:val="000000" w:themeColor="text1"/>
              </w:rPr>
            </w:pPr>
            <w:r>
              <w:rPr>
                <w:color w:val="000000" w:themeColor="text1"/>
              </w:rPr>
              <w:t>11,7</w:t>
            </w:r>
          </w:p>
        </w:tc>
        <w:tc>
          <w:tcPr>
            <w:tcW w:w="252" w:type="pct"/>
            <w:vAlign w:val="center"/>
          </w:tcPr>
          <w:p w:rsidR="00160FC5" w:rsidRPr="00F8458C" w:rsidRDefault="00160FC5" w:rsidP="00B65181">
            <w:pPr>
              <w:jc w:val="center"/>
              <w:rPr>
                <w:color w:val="000000" w:themeColor="text1"/>
              </w:rPr>
            </w:pPr>
            <w:r>
              <w:rPr>
                <w:color w:val="000000" w:themeColor="text1"/>
              </w:rPr>
              <w:t>11,2</w:t>
            </w:r>
          </w:p>
        </w:tc>
        <w:tc>
          <w:tcPr>
            <w:tcW w:w="252" w:type="pct"/>
            <w:vAlign w:val="center"/>
          </w:tcPr>
          <w:p w:rsidR="00160FC5" w:rsidRPr="00F8458C" w:rsidRDefault="00160FC5" w:rsidP="00B65181">
            <w:pPr>
              <w:jc w:val="center"/>
              <w:rPr>
                <w:color w:val="000000" w:themeColor="text1"/>
              </w:rPr>
            </w:pPr>
            <w:r>
              <w:rPr>
                <w:color w:val="000000" w:themeColor="text1"/>
              </w:rPr>
              <w:t>9,8</w:t>
            </w:r>
          </w:p>
        </w:tc>
        <w:tc>
          <w:tcPr>
            <w:tcW w:w="252" w:type="pct"/>
            <w:vAlign w:val="center"/>
          </w:tcPr>
          <w:p w:rsidR="00160FC5" w:rsidRPr="00F8458C" w:rsidRDefault="00160FC5" w:rsidP="00B65181">
            <w:pPr>
              <w:jc w:val="center"/>
              <w:rPr>
                <w:color w:val="000000" w:themeColor="text1"/>
              </w:rPr>
            </w:pPr>
            <w:r>
              <w:rPr>
                <w:color w:val="000000" w:themeColor="text1"/>
              </w:rPr>
              <w:t>7,7</w:t>
            </w:r>
          </w:p>
        </w:tc>
        <w:tc>
          <w:tcPr>
            <w:tcW w:w="252" w:type="pct"/>
            <w:shd w:val="clear" w:color="auto" w:fill="auto"/>
            <w:vAlign w:val="center"/>
            <w:hideMark/>
          </w:tcPr>
          <w:p w:rsidR="00160FC5" w:rsidRPr="00F8458C" w:rsidRDefault="00160FC5" w:rsidP="00B65181">
            <w:pPr>
              <w:jc w:val="center"/>
              <w:rPr>
                <w:color w:val="000000" w:themeColor="text1"/>
              </w:rPr>
            </w:pPr>
            <w:r>
              <w:rPr>
                <w:color w:val="000000" w:themeColor="text1"/>
              </w:rPr>
              <w:t>6,0</w:t>
            </w:r>
          </w:p>
        </w:tc>
        <w:tc>
          <w:tcPr>
            <w:tcW w:w="352" w:type="pct"/>
            <w:shd w:val="clear" w:color="auto" w:fill="auto"/>
            <w:vAlign w:val="center"/>
            <w:hideMark/>
          </w:tcPr>
          <w:p w:rsidR="00160FC5" w:rsidRDefault="00160FC5" w:rsidP="00B65181">
            <w:pPr>
              <w:jc w:val="center"/>
              <w:rPr>
                <w:color w:val="000000" w:themeColor="text1"/>
              </w:rPr>
            </w:pPr>
          </w:p>
          <w:p w:rsidR="00160FC5" w:rsidRPr="00880E64" w:rsidRDefault="00160FC5" w:rsidP="00B65181">
            <w:pPr>
              <w:jc w:val="center"/>
              <w:rPr>
                <w:color w:val="000000" w:themeColor="text1"/>
              </w:rPr>
            </w:pPr>
            <w:r>
              <w:rPr>
                <w:color w:val="000000" w:themeColor="text1"/>
              </w:rPr>
              <w:t>5,0</w:t>
            </w:r>
          </w:p>
          <w:p w:rsidR="00160FC5" w:rsidRPr="00880E64" w:rsidRDefault="00160FC5" w:rsidP="00B65181">
            <w:pPr>
              <w:jc w:val="center"/>
              <w:rPr>
                <w:color w:val="000000" w:themeColor="text1"/>
              </w:rPr>
            </w:pPr>
          </w:p>
        </w:tc>
      </w:tr>
      <w:tr w:rsidR="00160FC5" w:rsidRPr="00880E64" w:rsidTr="00B65181">
        <w:trPr>
          <w:trHeight w:val="300"/>
        </w:trPr>
        <w:tc>
          <w:tcPr>
            <w:tcW w:w="242" w:type="pct"/>
          </w:tcPr>
          <w:p w:rsidR="00160FC5" w:rsidRPr="00880E64" w:rsidRDefault="00160FC5" w:rsidP="00B65181">
            <w:pPr>
              <w:jc w:val="center"/>
              <w:rPr>
                <w:bCs/>
                <w:color w:val="000000" w:themeColor="text1"/>
              </w:rPr>
            </w:pP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ВОДООТВЕДЕНИЕ</w:t>
            </w:r>
          </w:p>
        </w:tc>
      </w:tr>
      <w:tr w:rsidR="00160FC5" w:rsidRPr="00880E64" w:rsidTr="00B65181">
        <w:trPr>
          <w:trHeight w:val="300"/>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1</w:t>
            </w:r>
          </w:p>
        </w:tc>
        <w:tc>
          <w:tcPr>
            <w:tcW w:w="4758" w:type="pct"/>
            <w:gridSpan w:val="15"/>
          </w:tcPr>
          <w:p w:rsidR="00160FC5" w:rsidRPr="00880E64" w:rsidRDefault="00160FC5" w:rsidP="00B65181">
            <w:pPr>
              <w:jc w:val="center"/>
              <w:rPr>
                <w:bCs/>
                <w:color w:val="000000" w:themeColor="text1"/>
              </w:rPr>
            </w:pPr>
            <w:r w:rsidRPr="00880E64">
              <w:rPr>
                <w:bCs/>
                <w:color w:val="000000" w:themeColor="text1"/>
              </w:rPr>
              <w:t>Доступность для населения коммунальной услуги</w:t>
            </w:r>
          </w:p>
        </w:tc>
      </w:tr>
      <w:tr w:rsidR="00160FC5" w:rsidRPr="00880E64" w:rsidTr="00B65181">
        <w:trPr>
          <w:trHeight w:val="765"/>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1.1</w:t>
            </w:r>
          </w:p>
        </w:tc>
        <w:tc>
          <w:tcPr>
            <w:tcW w:w="1130" w:type="pct"/>
            <w:shd w:val="clear" w:color="auto" w:fill="auto"/>
            <w:vAlign w:val="center"/>
            <w:hideMark/>
          </w:tcPr>
          <w:p w:rsidR="00160FC5" w:rsidRPr="00880E64" w:rsidRDefault="00160FC5" w:rsidP="00B65181">
            <w:pPr>
              <w:rPr>
                <w:color w:val="000000" w:themeColor="text1"/>
              </w:rPr>
            </w:pPr>
            <w:r w:rsidRPr="003B6963">
              <w:rPr>
                <w:color w:val="000000" w:themeColor="text1"/>
              </w:rPr>
              <w:t>Доля потребителей в жилых домах, обеспеченных доступом к коммунальной инфраструктуре, %</w:t>
            </w:r>
          </w:p>
        </w:tc>
        <w:tc>
          <w:tcPr>
            <w:tcW w:w="252" w:type="pct"/>
            <w:shd w:val="clear" w:color="auto" w:fill="auto"/>
            <w:vAlign w:val="center"/>
            <w:hideMark/>
          </w:tcPr>
          <w:p w:rsidR="00160FC5" w:rsidRPr="00880E64" w:rsidRDefault="00160FC5" w:rsidP="00B65181">
            <w:pPr>
              <w:jc w:val="center"/>
              <w:rPr>
                <w:color w:val="000000" w:themeColor="text1"/>
              </w:rPr>
            </w:pPr>
            <w:r>
              <w:rPr>
                <w:color w:val="000000" w:themeColor="text1"/>
              </w:rPr>
              <w:t>34,3</w:t>
            </w:r>
          </w:p>
        </w:tc>
        <w:tc>
          <w:tcPr>
            <w:tcW w:w="252" w:type="pct"/>
            <w:shd w:val="clear" w:color="auto" w:fill="auto"/>
            <w:vAlign w:val="center"/>
            <w:hideMark/>
          </w:tcPr>
          <w:p w:rsidR="00160FC5" w:rsidRPr="003B6963" w:rsidRDefault="00160FC5" w:rsidP="00B65181">
            <w:pPr>
              <w:jc w:val="center"/>
              <w:rPr>
                <w:color w:val="000000" w:themeColor="text1"/>
              </w:rPr>
            </w:pPr>
            <w:r w:rsidRPr="003B6963">
              <w:rPr>
                <w:color w:val="000000" w:themeColor="text1"/>
              </w:rPr>
              <w:t>30,78</w:t>
            </w:r>
          </w:p>
        </w:tc>
        <w:tc>
          <w:tcPr>
            <w:tcW w:w="252" w:type="pct"/>
            <w:shd w:val="clear" w:color="auto" w:fill="auto"/>
            <w:vAlign w:val="center"/>
            <w:hideMark/>
          </w:tcPr>
          <w:p w:rsidR="00160FC5" w:rsidRPr="003B6963" w:rsidRDefault="00160FC5" w:rsidP="00B65181">
            <w:pPr>
              <w:jc w:val="center"/>
              <w:rPr>
                <w:color w:val="000000" w:themeColor="text1"/>
              </w:rPr>
            </w:pPr>
            <w:r w:rsidRPr="003B6963">
              <w:rPr>
                <w:color w:val="000000" w:themeColor="text1"/>
              </w:rPr>
              <w:t>27,91</w:t>
            </w:r>
          </w:p>
        </w:tc>
        <w:tc>
          <w:tcPr>
            <w:tcW w:w="252" w:type="pct"/>
            <w:shd w:val="clear" w:color="auto" w:fill="auto"/>
            <w:vAlign w:val="center"/>
            <w:hideMark/>
          </w:tcPr>
          <w:p w:rsidR="00160FC5" w:rsidRPr="003B6963" w:rsidRDefault="00160FC5" w:rsidP="00B65181">
            <w:pPr>
              <w:jc w:val="center"/>
              <w:rPr>
                <w:color w:val="000000" w:themeColor="text1"/>
              </w:rPr>
            </w:pPr>
            <w:r w:rsidRPr="003B6963">
              <w:rPr>
                <w:color w:val="000000" w:themeColor="text1"/>
              </w:rPr>
              <w:t>25,53</w:t>
            </w:r>
          </w:p>
        </w:tc>
        <w:tc>
          <w:tcPr>
            <w:tcW w:w="252" w:type="pct"/>
            <w:shd w:val="clear" w:color="auto" w:fill="auto"/>
            <w:vAlign w:val="center"/>
            <w:hideMark/>
          </w:tcPr>
          <w:p w:rsidR="00160FC5" w:rsidRPr="003B6963" w:rsidRDefault="00160FC5" w:rsidP="00B65181">
            <w:pPr>
              <w:jc w:val="center"/>
              <w:rPr>
                <w:color w:val="000000" w:themeColor="text1"/>
              </w:rPr>
            </w:pPr>
            <w:r w:rsidRPr="003B6963">
              <w:rPr>
                <w:color w:val="000000" w:themeColor="text1"/>
              </w:rPr>
              <w:t>23,53</w:t>
            </w:r>
          </w:p>
        </w:tc>
        <w:tc>
          <w:tcPr>
            <w:tcW w:w="252" w:type="pct"/>
            <w:vAlign w:val="center"/>
          </w:tcPr>
          <w:p w:rsidR="00160FC5" w:rsidRPr="003B6963" w:rsidRDefault="00160FC5" w:rsidP="00B65181">
            <w:pPr>
              <w:jc w:val="center"/>
              <w:rPr>
                <w:color w:val="000000" w:themeColor="text1"/>
              </w:rPr>
            </w:pPr>
            <w:r w:rsidRPr="003B6963">
              <w:rPr>
                <w:color w:val="000000" w:themeColor="text1"/>
              </w:rPr>
              <w:t>21,82</w:t>
            </w:r>
          </w:p>
        </w:tc>
        <w:tc>
          <w:tcPr>
            <w:tcW w:w="252" w:type="pct"/>
            <w:vAlign w:val="center"/>
          </w:tcPr>
          <w:p w:rsidR="00160FC5" w:rsidRPr="003B6963" w:rsidRDefault="00160FC5" w:rsidP="00B65181">
            <w:pPr>
              <w:jc w:val="center"/>
              <w:rPr>
                <w:color w:val="000000" w:themeColor="text1"/>
              </w:rPr>
            </w:pPr>
            <w:r w:rsidRPr="003B6963">
              <w:rPr>
                <w:color w:val="000000" w:themeColor="text1"/>
              </w:rPr>
              <w:t>20,33</w:t>
            </w:r>
          </w:p>
        </w:tc>
        <w:tc>
          <w:tcPr>
            <w:tcW w:w="252" w:type="pct"/>
            <w:vAlign w:val="center"/>
          </w:tcPr>
          <w:p w:rsidR="00160FC5" w:rsidRPr="003B6963" w:rsidRDefault="00160FC5" w:rsidP="00B65181">
            <w:pPr>
              <w:jc w:val="center"/>
              <w:rPr>
                <w:color w:val="000000" w:themeColor="text1"/>
              </w:rPr>
            </w:pPr>
            <w:r w:rsidRPr="003B6963">
              <w:rPr>
                <w:color w:val="000000" w:themeColor="text1"/>
              </w:rPr>
              <w:t>19,04</w:t>
            </w:r>
          </w:p>
        </w:tc>
        <w:tc>
          <w:tcPr>
            <w:tcW w:w="252" w:type="pct"/>
            <w:vAlign w:val="center"/>
          </w:tcPr>
          <w:p w:rsidR="00160FC5" w:rsidRPr="003B6963" w:rsidRDefault="00160FC5" w:rsidP="00B65181">
            <w:pPr>
              <w:jc w:val="center"/>
              <w:rPr>
                <w:color w:val="000000" w:themeColor="text1"/>
              </w:rPr>
            </w:pPr>
            <w:r w:rsidRPr="003B6963">
              <w:rPr>
                <w:color w:val="000000" w:themeColor="text1"/>
              </w:rPr>
              <w:t>17,90</w:t>
            </w:r>
          </w:p>
        </w:tc>
        <w:tc>
          <w:tcPr>
            <w:tcW w:w="252" w:type="pct"/>
            <w:vAlign w:val="center"/>
          </w:tcPr>
          <w:p w:rsidR="00160FC5" w:rsidRPr="003B6963" w:rsidRDefault="00160FC5" w:rsidP="00B65181">
            <w:pPr>
              <w:jc w:val="center"/>
              <w:rPr>
                <w:color w:val="000000" w:themeColor="text1"/>
              </w:rPr>
            </w:pPr>
            <w:r w:rsidRPr="003B6963">
              <w:rPr>
                <w:color w:val="000000" w:themeColor="text1"/>
              </w:rPr>
              <w:t>16,90</w:t>
            </w:r>
          </w:p>
        </w:tc>
        <w:tc>
          <w:tcPr>
            <w:tcW w:w="252" w:type="pct"/>
            <w:vAlign w:val="center"/>
          </w:tcPr>
          <w:p w:rsidR="00160FC5" w:rsidRPr="003B6963" w:rsidRDefault="00160FC5" w:rsidP="00B65181">
            <w:pPr>
              <w:jc w:val="center"/>
              <w:rPr>
                <w:color w:val="000000" w:themeColor="text1"/>
              </w:rPr>
            </w:pPr>
            <w:r w:rsidRPr="003B6963">
              <w:rPr>
                <w:color w:val="000000" w:themeColor="text1"/>
              </w:rPr>
              <w:t>15,99</w:t>
            </w:r>
          </w:p>
        </w:tc>
        <w:tc>
          <w:tcPr>
            <w:tcW w:w="252" w:type="pct"/>
            <w:vAlign w:val="center"/>
          </w:tcPr>
          <w:p w:rsidR="00160FC5" w:rsidRPr="003B6963" w:rsidRDefault="00160FC5" w:rsidP="00B65181">
            <w:pPr>
              <w:jc w:val="center"/>
              <w:rPr>
                <w:color w:val="000000" w:themeColor="text1"/>
              </w:rPr>
            </w:pPr>
            <w:r w:rsidRPr="003B6963">
              <w:rPr>
                <w:color w:val="000000" w:themeColor="text1"/>
              </w:rPr>
              <w:t>30,78</w:t>
            </w:r>
          </w:p>
        </w:tc>
        <w:tc>
          <w:tcPr>
            <w:tcW w:w="252" w:type="pct"/>
            <w:shd w:val="clear" w:color="auto" w:fill="auto"/>
            <w:vAlign w:val="center"/>
            <w:hideMark/>
          </w:tcPr>
          <w:p w:rsidR="00160FC5" w:rsidRPr="003B6963" w:rsidRDefault="00160FC5" w:rsidP="00B65181">
            <w:pPr>
              <w:jc w:val="center"/>
              <w:rPr>
                <w:color w:val="000000" w:themeColor="text1"/>
              </w:rPr>
            </w:pPr>
            <w:r w:rsidRPr="003B6963">
              <w:rPr>
                <w:color w:val="000000" w:themeColor="text1"/>
              </w:rPr>
              <w:t>27,91</w:t>
            </w:r>
          </w:p>
        </w:tc>
        <w:tc>
          <w:tcPr>
            <w:tcW w:w="352" w:type="pct"/>
            <w:shd w:val="clear" w:color="auto" w:fill="auto"/>
            <w:vAlign w:val="center"/>
            <w:hideMark/>
          </w:tcPr>
          <w:p w:rsidR="00160FC5" w:rsidRPr="00880E64" w:rsidRDefault="00160FC5" w:rsidP="00B65181">
            <w:pPr>
              <w:jc w:val="center"/>
              <w:rPr>
                <w:color w:val="000000" w:themeColor="text1"/>
              </w:rPr>
            </w:pPr>
            <w:r>
              <w:rPr>
                <w:color w:val="000000" w:themeColor="text1"/>
              </w:rPr>
              <w:t>100</w:t>
            </w:r>
          </w:p>
        </w:tc>
      </w:tr>
      <w:tr w:rsidR="00160FC5" w:rsidRPr="00880E64" w:rsidTr="00B65181">
        <w:trPr>
          <w:trHeight w:val="120"/>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w:t>
            </w:r>
          </w:p>
        </w:tc>
        <w:tc>
          <w:tcPr>
            <w:tcW w:w="4758" w:type="pct"/>
            <w:gridSpan w:val="15"/>
          </w:tcPr>
          <w:p w:rsidR="00160FC5" w:rsidRPr="00880E64" w:rsidRDefault="00160FC5" w:rsidP="00B65181">
            <w:pPr>
              <w:jc w:val="center"/>
              <w:rPr>
                <w:color w:val="000000" w:themeColor="text1"/>
                <w:highlight w:val="red"/>
              </w:rPr>
            </w:pPr>
            <w:r w:rsidRPr="00880E64">
              <w:rPr>
                <w:bCs/>
                <w:color w:val="000000" w:themeColor="text1"/>
              </w:rPr>
              <w:t>Показатели спроса на коммунальные ресурсы и перспективной нагрузки</w:t>
            </w:r>
          </w:p>
        </w:tc>
      </w:tr>
      <w:tr w:rsidR="00160FC5" w:rsidRPr="00880E64" w:rsidTr="00B65181">
        <w:trPr>
          <w:trHeight w:val="265"/>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2.1</w:t>
            </w:r>
          </w:p>
        </w:tc>
        <w:tc>
          <w:tcPr>
            <w:tcW w:w="1130" w:type="pct"/>
            <w:shd w:val="clear" w:color="auto" w:fill="auto"/>
            <w:vAlign w:val="center"/>
            <w:hideMark/>
          </w:tcPr>
          <w:p w:rsidR="00160FC5" w:rsidRPr="00880E64" w:rsidRDefault="00160FC5" w:rsidP="007F72FE">
            <w:pPr>
              <w:rPr>
                <w:color w:val="000000" w:themeColor="text1"/>
              </w:rPr>
            </w:pPr>
            <w:r w:rsidRPr="00880E64">
              <w:rPr>
                <w:color w:val="000000" w:themeColor="text1"/>
              </w:rPr>
              <w:t>Объем реализации товаров и услуг</w:t>
            </w:r>
            <w:r>
              <w:rPr>
                <w:color w:val="000000" w:themeColor="text1"/>
              </w:rPr>
              <w:t>,  куб.</w:t>
            </w:r>
            <w:r w:rsidR="007F72FE">
              <w:rPr>
                <w:color w:val="000000" w:themeColor="text1"/>
              </w:rPr>
              <w:t xml:space="preserve"> </w:t>
            </w:r>
            <w:r>
              <w:rPr>
                <w:color w:val="000000" w:themeColor="text1"/>
              </w:rPr>
              <w:t>м./</w:t>
            </w:r>
            <w:proofErr w:type="spellStart"/>
            <w:r>
              <w:rPr>
                <w:color w:val="000000" w:themeColor="text1"/>
              </w:rPr>
              <w:t>сут</w:t>
            </w:r>
            <w:proofErr w:type="spellEnd"/>
            <w:r w:rsidR="007F72FE">
              <w:rPr>
                <w:color w:val="000000" w:themeColor="text1"/>
              </w:rPr>
              <w:t>.</w:t>
            </w:r>
          </w:p>
        </w:tc>
        <w:tc>
          <w:tcPr>
            <w:tcW w:w="252" w:type="pct"/>
            <w:shd w:val="clear" w:color="auto" w:fill="auto"/>
            <w:vAlign w:val="center"/>
            <w:hideMark/>
          </w:tcPr>
          <w:p w:rsidR="00160FC5" w:rsidRPr="00AC061B" w:rsidRDefault="00160FC5" w:rsidP="00B65181">
            <w:pPr>
              <w:jc w:val="center"/>
              <w:rPr>
                <w:color w:val="000000" w:themeColor="text1"/>
                <w:sz w:val="22"/>
                <w:szCs w:val="22"/>
              </w:rPr>
            </w:pPr>
            <w:r w:rsidRPr="00AC061B">
              <w:rPr>
                <w:color w:val="000000" w:themeColor="text1"/>
                <w:sz w:val="22"/>
                <w:szCs w:val="22"/>
              </w:rPr>
              <w:t>633,7</w:t>
            </w:r>
          </w:p>
        </w:tc>
        <w:tc>
          <w:tcPr>
            <w:tcW w:w="252" w:type="pct"/>
            <w:shd w:val="clear" w:color="auto" w:fill="auto"/>
            <w:vAlign w:val="center"/>
            <w:hideMark/>
          </w:tcPr>
          <w:p w:rsidR="00160FC5" w:rsidRDefault="00160FC5" w:rsidP="00B65181">
            <w:pPr>
              <w:jc w:val="center"/>
            </w:pPr>
            <w:r w:rsidRPr="00A06C42">
              <w:rPr>
                <w:color w:val="000000" w:themeColor="text1"/>
                <w:sz w:val="22"/>
                <w:szCs w:val="22"/>
              </w:rPr>
              <w:t>633,7</w:t>
            </w:r>
          </w:p>
        </w:tc>
        <w:tc>
          <w:tcPr>
            <w:tcW w:w="252" w:type="pct"/>
            <w:shd w:val="clear" w:color="auto" w:fill="auto"/>
            <w:vAlign w:val="center"/>
            <w:hideMark/>
          </w:tcPr>
          <w:p w:rsidR="00160FC5" w:rsidRDefault="00160FC5" w:rsidP="00B65181">
            <w:pPr>
              <w:jc w:val="center"/>
            </w:pPr>
            <w:r w:rsidRPr="00A06C42">
              <w:rPr>
                <w:color w:val="000000" w:themeColor="text1"/>
                <w:sz w:val="22"/>
                <w:szCs w:val="22"/>
              </w:rPr>
              <w:t>633,7</w:t>
            </w:r>
          </w:p>
        </w:tc>
        <w:tc>
          <w:tcPr>
            <w:tcW w:w="252" w:type="pct"/>
            <w:shd w:val="clear" w:color="auto" w:fill="auto"/>
            <w:vAlign w:val="center"/>
            <w:hideMark/>
          </w:tcPr>
          <w:p w:rsidR="00160FC5" w:rsidRDefault="00160FC5" w:rsidP="00B65181">
            <w:pPr>
              <w:jc w:val="center"/>
            </w:pPr>
            <w:r w:rsidRPr="00A06C42">
              <w:rPr>
                <w:color w:val="000000" w:themeColor="text1"/>
                <w:sz w:val="22"/>
                <w:szCs w:val="22"/>
              </w:rPr>
              <w:t>633,7</w:t>
            </w:r>
          </w:p>
        </w:tc>
        <w:tc>
          <w:tcPr>
            <w:tcW w:w="252" w:type="pct"/>
            <w:shd w:val="clear" w:color="auto" w:fill="auto"/>
            <w:vAlign w:val="center"/>
            <w:hideMark/>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vAlign w:val="center"/>
          </w:tcPr>
          <w:p w:rsidR="00160FC5" w:rsidRDefault="00160FC5" w:rsidP="00B65181">
            <w:pPr>
              <w:jc w:val="center"/>
            </w:pPr>
            <w:r w:rsidRPr="008343B1">
              <w:rPr>
                <w:color w:val="000000" w:themeColor="text1"/>
                <w:sz w:val="22"/>
                <w:szCs w:val="22"/>
              </w:rPr>
              <w:t>633,7</w:t>
            </w:r>
          </w:p>
        </w:tc>
        <w:tc>
          <w:tcPr>
            <w:tcW w:w="252" w:type="pct"/>
            <w:shd w:val="clear" w:color="auto" w:fill="auto"/>
            <w:vAlign w:val="center"/>
            <w:hideMark/>
          </w:tcPr>
          <w:p w:rsidR="00160FC5" w:rsidRPr="00AC061B" w:rsidRDefault="00160FC5" w:rsidP="00B65181">
            <w:pPr>
              <w:jc w:val="center"/>
              <w:rPr>
                <w:color w:val="000000" w:themeColor="text1"/>
                <w:sz w:val="22"/>
                <w:szCs w:val="22"/>
              </w:rPr>
            </w:pPr>
            <w:r>
              <w:rPr>
                <w:color w:val="000000" w:themeColor="text1"/>
                <w:sz w:val="22"/>
                <w:szCs w:val="22"/>
              </w:rPr>
              <w:t>4558,0</w:t>
            </w:r>
          </w:p>
        </w:tc>
        <w:tc>
          <w:tcPr>
            <w:tcW w:w="352" w:type="pct"/>
            <w:shd w:val="clear" w:color="auto" w:fill="auto"/>
            <w:vAlign w:val="center"/>
            <w:hideMark/>
          </w:tcPr>
          <w:p w:rsidR="00160FC5" w:rsidRPr="00AC061B" w:rsidRDefault="00160FC5" w:rsidP="00B65181">
            <w:pPr>
              <w:jc w:val="center"/>
              <w:rPr>
                <w:color w:val="000000" w:themeColor="text1"/>
                <w:sz w:val="22"/>
                <w:szCs w:val="22"/>
              </w:rPr>
            </w:pPr>
            <w:r w:rsidRPr="00AC061B">
              <w:rPr>
                <w:color w:val="000000" w:themeColor="text1"/>
                <w:sz w:val="22"/>
                <w:szCs w:val="22"/>
              </w:rPr>
              <w:t>4558,0</w:t>
            </w:r>
          </w:p>
        </w:tc>
      </w:tr>
      <w:tr w:rsidR="00160FC5" w:rsidRPr="00880E64" w:rsidTr="00B65181">
        <w:trPr>
          <w:trHeight w:val="265"/>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3</w:t>
            </w:r>
          </w:p>
        </w:tc>
        <w:tc>
          <w:tcPr>
            <w:tcW w:w="4758" w:type="pct"/>
            <w:gridSpan w:val="15"/>
          </w:tcPr>
          <w:p w:rsidR="00160FC5" w:rsidRDefault="00160FC5" w:rsidP="00B65181">
            <w:pPr>
              <w:jc w:val="center"/>
              <w:rPr>
                <w:color w:val="000000" w:themeColor="text1"/>
              </w:rPr>
            </w:pPr>
            <w:r w:rsidRPr="00880E64">
              <w:rPr>
                <w:bCs/>
                <w:color w:val="000000" w:themeColor="text1"/>
              </w:rPr>
              <w:t>Показатели надежности</w:t>
            </w:r>
          </w:p>
        </w:tc>
      </w:tr>
      <w:tr w:rsidR="00160FC5" w:rsidRPr="00880E64" w:rsidTr="00B65181">
        <w:trPr>
          <w:trHeight w:val="265"/>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3.1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Физический износ с</w:t>
            </w:r>
            <w:r>
              <w:rPr>
                <w:color w:val="000000" w:themeColor="text1"/>
              </w:rPr>
              <w:t>ооружений</w:t>
            </w:r>
            <w:r w:rsidRPr="00880E64">
              <w:rPr>
                <w:color w:val="000000" w:themeColor="text1"/>
              </w:rPr>
              <w:t>, %</w:t>
            </w:r>
          </w:p>
        </w:tc>
        <w:tc>
          <w:tcPr>
            <w:tcW w:w="252" w:type="pct"/>
            <w:shd w:val="clear" w:color="auto" w:fill="auto"/>
            <w:vAlign w:val="center"/>
            <w:hideMark/>
          </w:tcPr>
          <w:p w:rsidR="00160FC5" w:rsidRDefault="00160FC5" w:rsidP="00B65181">
            <w:pPr>
              <w:jc w:val="center"/>
              <w:rPr>
                <w:color w:val="000000" w:themeColor="text1"/>
              </w:rPr>
            </w:pPr>
            <w:r>
              <w:rPr>
                <w:color w:val="000000" w:themeColor="text1"/>
              </w:rPr>
              <w:t>100</w:t>
            </w:r>
          </w:p>
        </w:tc>
        <w:tc>
          <w:tcPr>
            <w:tcW w:w="252" w:type="pct"/>
            <w:shd w:val="clear" w:color="auto" w:fill="auto"/>
            <w:vAlign w:val="center"/>
            <w:hideMark/>
          </w:tcPr>
          <w:p w:rsidR="00160FC5" w:rsidRPr="00BD4958" w:rsidRDefault="00160FC5" w:rsidP="00B65181">
            <w:pPr>
              <w:jc w:val="center"/>
            </w:pPr>
            <w:r w:rsidRPr="00BD4958">
              <w:rPr>
                <w:color w:val="000000" w:themeColor="text1"/>
              </w:rPr>
              <w:t>95</w:t>
            </w:r>
          </w:p>
        </w:tc>
        <w:tc>
          <w:tcPr>
            <w:tcW w:w="252" w:type="pct"/>
            <w:shd w:val="clear" w:color="auto" w:fill="auto"/>
            <w:vAlign w:val="center"/>
            <w:hideMark/>
          </w:tcPr>
          <w:p w:rsidR="00160FC5" w:rsidRPr="00BD4958" w:rsidRDefault="00160FC5" w:rsidP="00B65181">
            <w:pPr>
              <w:jc w:val="center"/>
            </w:pPr>
            <w:r w:rsidRPr="00BD4958">
              <w:rPr>
                <w:color w:val="000000" w:themeColor="text1"/>
              </w:rPr>
              <w:t>70</w:t>
            </w:r>
          </w:p>
        </w:tc>
        <w:tc>
          <w:tcPr>
            <w:tcW w:w="252" w:type="pct"/>
            <w:shd w:val="clear" w:color="auto" w:fill="auto"/>
            <w:vAlign w:val="center"/>
            <w:hideMark/>
          </w:tcPr>
          <w:p w:rsidR="00160FC5" w:rsidRPr="00BD4958" w:rsidRDefault="00160FC5" w:rsidP="00B65181">
            <w:pPr>
              <w:jc w:val="center"/>
            </w:pPr>
            <w:r w:rsidRPr="00BD4958">
              <w:rPr>
                <w:color w:val="000000" w:themeColor="text1"/>
              </w:rPr>
              <w:t>70</w:t>
            </w:r>
          </w:p>
        </w:tc>
        <w:tc>
          <w:tcPr>
            <w:tcW w:w="252" w:type="pct"/>
            <w:shd w:val="clear" w:color="auto" w:fill="auto"/>
            <w:vAlign w:val="center"/>
            <w:hideMark/>
          </w:tcPr>
          <w:p w:rsidR="00160FC5" w:rsidRPr="00BD4958" w:rsidRDefault="00160FC5" w:rsidP="00B65181">
            <w:pPr>
              <w:jc w:val="center"/>
            </w:pPr>
            <w:r w:rsidRPr="00BD4958">
              <w:rPr>
                <w:color w:val="000000" w:themeColor="text1"/>
              </w:rPr>
              <w:t>70</w:t>
            </w:r>
          </w:p>
        </w:tc>
        <w:tc>
          <w:tcPr>
            <w:tcW w:w="252" w:type="pct"/>
            <w:vAlign w:val="center"/>
          </w:tcPr>
          <w:p w:rsidR="00160FC5" w:rsidRPr="00BD4958" w:rsidRDefault="00160FC5" w:rsidP="00B65181">
            <w:pPr>
              <w:jc w:val="center"/>
              <w:rPr>
                <w:color w:val="000000" w:themeColor="text1"/>
              </w:rPr>
            </w:pPr>
            <w:r w:rsidRPr="00BD4958">
              <w:rPr>
                <w:color w:val="000000" w:themeColor="text1"/>
              </w:rPr>
              <w:t>40</w:t>
            </w:r>
          </w:p>
        </w:tc>
        <w:tc>
          <w:tcPr>
            <w:tcW w:w="252" w:type="pct"/>
            <w:vAlign w:val="center"/>
          </w:tcPr>
          <w:p w:rsidR="00160FC5" w:rsidRPr="00BD4958" w:rsidRDefault="00160FC5" w:rsidP="00B65181">
            <w:pPr>
              <w:jc w:val="center"/>
              <w:rPr>
                <w:color w:val="000000" w:themeColor="text1"/>
              </w:rPr>
            </w:pPr>
            <w:r w:rsidRPr="00BD4958">
              <w:rPr>
                <w:color w:val="000000" w:themeColor="text1"/>
              </w:rPr>
              <w:t>40</w:t>
            </w:r>
          </w:p>
        </w:tc>
        <w:tc>
          <w:tcPr>
            <w:tcW w:w="252" w:type="pct"/>
            <w:vAlign w:val="center"/>
          </w:tcPr>
          <w:p w:rsidR="00160FC5" w:rsidRPr="00BD4958" w:rsidRDefault="00160FC5" w:rsidP="00B65181">
            <w:pPr>
              <w:jc w:val="center"/>
              <w:rPr>
                <w:color w:val="000000" w:themeColor="text1"/>
              </w:rPr>
            </w:pPr>
            <w:r w:rsidRPr="00BD4958">
              <w:rPr>
                <w:color w:val="000000" w:themeColor="text1"/>
              </w:rPr>
              <w:t>30</w:t>
            </w:r>
          </w:p>
        </w:tc>
        <w:tc>
          <w:tcPr>
            <w:tcW w:w="252" w:type="pct"/>
            <w:vAlign w:val="center"/>
          </w:tcPr>
          <w:p w:rsidR="00160FC5" w:rsidRPr="00BD4958" w:rsidRDefault="00160FC5" w:rsidP="00B65181">
            <w:pPr>
              <w:jc w:val="center"/>
              <w:rPr>
                <w:color w:val="000000" w:themeColor="text1"/>
              </w:rPr>
            </w:pPr>
            <w:r w:rsidRPr="00BD4958">
              <w:rPr>
                <w:color w:val="000000" w:themeColor="text1"/>
              </w:rPr>
              <w:t>20</w:t>
            </w:r>
          </w:p>
        </w:tc>
        <w:tc>
          <w:tcPr>
            <w:tcW w:w="252" w:type="pct"/>
            <w:vAlign w:val="center"/>
          </w:tcPr>
          <w:p w:rsidR="00160FC5" w:rsidRPr="00BD4958" w:rsidRDefault="00160FC5" w:rsidP="00B65181">
            <w:pPr>
              <w:jc w:val="center"/>
              <w:rPr>
                <w:color w:val="000000" w:themeColor="text1"/>
              </w:rPr>
            </w:pPr>
            <w:r>
              <w:rPr>
                <w:color w:val="000000" w:themeColor="text1"/>
              </w:rPr>
              <w:t>20</w:t>
            </w:r>
          </w:p>
        </w:tc>
        <w:tc>
          <w:tcPr>
            <w:tcW w:w="252" w:type="pct"/>
            <w:vAlign w:val="center"/>
          </w:tcPr>
          <w:p w:rsidR="00160FC5" w:rsidRPr="00BD4958" w:rsidRDefault="00160FC5" w:rsidP="00B65181">
            <w:pPr>
              <w:jc w:val="center"/>
              <w:rPr>
                <w:color w:val="000000" w:themeColor="text1"/>
              </w:rPr>
            </w:pPr>
            <w:r>
              <w:rPr>
                <w:color w:val="000000" w:themeColor="text1"/>
              </w:rPr>
              <w:t>20</w:t>
            </w:r>
          </w:p>
        </w:tc>
        <w:tc>
          <w:tcPr>
            <w:tcW w:w="252" w:type="pct"/>
            <w:vAlign w:val="center"/>
          </w:tcPr>
          <w:p w:rsidR="00160FC5" w:rsidRPr="00BD4958" w:rsidRDefault="00160FC5" w:rsidP="00B65181">
            <w:pPr>
              <w:jc w:val="center"/>
              <w:rPr>
                <w:color w:val="000000" w:themeColor="text1"/>
              </w:rPr>
            </w:pPr>
            <w:r>
              <w:rPr>
                <w:color w:val="000000" w:themeColor="text1"/>
              </w:rPr>
              <w:t>20</w:t>
            </w:r>
          </w:p>
        </w:tc>
        <w:tc>
          <w:tcPr>
            <w:tcW w:w="252" w:type="pct"/>
            <w:shd w:val="clear" w:color="auto" w:fill="auto"/>
            <w:vAlign w:val="center"/>
            <w:hideMark/>
          </w:tcPr>
          <w:p w:rsidR="00160FC5" w:rsidRPr="00BD4958" w:rsidRDefault="00160FC5" w:rsidP="00B65181">
            <w:pPr>
              <w:jc w:val="center"/>
            </w:pPr>
            <w:r>
              <w:rPr>
                <w:color w:val="000000" w:themeColor="text1"/>
              </w:rPr>
              <w:t>20</w:t>
            </w:r>
          </w:p>
        </w:tc>
        <w:tc>
          <w:tcPr>
            <w:tcW w:w="352" w:type="pct"/>
            <w:shd w:val="clear" w:color="auto" w:fill="auto"/>
            <w:vAlign w:val="center"/>
            <w:hideMark/>
          </w:tcPr>
          <w:p w:rsidR="00160FC5" w:rsidRPr="00BD4958" w:rsidRDefault="00160FC5" w:rsidP="00B65181">
            <w:pPr>
              <w:jc w:val="center"/>
              <w:rPr>
                <w:color w:val="000000" w:themeColor="text1"/>
              </w:rPr>
            </w:pPr>
            <w:r>
              <w:rPr>
                <w:color w:val="000000" w:themeColor="text1"/>
              </w:rPr>
              <w:t>20</w:t>
            </w:r>
          </w:p>
        </w:tc>
      </w:tr>
      <w:tr w:rsidR="00160FC5" w:rsidRPr="00880E64" w:rsidTr="00B65181">
        <w:trPr>
          <w:trHeight w:val="248"/>
        </w:trPr>
        <w:tc>
          <w:tcPr>
            <w:tcW w:w="242" w:type="pct"/>
          </w:tcPr>
          <w:p w:rsidR="00160FC5" w:rsidRPr="00880E64" w:rsidRDefault="00160FC5" w:rsidP="00B65181">
            <w:pPr>
              <w:jc w:val="center"/>
              <w:rPr>
                <w:color w:val="000000" w:themeColor="text1"/>
              </w:rPr>
            </w:pPr>
          </w:p>
        </w:tc>
        <w:tc>
          <w:tcPr>
            <w:tcW w:w="4758" w:type="pct"/>
            <w:gridSpan w:val="15"/>
          </w:tcPr>
          <w:p w:rsidR="00160FC5" w:rsidRPr="00880E64" w:rsidRDefault="00160FC5" w:rsidP="00B65181">
            <w:pPr>
              <w:jc w:val="center"/>
              <w:rPr>
                <w:color w:val="000000" w:themeColor="text1"/>
              </w:rPr>
            </w:pPr>
            <w:r w:rsidRPr="00880E64">
              <w:rPr>
                <w:color w:val="000000" w:themeColor="text1"/>
              </w:rPr>
              <w:t>ЭЛЕКТРОСНАБЖЕНИЕ</w:t>
            </w:r>
          </w:p>
        </w:tc>
      </w:tr>
      <w:tr w:rsidR="00160FC5" w:rsidRPr="00880E64" w:rsidTr="00B65181">
        <w:trPr>
          <w:trHeight w:val="25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1</w:t>
            </w:r>
          </w:p>
        </w:tc>
        <w:tc>
          <w:tcPr>
            <w:tcW w:w="4758" w:type="pct"/>
            <w:gridSpan w:val="15"/>
          </w:tcPr>
          <w:p w:rsidR="00160FC5" w:rsidRPr="00880E64" w:rsidRDefault="00160FC5" w:rsidP="00B65181">
            <w:pPr>
              <w:jc w:val="center"/>
              <w:rPr>
                <w:color w:val="000000" w:themeColor="text1"/>
              </w:rPr>
            </w:pPr>
            <w:r w:rsidRPr="00880E64">
              <w:rPr>
                <w:bCs/>
                <w:color w:val="000000" w:themeColor="text1"/>
              </w:rPr>
              <w:t>Доступность для населения коммунальной услуги</w:t>
            </w:r>
          </w:p>
        </w:tc>
      </w:tr>
      <w:tr w:rsidR="00160FC5" w:rsidRPr="00880E64" w:rsidTr="00B65181">
        <w:trPr>
          <w:trHeight w:val="25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1.1</w:t>
            </w:r>
          </w:p>
        </w:tc>
        <w:tc>
          <w:tcPr>
            <w:tcW w:w="1130" w:type="pct"/>
            <w:shd w:val="clear" w:color="auto" w:fill="auto"/>
            <w:vAlign w:val="center"/>
            <w:hideMark/>
          </w:tcPr>
          <w:p w:rsidR="00160FC5" w:rsidRPr="00880E64" w:rsidRDefault="00160FC5" w:rsidP="00B65181">
            <w:pPr>
              <w:rPr>
                <w:color w:val="000000" w:themeColor="text1"/>
              </w:rPr>
            </w:pPr>
            <w:r w:rsidRPr="003B6963">
              <w:rPr>
                <w:color w:val="000000" w:themeColor="text1"/>
              </w:rPr>
              <w:t>Доля потребителей в жилых домах, обеспеченных доступом к коммунальной инфраструктуре, %</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vAlign w:val="center"/>
          </w:tcPr>
          <w:p w:rsidR="00160FC5" w:rsidRDefault="00160FC5" w:rsidP="00B65181">
            <w:pPr>
              <w:jc w:val="center"/>
            </w:pPr>
            <w:r w:rsidRPr="00483316">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w:t>
            </w:r>
          </w:p>
        </w:tc>
        <w:tc>
          <w:tcPr>
            <w:tcW w:w="4758" w:type="pct"/>
            <w:gridSpan w:val="15"/>
          </w:tcPr>
          <w:p w:rsidR="00160FC5" w:rsidRPr="00880E64" w:rsidRDefault="00160FC5" w:rsidP="00B65181">
            <w:pPr>
              <w:jc w:val="center"/>
              <w:rPr>
                <w:color w:val="000000" w:themeColor="text1"/>
                <w:highlight w:val="red"/>
              </w:rPr>
            </w:pPr>
            <w:r w:rsidRPr="00880E64">
              <w:rPr>
                <w:bCs/>
                <w:color w:val="000000" w:themeColor="text1"/>
              </w:rPr>
              <w:t>Показатели спроса на коммунальные ресурсы и перспективной нагрузки</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2.1</w:t>
            </w:r>
          </w:p>
        </w:tc>
        <w:tc>
          <w:tcPr>
            <w:tcW w:w="1130" w:type="pct"/>
            <w:shd w:val="clear" w:color="auto" w:fill="auto"/>
            <w:vAlign w:val="center"/>
            <w:hideMark/>
          </w:tcPr>
          <w:p w:rsidR="00160FC5" w:rsidRPr="00880E64" w:rsidRDefault="00160FC5" w:rsidP="007F72FE">
            <w:pPr>
              <w:rPr>
                <w:color w:val="000000" w:themeColor="text1"/>
              </w:rPr>
            </w:pPr>
            <w:r w:rsidRPr="00880E64">
              <w:rPr>
                <w:color w:val="000000" w:themeColor="text1"/>
              </w:rPr>
              <w:t>О</w:t>
            </w:r>
            <w:r w:rsidR="007F72FE">
              <w:rPr>
                <w:color w:val="000000" w:themeColor="text1"/>
              </w:rPr>
              <w:t xml:space="preserve">бъем реализации товаров и услуг, </w:t>
            </w:r>
            <w:r>
              <w:rPr>
                <w:color w:val="000000" w:themeColor="text1"/>
              </w:rPr>
              <w:t>МВт</w:t>
            </w:r>
          </w:p>
        </w:tc>
        <w:tc>
          <w:tcPr>
            <w:tcW w:w="252" w:type="pct"/>
            <w:shd w:val="clear" w:color="auto" w:fill="auto"/>
            <w:vAlign w:val="center"/>
            <w:hideMark/>
          </w:tcPr>
          <w:p w:rsidR="00160FC5" w:rsidRPr="00336105" w:rsidRDefault="00160FC5" w:rsidP="00B65181">
            <w:pPr>
              <w:jc w:val="center"/>
              <w:rPr>
                <w:color w:val="000000" w:themeColor="text1"/>
                <w:sz w:val="20"/>
                <w:szCs w:val="20"/>
              </w:rPr>
            </w:pPr>
            <w:r w:rsidRPr="00336105">
              <w:rPr>
                <w:color w:val="000000" w:themeColor="text1"/>
                <w:sz w:val="20"/>
                <w:szCs w:val="20"/>
              </w:rPr>
              <w:t>6,239</w:t>
            </w:r>
          </w:p>
        </w:tc>
        <w:tc>
          <w:tcPr>
            <w:tcW w:w="252" w:type="pct"/>
            <w:shd w:val="clear" w:color="auto" w:fill="auto"/>
            <w:vAlign w:val="center"/>
            <w:hideMark/>
          </w:tcPr>
          <w:p w:rsidR="00160FC5" w:rsidRPr="00336105" w:rsidRDefault="00160FC5" w:rsidP="00B65181">
            <w:pPr>
              <w:jc w:val="center"/>
              <w:rPr>
                <w:color w:val="000000"/>
                <w:sz w:val="20"/>
                <w:szCs w:val="20"/>
              </w:rPr>
            </w:pPr>
            <w:r w:rsidRPr="00336105">
              <w:rPr>
                <w:color w:val="000000" w:themeColor="text1"/>
                <w:sz w:val="20"/>
                <w:szCs w:val="20"/>
              </w:rPr>
              <w:t>6,62</w:t>
            </w:r>
          </w:p>
        </w:tc>
        <w:tc>
          <w:tcPr>
            <w:tcW w:w="252" w:type="pct"/>
            <w:shd w:val="clear" w:color="auto" w:fill="auto"/>
            <w:vAlign w:val="center"/>
          </w:tcPr>
          <w:p w:rsidR="00160FC5" w:rsidRPr="00336105" w:rsidRDefault="00160FC5" w:rsidP="00B65181">
            <w:pPr>
              <w:jc w:val="center"/>
              <w:rPr>
                <w:color w:val="000000"/>
                <w:sz w:val="20"/>
                <w:szCs w:val="20"/>
              </w:rPr>
            </w:pPr>
            <w:r w:rsidRPr="00336105">
              <w:rPr>
                <w:color w:val="000000" w:themeColor="text1"/>
                <w:sz w:val="20"/>
                <w:szCs w:val="20"/>
              </w:rPr>
              <w:t>7,01</w:t>
            </w:r>
          </w:p>
        </w:tc>
        <w:tc>
          <w:tcPr>
            <w:tcW w:w="252" w:type="pct"/>
            <w:shd w:val="clear" w:color="auto" w:fill="auto"/>
            <w:vAlign w:val="center"/>
            <w:hideMark/>
          </w:tcPr>
          <w:p w:rsidR="00160FC5" w:rsidRPr="00336105" w:rsidRDefault="00160FC5" w:rsidP="00B65181">
            <w:pPr>
              <w:jc w:val="center"/>
              <w:rPr>
                <w:color w:val="000000"/>
                <w:sz w:val="20"/>
                <w:szCs w:val="20"/>
              </w:rPr>
            </w:pPr>
            <w:r w:rsidRPr="00336105">
              <w:rPr>
                <w:color w:val="000000" w:themeColor="text1"/>
                <w:sz w:val="20"/>
                <w:szCs w:val="20"/>
              </w:rPr>
              <w:t>7,39</w:t>
            </w:r>
          </w:p>
        </w:tc>
        <w:tc>
          <w:tcPr>
            <w:tcW w:w="252" w:type="pct"/>
            <w:shd w:val="clear" w:color="auto" w:fill="auto"/>
            <w:vAlign w:val="center"/>
            <w:hideMark/>
          </w:tcPr>
          <w:p w:rsidR="00160FC5" w:rsidRPr="00336105" w:rsidRDefault="00160FC5" w:rsidP="00B65181">
            <w:pPr>
              <w:jc w:val="center"/>
              <w:rPr>
                <w:color w:val="000000"/>
                <w:sz w:val="20"/>
                <w:szCs w:val="20"/>
              </w:rPr>
            </w:pPr>
            <w:r w:rsidRPr="00336105">
              <w:rPr>
                <w:color w:val="000000" w:themeColor="text1"/>
                <w:sz w:val="20"/>
                <w:szCs w:val="20"/>
              </w:rPr>
              <w:t>7,77</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8,15</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8,54</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8,92</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9,30</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9,69</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10,07</w:t>
            </w:r>
          </w:p>
        </w:tc>
        <w:tc>
          <w:tcPr>
            <w:tcW w:w="252" w:type="pct"/>
            <w:vAlign w:val="center"/>
          </w:tcPr>
          <w:p w:rsidR="00160FC5" w:rsidRPr="00336105" w:rsidRDefault="00160FC5" w:rsidP="00B65181">
            <w:pPr>
              <w:jc w:val="center"/>
              <w:rPr>
                <w:color w:val="000000"/>
                <w:sz w:val="20"/>
                <w:szCs w:val="20"/>
              </w:rPr>
            </w:pPr>
            <w:r w:rsidRPr="00336105">
              <w:rPr>
                <w:color w:val="000000"/>
                <w:sz w:val="20"/>
                <w:szCs w:val="20"/>
              </w:rPr>
              <w:t>10,45</w:t>
            </w:r>
          </w:p>
        </w:tc>
        <w:tc>
          <w:tcPr>
            <w:tcW w:w="252" w:type="pct"/>
            <w:shd w:val="clear" w:color="auto" w:fill="auto"/>
            <w:vAlign w:val="center"/>
            <w:hideMark/>
          </w:tcPr>
          <w:p w:rsidR="00160FC5" w:rsidRPr="00336105" w:rsidRDefault="00160FC5" w:rsidP="00B65181">
            <w:pPr>
              <w:jc w:val="center"/>
              <w:rPr>
                <w:color w:val="000000"/>
                <w:sz w:val="20"/>
                <w:szCs w:val="20"/>
              </w:rPr>
            </w:pPr>
            <w:r w:rsidRPr="00336105">
              <w:rPr>
                <w:color w:val="000000"/>
                <w:sz w:val="20"/>
                <w:szCs w:val="20"/>
              </w:rPr>
              <w:t>10,84</w:t>
            </w:r>
          </w:p>
        </w:tc>
        <w:tc>
          <w:tcPr>
            <w:tcW w:w="352" w:type="pct"/>
            <w:shd w:val="clear" w:color="auto" w:fill="auto"/>
            <w:vAlign w:val="center"/>
            <w:hideMark/>
          </w:tcPr>
          <w:p w:rsidR="00160FC5" w:rsidRPr="00336105" w:rsidRDefault="00160FC5" w:rsidP="00B65181">
            <w:pPr>
              <w:jc w:val="center"/>
              <w:rPr>
                <w:color w:val="000000" w:themeColor="text1"/>
                <w:sz w:val="20"/>
                <w:szCs w:val="20"/>
              </w:rPr>
            </w:pPr>
            <w:r w:rsidRPr="00336105">
              <w:rPr>
                <w:color w:val="000000" w:themeColor="text1"/>
                <w:sz w:val="20"/>
                <w:szCs w:val="20"/>
              </w:rPr>
              <w:t>11,215</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3</w:t>
            </w:r>
          </w:p>
        </w:tc>
        <w:tc>
          <w:tcPr>
            <w:tcW w:w="4758" w:type="pct"/>
            <w:gridSpan w:val="15"/>
          </w:tcPr>
          <w:p w:rsidR="00160FC5" w:rsidRPr="00880E64" w:rsidRDefault="00160FC5" w:rsidP="00B65181">
            <w:pPr>
              <w:jc w:val="center"/>
              <w:rPr>
                <w:color w:val="000000" w:themeColor="text1"/>
              </w:rPr>
            </w:pPr>
            <w:r w:rsidRPr="00880E64">
              <w:rPr>
                <w:bCs/>
                <w:color w:val="000000" w:themeColor="text1"/>
              </w:rPr>
              <w:t>Показатели степени охвата потребителей приборами учета</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3</w:t>
            </w:r>
            <w:r w:rsidRPr="00880E64">
              <w:rPr>
                <w:color w:val="000000" w:themeColor="text1"/>
              </w:rPr>
              <w:t>.1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Обеспеченность потребления товаров и услуг приборами учета, %</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vAlign w:val="center"/>
          </w:tcPr>
          <w:p w:rsidR="00160FC5" w:rsidRPr="00880E64" w:rsidRDefault="00160FC5" w:rsidP="00B65181">
            <w:pPr>
              <w:jc w:val="center"/>
              <w:rPr>
                <w:color w:val="000000" w:themeColor="text1"/>
              </w:rPr>
            </w:pPr>
            <w:r w:rsidRPr="00880E64">
              <w:rPr>
                <w:color w:val="000000" w:themeColor="text1"/>
              </w:rPr>
              <w:t>100</w:t>
            </w:r>
          </w:p>
        </w:tc>
        <w:tc>
          <w:tcPr>
            <w:tcW w:w="2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c>
          <w:tcPr>
            <w:tcW w:w="35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100</w:t>
            </w:r>
          </w:p>
        </w:tc>
      </w:tr>
      <w:tr w:rsidR="00160FC5" w:rsidRPr="00880E64" w:rsidTr="00B65181">
        <w:trPr>
          <w:trHeight w:val="242"/>
        </w:trPr>
        <w:tc>
          <w:tcPr>
            <w:tcW w:w="242" w:type="pct"/>
          </w:tcPr>
          <w:p w:rsidR="00160FC5" w:rsidRDefault="00160FC5" w:rsidP="00B65181">
            <w:pPr>
              <w:jc w:val="center"/>
              <w:rPr>
                <w:color w:val="000000" w:themeColor="text1"/>
              </w:rPr>
            </w:pPr>
          </w:p>
        </w:tc>
        <w:tc>
          <w:tcPr>
            <w:tcW w:w="4758" w:type="pct"/>
            <w:gridSpan w:val="15"/>
          </w:tcPr>
          <w:p w:rsidR="00160FC5" w:rsidRPr="00880E64" w:rsidRDefault="00160FC5" w:rsidP="00B65181">
            <w:pPr>
              <w:jc w:val="center"/>
              <w:rPr>
                <w:color w:val="000000" w:themeColor="text1"/>
              </w:rPr>
            </w:pPr>
            <w:r>
              <w:rPr>
                <w:color w:val="000000" w:themeColor="text1"/>
              </w:rPr>
              <w:t>СБОР И ВЫВОЗ ТК</w:t>
            </w:r>
            <w:r w:rsidRPr="00880E64">
              <w:rPr>
                <w:color w:val="000000" w:themeColor="text1"/>
              </w:rPr>
              <w:t>О</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1</w:t>
            </w:r>
          </w:p>
        </w:tc>
        <w:tc>
          <w:tcPr>
            <w:tcW w:w="4758" w:type="pct"/>
            <w:gridSpan w:val="15"/>
          </w:tcPr>
          <w:p w:rsidR="00160FC5" w:rsidRPr="00880E64" w:rsidRDefault="00160FC5" w:rsidP="00B65181">
            <w:pPr>
              <w:jc w:val="center"/>
              <w:rPr>
                <w:color w:val="000000" w:themeColor="text1"/>
              </w:rPr>
            </w:pPr>
            <w:r w:rsidRPr="00880E64">
              <w:rPr>
                <w:color w:val="000000" w:themeColor="text1"/>
              </w:rPr>
              <w:t>Доступность услуги для населения</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sidRPr="00880E64">
              <w:rPr>
                <w:color w:val="000000" w:themeColor="text1"/>
              </w:rPr>
              <w:t> </w:t>
            </w:r>
            <w:r>
              <w:rPr>
                <w:color w:val="000000" w:themeColor="text1"/>
              </w:rPr>
              <w:t>1.1</w:t>
            </w:r>
          </w:p>
        </w:tc>
        <w:tc>
          <w:tcPr>
            <w:tcW w:w="1130" w:type="pct"/>
            <w:shd w:val="clear" w:color="auto" w:fill="auto"/>
            <w:vAlign w:val="center"/>
            <w:hideMark/>
          </w:tcPr>
          <w:p w:rsidR="00160FC5" w:rsidRPr="00880E64" w:rsidRDefault="00160FC5" w:rsidP="00B65181">
            <w:pPr>
              <w:rPr>
                <w:color w:val="000000" w:themeColor="text1"/>
              </w:rPr>
            </w:pPr>
            <w:r w:rsidRPr="00880E64">
              <w:rPr>
                <w:color w:val="000000" w:themeColor="text1"/>
              </w:rPr>
              <w:t>Площадь полигона Т</w:t>
            </w:r>
            <w:r>
              <w:rPr>
                <w:color w:val="000000" w:themeColor="text1"/>
              </w:rPr>
              <w:t>К</w:t>
            </w:r>
            <w:r w:rsidRPr="00880E64">
              <w:rPr>
                <w:color w:val="000000" w:themeColor="text1"/>
              </w:rPr>
              <w:t xml:space="preserve">О, га </w:t>
            </w:r>
          </w:p>
        </w:tc>
        <w:tc>
          <w:tcPr>
            <w:tcW w:w="252" w:type="pct"/>
            <w:shd w:val="clear" w:color="auto" w:fill="auto"/>
            <w:vAlign w:val="center"/>
          </w:tcPr>
          <w:p w:rsidR="00160FC5" w:rsidRPr="00623606" w:rsidRDefault="00160FC5" w:rsidP="00B65181">
            <w:pPr>
              <w:jc w:val="center"/>
              <w:rPr>
                <w:color w:val="000000" w:themeColor="text1"/>
              </w:rPr>
            </w:pPr>
            <w:r w:rsidRPr="00623606">
              <w:rPr>
                <w:color w:val="000000" w:themeColor="text1"/>
              </w:rPr>
              <w:t xml:space="preserve">-   </w:t>
            </w:r>
          </w:p>
        </w:tc>
        <w:tc>
          <w:tcPr>
            <w:tcW w:w="252" w:type="pct"/>
            <w:shd w:val="clear" w:color="auto" w:fill="auto"/>
            <w:vAlign w:val="center"/>
            <w:hideMark/>
          </w:tcPr>
          <w:p w:rsidR="00160FC5" w:rsidRPr="00623606" w:rsidRDefault="00160FC5" w:rsidP="00B65181">
            <w:pPr>
              <w:jc w:val="center"/>
              <w:rPr>
                <w:color w:val="000000" w:themeColor="text1"/>
              </w:rPr>
            </w:pPr>
            <w:r w:rsidRPr="00623606">
              <w:rPr>
                <w:color w:val="000000" w:themeColor="text1"/>
              </w:rPr>
              <w:t xml:space="preserve">-   </w:t>
            </w:r>
          </w:p>
        </w:tc>
        <w:tc>
          <w:tcPr>
            <w:tcW w:w="252" w:type="pct"/>
            <w:shd w:val="clear" w:color="auto" w:fill="auto"/>
            <w:vAlign w:val="center"/>
            <w:hideMark/>
          </w:tcPr>
          <w:p w:rsidR="00160FC5" w:rsidRPr="00623606" w:rsidRDefault="00160FC5" w:rsidP="00B65181">
            <w:pPr>
              <w:jc w:val="center"/>
              <w:rPr>
                <w:color w:val="000000" w:themeColor="text1"/>
              </w:rPr>
            </w:pPr>
            <w:r w:rsidRPr="00623606">
              <w:rPr>
                <w:color w:val="000000" w:themeColor="text1"/>
              </w:rPr>
              <w:t>-</w:t>
            </w:r>
          </w:p>
        </w:tc>
        <w:tc>
          <w:tcPr>
            <w:tcW w:w="252" w:type="pct"/>
            <w:shd w:val="clear" w:color="auto" w:fill="auto"/>
            <w:vAlign w:val="center"/>
            <w:hideMark/>
          </w:tcPr>
          <w:p w:rsidR="00160FC5" w:rsidRPr="00623606" w:rsidRDefault="00160FC5" w:rsidP="00B65181">
            <w:pPr>
              <w:jc w:val="center"/>
              <w:rPr>
                <w:color w:val="000000" w:themeColor="text1"/>
              </w:rPr>
            </w:pPr>
            <w:r w:rsidRPr="00623606">
              <w:rPr>
                <w:color w:val="000000" w:themeColor="text1"/>
              </w:rPr>
              <w:t xml:space="preserve"> -   </w:t>
            </w:r>
          </w:p>
        </w:tc>
        <w:tc>
          <w:tcPr>
            <w:tcW w:w="252" w:type="pct"/>
            <w:shd w:val="clear" w:color="auto" w:fill="auto"/>
            <w:vAlign w:val="center"/>
            <w:hideMark/>
          </w:tcPr>
          <w:p w:rsidR="00160FC5" w:rsidRPr="00623606" w:rsidRDefault="00160FC5" w:rsidP="00B65181">
            <w:pPr>
              <w:jc w:val="center"/>
              <w:rPr>
                <w:color w:val="000000" w:themeColor="text1"/>
              </w:rPr>
            </w:pPr>
            <w:r w:rsidRPr="00623606">
              <w:rPr>
                <w:color w:val="000000" w:themeColor="text1"/>
              </w:rPr>
              <w:t xml:space="preserve">-   </w:t>
            </w:r>
          </w:p>
        </w:tc>
        <w:tc>
          <w:tcPr>
            <w:tcW w:w="252" w:type="pct"/>
          </w:tcPr>
          <w:p w:rsidR="00160FC5" w:rsidRPr="00623606" w:rsidRDefault="00160FC5" w:rsidP="00B65181">
            <w:pPr>
              <w:jc w:val="center"/>
              <w:rPr>
                <w:color w:val="000000" w:themeColor="text1"/>
              </w:rPr>
            </w:pPr>
            <w:r>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tcPr>
          <w:p w:rsidR="00160FC5" w:rsidRDefault="00160FC5" w:rsidP="00B65181">
            <w:pPr>
              <w:jc w:val="center"/>
            </w:pPr>
            <w:r w:rsidRPr="007E1422">
              <w:rPr>
                <w:color w:val="000000" w:themeColor="text1"/>
              </w:rPr>
              <w:t>3,5</w:t>
            </w:r>
          </w:p>
        </w:tc>
        <w:tc>
          <w:tcPr>
            <w:tcW w:w="252" w:type="pct"/>
            <w:shd w:val="clear" w:color="auto" w:fill="auto"/>
            <w:hideMark/>
          </w:tcPr>
          <w:p w:rsidR="00160FC5" w:rsidRDefault="00160FC5" w:rsidP="00B65181">
            <w:pPr>
              <w:jc w:val="center"/>
            </w:pPr>
            <w:r w:rsidRPr="007E1422">
              <w:rPr>
                <w:color w:val="000000" w:themeColor="text1"/>
              </w:rPr>
              <w:t>3,5</w:t>
            </w:r>
          </w:p>
        </w:tc>
        <w:tc>
          <w:tcPr>
            <w:tcW w:w="352" w:type="pct"/>
            <w:shd w:val="clear" w:color="auto" w:fill="auto"/>
            <w:vAlign w:val="center"/>
            <w:hideMark/>
          </w:tcPr>
          <w:p w:rsidR="00160FC5" w:rsidRPr="00623606" w:rsidRDefault="00160FC5" w:rsidP="00B65181">
            <w:pPr>
              <w:jc w:val="center"/>
              <w:rPr>
                <w:color w:val="000000" w:themeColor="text1"/>
              </w:rPr>
            </w:pPr>
            <w:r w:rsidRPr="00623606">
              <w:rPr>
                <w:color w:val="000000" w:themeColor="text1"/>
              </w:rPr>
              <w:t>3,5</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w:t>
            </w:r>
          </w:p>
        </w:tc>
        <w:tc>
          <w:tcPr>
            <w:tcW w:w="4758" w:type="pct"/>
            <w:gridSpan w:val="15"/>
          </w:tcPr>
          <w:p w:rsidR="00160FC5" w:rsidRPr="00880E64" w:rsidRDefault="00160FC5" w:rsidP="00B65181">
            <w:pPr>
              <w:jc w:val="center"/>
              <w:rPr>
                <w:color w:val="000000" w:themeColor="text1"/>
              </w:rPr>
            </w:pPr>
            <w:r w:rsidRPr="00880E64">
              <w:rPr>
                <w:color w:val="000000" w:themeColor="text1"/>
              </w:rPr>
              <w:t>Показатели спроса на услуги</w:t>
            </w:r>
          </w:p>
        </w:tc>
      </w:tr>
      <w:tr w:rsidR="00160FC5" w:rsidRPr="00880E64" w:rsidTr="00B65181">
        <w:trPr>
          <w:trHeight w:val="242"/>
        </w:trPr>
        <w:tc>
          <w:tcPr>
            <w:tcW w:w="242" w:type="pct"/>
            <w:shd w:val="clear" w:color="auto" w:fill="auto"/>
            <w:vAlign w:val="center"/>
            <w:hideMark/>
          </w:tcPr>
          <w:p w:rsidR="00160FC5" w:rsidRPr="00880E64" w:rsidRDefault="00160FC5" w:rsidP="00B65181">
            <w:pPr>
              <w:jc w:val="center"/>
              <w:rPr>
                <w:color w:val="000000" w:themeColor="text1"/>
              </w:rPr>
            </w:pPr>
            <w:r>
              <w:rPr>
                <w:color w:val="000000" w:themeColor="text1"/>
              </w:rPr>
              <w:t>2.1</w:t>
            </w:r>
          </w:p>
        </w:tc>
        <w:tc>
          <w:tcPr>
            <w:tcW w:w="1130" w:type="pct"/>
            <w:shd w:val="clear" w:color="auto" w:fill="auto"/>
            <w:vAlign w:val="center"/>
            <w:hideMark/>
          </w:tcPr>
          <w:p w:rsidR="00160FC5" w:rsidRPr="00880E64" w:rsidRDefault="00160FC5" w:rsidP="00C27E02">
            <w:pPr>
              <w:rPr>
                <w:color w:val="000000" w:themeColor="text1"/>
              </w:rPr>
            </w:pPr>
            <w:r w:rsidRPr="00880E64">
              <w:rPr>
                <w:color w:val="000000" w:themeColor="text1"/>
              </w:rPr>
              <w:t xml:space="preserve">Образование твердых бытовых отходов, </w:t>
            </w:r>
            <w:r>
              <w:rPr>
                <w:color w:val="000000" w:themeColor="text1"/>
              </w:rPr>
              <w:t>тыс.</w:t>
            </w:r>
            <w:r w:rsidR="007F72FE">
              <w:rPr>
                <w:color w:val="000000" w:themeColor="text1"/>
              </w:rPr>
              <w:t xml:space="preserve"> </w:t>
            </w:r>
            <w:r>
              <w:rPr>
                <w:color w:val="000000" w:themeColor="text1"/>
              </w:rPr>
              <w:t>тонн</w:t>
            </w:r>
            <w:r w:rsidRPr="00880E64">
              <w:rPr>
                <w:color w:val="000000" w:themeColor="text1"/>
              </w:rPr>
              <w:t xml:space="preserve"> в год</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2,11</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2,35</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2,59</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2,83</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3,08</w:t>
            </w:r>
          </w:p>
        </w:tc>
        <w:tc>
          <w:tcPr>
            <w:tcW w:w="252" w:type="pct"/>
            <w:vAlign w:val="center"/>
          </w:tcPr>
          <w:p w:rsidR="00160FC5" w:rsidRPr="00247673" w:rsidRDefault="00160FC5" w:rsidP="00B65181">
            <w:pPr>
              <w:jc w:val="center"/>
              <w:rPr>
                <w:color w:val="000000" w:themeColor="text1"/>
              </w:rPr>
            </w:pPr>
            <w:r w:rsidRPr="00247673">
              <w:rPr>
                <w:color w:val="000000" w:themeColor="text1"/>
              </w:rPr>
              <w:t>3,32</w:t>
            </w:r>
          </w:p>
        </w:tc>
        <w:tc>
          <w:tcPr>
            <w:tcW w:w="252" w:type="pct"/>
            <w:vAlign w:val="center"/>
          </w:tcPr>
          <w:p w:rsidR="00160FC5" w:rsidRPr="00247673" w:rsidRDefault="00160FC5" w:rsidP="00B65181">
            <w:pPr>
              <w:jc w:val="center"/>
              <w:rPr>
                <w:color w:val="000000" w:themeColor="text1"/>
              </w:rPr>
            </w:pPr>
            <w:r w:rsidRPr="00247673">
              <w:rPr>
                <w:color w:val="000000" w:themeColor="text1"/>
              </w:rPr>
              <w:t>3,56</w:t>
            </w:r>
          </w:p>
        </w:tc>
        <w:tc>
          <w:tcPr>
            <w:tcW w:w="252" w:type="pct"/>
            <w:vAlign w:val="center"/>
          </w:tcPr>
          <w:p w:rsidR="00160FC5" w:rsidRPr="00247673" w:rsidRDefault="00160FC5" w:rsidP="00B65181">
            <w:pPr>
              <w:jc w:val="center"/>
              <w:rPr>
                <w:color w:val="000000" w:themeColor="text1"/>
              </w:rPr>
            </w:pPr>
            <w:r w:rsidRPr="00247673">
              <w:rPr>
                <w:color w:val="000000" w:themeColor="text1"/>
              </w:rPr>
              <w:t>3,80</w:t>
            </w:r>
          </w:p>
        </w:tc>
        <w:tc>
          <w:tcPr>
            <w:tcW w:w="252" w:type="pct"/>
            <w:vAlign w:val="center"/>
          </w:tcPr>
          <w:p w:rsidR="00160FC5" w:rsidRPr="00247673" w:rsidRDefault="00160FC5" w:rsidP="00B65181">
            <w:pPr>
              <w:jc w:val="center"/>
              <w:rPr>
                <w:color w:val="000000" w:themeColor="text1"/>
              </w:rPr>
            </w:pPr>
            <w:r w:rsidRPr="00247673">
              <w:rPr>
                <w:color w:val="000000" w:themeColor="text1"/>
              </w:rPr>
              <w:t>4,04</w:t>
            </w:r>
          </w:p>
        </w:tc>
        <w:tc>
          <w:tcPr>
            <w:tcW w:w="252" w:type="pct"/>
            <w:vAlign w:val="center"/>
          </w:tcPr>
          <w:p w:rsidR="00160FC5" w:rsidRPr="00247673" w:rsidRDefault="00160FC5" w:rsidP="00B65181">
            <w:pPr>
              <w:jc w:val="center"/>
              <w:rPr>
                <w:color w:val="000000" w:themeColor="text1"/>
              </w:rPr>
            </w:pPr>
            <w:r w:rsidRPr="00247673">
              <w:rPr>
                <w:color w:val="000000" w:themeColor="text1"/>
              </w:rPr>
              <w:t>4,28</w:t>
            </w:r>
          </w:p>
        </w:tc>
        <w:tc>
          <w:tcPr>
            <w:tcW w:w="252" w:type="pct"/>
            <w:vAlign w:val="center"/>
          </w:tcPr>
          <w:p w:rsidR="00160FC5" w:rsidRPr="00247673" w:rsidRDefault="00160FC5" w:rsidP="00B65181">
            <w:pPr>
              <w:jc w:val="center"/>
              <w:rPr>
                <w:color w:val="000000" w:themeColor="text1"/>
              </w:rPr>
            </w:pPr>
            <w:r w:rsidRPr="00247673">
              <w:rPr>
                <w:color w:val="000000" w:themeColor="text1"/>
              </w:rPr>
              <w:t>4,52</w:t>
            </w:r>
          </w:p>
        </w:tc>
        <w:tc>
          <w:tcPr>
            <w:tcW w:w="252" w:type="pct"/>
            <w:vAlign w:val="center"/>
          </w:tcPr>
          <w:p w:rsidR="00160FC5" w:rsidRPr="00247673" w:rsidRDefault="00160FC5" w:rsidP="00B65181">
            <w:pPr>
              <w:jc w:val="center"/>
              <w:rPr>
                <w:color w:val="000000" w:themeColor="text1"/>
              </w:rPr>
            </w:pPr>
            <w:r w:rsidRPr="00247673">
              <w:rPr>
                <w:color w:val="000000" w:themeColor="text1"/>
              </w:rPr>
              <w:t>4,77</w:t>
            </w:r>
          </w:p>
        </w:tc>
        <w:tc>
          <w:tcPr>
            <w:tcW w:w="2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5,01</w:t>
            </w:r>
          </w:p>
        </w:tc>
        <w:tc>
          <w:tcPr>
            <w:tcW w:w="352" w:type="pct"/>
            <w:shd w:val="clear" w:color="auto" w:fill="auto"/>
            <w:vAlign w:val="center"/>
            <w:hideMark/>
          </w:tcPr>
          <w:p w:rsidR="00160FC5" w:rsidRPr="00247673" w:rsidRDefault="00160FC5" w:rsidP="00B65181">
            <w:pPr>
              <w:jc w:val="center"/>
              <w:rPr>
                <w:color w:val="000000" w:themeColor="text1"/>
              </w:rPr>
            </w:pPr>
            <w:r w:rsidRPr="00247673">
              <w:rPr>
                <w:color w:val="000000" w:themeColor="text1"/>
              </w:rPr>
              <w:t>5,25</w:t>
            </w:r>
          </w:p>
        </w:tc>
      </w:tr>
    </w:tbl>
    <w:p w:rsidR="00160FC5" w:rsidRDefault="00160FC5" w:rsidP="00160FC5"/>
    <w:p w:rsidR="00160FC5" w:rsidRDefault="00160FC5" w:rsidP="00160FC5"/>
    <w:p w:rsidR="00160FC5" w:rsidRPr="00160FC5" w:rsidRDefault="00160FC5" w:rsidP="00160FC5">
      <w:pPr>
        <w:sectPr w:rsidR="00160FC5" w:rsidRPr="00160FC5" w:rsidSect="000F1C9D">
          <w:headerReference w:type="default" r:id="rId15"/>
          <w:footerReference w:type="default" r:id="rId16"/>
          <w:pgSz w:w="16838" w:h="11906" w:orient="landscape"/>
          <w:pgMar w:top="1134" w:right="1134" w:bottom="851" w:left="1134" w:header="709" w:footer="403" w:gutter="0"/>
          <w:cols w:space="708"/>
          <w:docGrid w:linePitch="360"/>
        </w:sectPr>
      </w:pPr>
    </w:p>
    <w:p w:rsidR="00161981" w:rsidRPr="00E72F23" w:rsidRDefault="005E070E" w:rsidP="00C27E02">
      <w:pPr>
        <w:pStyle w:val="12"/>
        <w:tabs>
          <w:tab w:val="clear" w:pos="-284"/>
          <w:tab w:val="left" w:pos="0"/>
        </w:tabs>
        <w:ind w:left="0" w:firstLine="567"/>
      </w:pPr>
      <w:bookmarkStart w:id="31" w:name="_Toc511374266"/>
      <w:r w:rsidRPr="00E72F23">
        <w:lastRenderedPageBreak/>
        <w:t>Программа инвестиционных проектов, обеспечивающих достижение целевых показателей</w:t>
      </w:r>
      <w:bookmarkEnd w:id="31"/>
    </w:p>
    <w:p w:rsidR="0094378E" w:rsidRPr="00E72F23" w:rsidRDefault="0094378E" w:rsidP="00C27E02">
      <w:pPr>
        <w:pStyle w:val="2"/>
        <w:tabs>
          <w:tab w:val="left" w:pos="0"/>
        </w:tabs>
        <w:ind w:left="0" w:firstLine="567"/>
      </w:pPr>
      <w:bookmarkStart w:id="32" w:name="_Toc511374267"/>
      <w:r w:rsidRPr="00E72F23">
        <w:t>Теплоснабжение</w:t>
      </w:r>
      <w:bookmarkEnd w:id="32"/>
    </w:p>
    <w:p w:rsidR="00160FC5" w:rsidRPr="00BE07CC" w:rsidRDefault="00160FC5" w:rsidP="00C27E02">
      <w:pPr>
        <w:pStyle w:val="a5"/>
        <w:tabs>
          <w:tab w:val="left" w:pos="0"/>
        </w:tabs>
        <w:spacing w:before="0" w:after="0"/>
        <w:rPr>
          <w:color w:val="000000" w:themeColor="text1"/>
        </w:rPr>
      </w:pPr>
      <w:r w:rsidRPr="00BE07CC">
        <w:rPr>
          <w:color w:val="000000" w:themeColor="text1"/>
        </w:rPr>
        <w:t>Развитие системы теплоснабжения в соответствии с мероприятиями Программы позволит полностью покрыть существующие нагрузки системы теплоснабжения, их прогнозируемый прирост в течение 2018-2031 годов и создать резерв для устойчивого функционирования системы теплоснабжения и обеспечения прироста новых нагрузок последующего периода.</w:t>
      </w:r>
    </w:p>
    <w:p w:rsidR="00160FC5" w:rsidRPr="00BE07CC" w:rsidRDefault="00160FC5" w:rsidP="00C27E02">
      <w:pPr>
        <w:pStyle w:val="a5"/>
        <w:tabs>
          <w:tab w:val="left" w:pos="0"/>
        </w:tabs>
        <w:spacing w:before="0" w:after="0"/>
        <w:rPr>
          <w:color w:val="000000" w:themeColor="text1"/>
        </w:rPr>
      </w:pPr>
      <w:r w:rsidRPr="00BE07CC">
        <w:rPr>
          <w:color w:val="000000" w:themeColor="text1"/>
        </w:rPr>
        <w:t>Мероприятия инвестиционных проектов разработаны на основании следующих документов:</w:t>
      </w:r>
    </w:p>
    <w:p w:rsidR="00160FC5" w:rsidRPr="00BE07CC" w:rsidRDefault="00160FC5" w:rsidP="00C27E02">
      <w:pPr>
        <w:pStyle w:val="a0"/>
        <w:numPr>
          <w:ilvl w:val="0"/>
          <w:numId w:val="20"/>
        </w:numPr>
        <w:tabs>
          <w:tab w:val="clear" w:pos="851"/>
          <w:tab w:val="left" w:pos="0"/>
        </w:tabs>
        <w:ind w:left="0" w:firstLine="567"/>
        <w:rPr>
          <w:color w:val="000000" w:themeColor="text1"/>
        </w:rPr>
      </w:pPr>
      <w:r w:rsidRPr="00BE07CC">
        <w:rPr>
          <w:color w:val="000000" w:themeColor="text1"/>
        </w:rPr>
        <w:t>генерального плана</w:t>
      </w:r>
      <w:r>
        <w:rPr>
          <w:color w:val="000000" w:themeColor="text1"/>
        </w:rPr>
        <w:t xml:space="preserve"> п. </w:t>
      </w:r>
      <w:proofErr w:type="gramStart"/>
      <w:r>
        <w:rPr>
          <w:color w:val="000000" w:themeColor="text1"/>
        </w:rPr>
        <w:t>Таежный</w:t>
      </w:r>
      <w:proofErr w:type="gramEnd"/>
      <w:r w:rsidRPr="00BE07CC">
        <w:rPr>
          <w:color w:val="000000" w:themeColor="text1"/>
        </w:rPr>
        <w:t>, предусматривающего создание условий для комфортного проживания населения, определение основных направлений и параметров пространственного развития МО с учетом роста численности населения;</w:t>
      </w:r>
    </w:p>
    <w:p w:rsidR="00160FC5" w:rsidRPr="00BE07CC" w:rsidRDefault="00160FC5" w:rsidP="00C27E02">
      <w:pPr>
        <w:pStyle w:val="a0"/>
        <w:numPr>
          <w:ilvl w:val="0"/>
          <w:numId w:val="20"/>
        </w:numPr>
        <w:tabs>
          <w:tab w:val="clear" w:pos="851"/>
          <w:tab w:val="left" w:pos="0"/>
        </w:tabs>
        <w:ind w:left="0" w:firstLine="567"/>
        <w:rPr>
          <w:color w:val="000000" w:themeColor="text1"/>
        </w:rPr>
      </w:pPr>
      <w:r w:rsidRPr="00BE07CC">
        <w:rPr>
          <w:color w:val="000000" w:themeColor="text1"/>
        </w:rPr>
        <w:t xml:space="preserve">схемы теплоснабжения </w:t>
      </w:r>
      <w:proofErr w:type="spellStart"/>
      <w:r w:rsidRPr="00BE07CC">
        <w:rPr>
          <w:color w:val="000000" w:themeColor="text1"/>
        </w:rPr>
        <w:t>Таежнинского</w:t>
      </w:r>
      <w:proofErr w:type="spellEnd"/>
      <w:r w:rsidRPr="00BE07CC">
        <w:rPr>
          <w:color w:val="000000" w:themeColor="text1"/>
        </w:rPr>
        <w:t xml:space="preserve"> сельсовета;</w:t>
      </w:r>
    </w:p>
    <w:p w:rsidR="00160FC5" w:rsidRPr="00BE07CC" w:rsidRDefault="00160FC5" w:rsidP="00C27E02">
      <w:pPr>
        <w:pStyle w:val="a0"/>
        <w:numPr>
          <w:ilvl w:val="0"/>
          <w:numId w:val="20"/>
        </w:numPr>
        <w:tabs>
          <w:tab w:val="clear" w:pos="851"/>
          <w:tab w:val="left" w:pos="0"/>
        </w:tabs>
        <w:ind w:left="0" w:firstLine="567"/>
        <w:rPr>
          <w:color w:val="000000" w:themeColor="text1"/>
        </w:rPr>
      </w:pPr>
      <w:r w:rsidRPr="00BE07CC">
        <w:rPr>
          <w:color w:val="000000" w:themeColor="text1"/>
        </w:rPr>
        <w:t xml:space="preserve">предложения организаций коммунального комплекса (далее ОКК), отраженные в программе комплексного развития коммунальной инфраструктуры </w:t>
      </w:r>
      <w:proofErr w:type="spellStart"/>
      <w:r w:rsidRPr="00BE07CC">
        <w:rPr>
          <w:color w:val="000000" w:themeColor="text1"/>
        </w:rPr>
        <w:t>Богучанского</w:t>
      </w:r>
      <w:proofErr w:type="spellEnd"/>
      <w:r w:rsidRPr="00BE07CC">
        <w:rPr>
          <w:color w:val="000000" w:themeColor="text1"/>
        </w:rPr>
        <w:t xml:space="preserve"> района Красноярского края на период 2016-2020 годы с перспективой до 2032 года</w:t>
      </w:r>
      <w:proofErr w:type="gramStart"/>
      <w:r w:rsidRPr="00BE07CC">
        <w:rPr>
          <w:color w:val="000000" w:themeColor="text1"/>
        </w:rPr>
        <w:t>.;</w:t>
      </w:r>
      <w:proofErr w:type="gramEnd"/>
    </w:p>
    <w:p w:rsidR="00160FC5" w:rsidRPr="00BE07CC" w:rsidRDefault="00160FC5" w:rsidP="00C27E02">
      <w:pPr>
        <w:pStyle w:val="a0"/>
        <w:numPr>
          <w:ilvl w:val="0"/>
          <w:numId w:val="20"/>
        </w:numPr>
        <w:tabs>
          <w:tab w:val="clear" w:pos="851"/>
          <w:tab w:val="left" w:pos="0"/>
        </w:tabs>
        <w:ind w:left="0" w:firstLine="567"/>
      </w:pPr>
      <w:r w:rsidRPr="00BE07CC">
        <w:t xml:space="preserve">Разработка проекта планировки территории микрорайона  п. </w:t>
      </w:r>
      <w:proofErr w:type="gramStart"/>
      <w:r w:rsidRPr="00BE07CC">
        <w:t>Таёжный</w:t>
      </w:r>
      <w:proofErr w:type="gramEnd"/>
      <w:r w:rsidRPr="00BE07CC">
        <w:t xml:space="preserve"> </w:t>
      </w:r>
      <w:proofErr w:type="spellStart"/>
      <w:r w:rsidRPr="00BE07CC">
        <w:t>Богучанского</w:t>
      </w:r>
      <w:proofErr w:type="spellEnd"/>
      <w:r w:rsidRPr="00BE07CC">
        <w:t xml:space="preserve"> района (далее ПП).</w:t>
      </w:r>
      <w:r w:rsidRPr="00BE07CC">
        <w:rPr>
          <w:color w:val="000000" w:themeColor="text1"/>
        </w:rPr>
        <w:t xml:space="preserve"> </w:t>
      </w:r>
    </w:p>
    <w:p w:rsidR="00160FC5" w:rsidRPr="00BE07CC" w:rsidRDefault="00160FC5" w:rsidP="00C27E02">
      <w:pPr>
        <w:tabs>
          <w:tab w:val="left" w:pos="0"/>
          <w:tab w:val="left" w:pos="1080"/>
        </w:tabs>
        <w:suppressAutoHyphens/>
        <w:ind w:right="57" w:firstLine="567"/>
        <w:jc w:val="both"/>
      </w:pPr>
      <w:r w:rsidRPr="00BE07CC">
        <w:t xml:space="preserve">Для обеспечения эффективной работы систем теплоснабжения </w:t>
      </w:r>
      <w:proofErr w:type="spellStart"/>
      <w:r w:rsidRPr="00BE07CC">
        <w:t>Таежнинского</w:t>
      </w:r>
      <w:proofErr w:type="spellEnd"/>
      <w:r w:rsidRPr="00BE07CC">
        <w:t xml:space="preserve"> </w:t>
      </w:r>
      <w:r>
        <w:t xml:space="preserve">сельсовета </w:t>
      </w:r>
      <w:r w:rsidRPr="00BE07CC">
        <w:t>и улучшения состояния окружающей среды планируется выполнение мероприятий по следующим направлениям:</w:t>
      </w:r>
    </w:p>
    <w:p w:rsidR="00160FC5" w:rsidRPr="00BE07CC" w:rsidRDefault="00160FC5" w:rsidP="00C27E02">
      <w:pPr>
        <w:tabs>
          <w:tab w:val="left" w:pos="0"/>
          <w:tab w:val="left" w:pos="1080"/>
        </w:tabs>
        <w:suppressAutoHyphens/>
        <w:ind w:right="57" w:firstLine="567"/>
        <w:jc w:val="both"/>
      </w:pPr>
      <w:r w:rsidRPr="00BE07CC">
        <w:t xml:space="preserve">-переход от открытой системы </w:t>
      </w:r>
      <w:proofErr w:type="gramStart"/>
      <w:r w:rsidRPr="00BE07CC">
        <w:t>к</w:t>
      </w:r>
      <w:proofErr w:type="gramEnd"/>
      <w:r w:rsidRPr="00BE07CC">
        <w:t xml:space="preserve"> закрытой;</w:t>
      </w:r>
    </w:p>
    <w:p w:rsidR="00160FC5" w:rsidRPr="00BE07CC" w:rsidRDefault="00160FC5" w:rsidP="00C27E02">
      <w:pPr>
        <w:tabs>
          <w:tab w:val="left" w:pos="0"/>
          <w:tab w:val="left" w:pos="1080"/>
        </w:tabs>
        <w:suppressAutoHyphens/>
        <w:ind w:right="57" w:firstLine="567"/>
        <w:jc w:val="both"/>
      </w:pPr>
      <w:r w:rsidRPr="00BE07CC">
        <w:t>-реконструкция существующей котельной №34 с увеличением мощности до 80,0 Гкал/час, перевод работы котельной №34 на температурный режим 130-700</w:t>
      </w:r>
      <w:proofErr w:type="gramStart"/>
      <w:r w:rsidRPr="00BE07CC">
        <w:t xml:space="preserve"> С</w:t>
      </w:r>
      <w:proofErr w:type="gramEnd"/>
      <w:r w:rsidRPr="00BE07CC">
        <w:t xml:space="preserve">, что позволит существенно уменьшить диаметры перекладываемых и сооружаемых тепловых сетей и установка на котельной нового водоподготовительного </w:t>
      </w:r>
      <w:proofErr w:type="spellStart"/>
      <w:r w:rsidRPr="00BE07CC">
        <w:t>водорудования</w:t>
      </w:r>
      <w:proofErr w:type="spellEnd"/>
      <w:r w:rsidRPr="00BE07CC">
        <w:t>;</w:t>
      </w:r>
    </w:p>
    <w:p w:rsidR="00160FC5" w:rsidRPr="00BE07CC" w:rsidRDefault="00160FC5" w:rsidP="00C27E02">
      <w:pPr>
        <w:tabs>
          <w:tab w:val="left" w:pos="0"/>
          <w:tab w:val="left" w:pos="1080"/>
        </w:tabs>
        <w:suppressAutoHyphens/>
        <w:ind w:right="57" w:firstLine="567"/>
        <w:jc w:val="both"/>
      </w:pPr>
      <w:r w:rsidRPr="00BE07CC">
        <w:t xml:space="preserve">-строительство новой котельной, мощностью 33,20 Гкал/час и строительство сетей 11,0 км; </w:t>
      </w:r>
    </w:p>
    <w:p w:rsidR="00160FC5" w:rsidRPr="00BE07CC" w:rsidRDefault="00160FC5" w:rsidP="00C27E02">
      <w:pPr>
        <w:tabs>
          <w:tab w:val="left" w:pos="0"/>
          <w:tab w:val="left" w:pos="1080"/>
        </w:tabs>
        <w:suppressAutoHyphens/>
        <w:ind w:right="57" w:firstLine="567"/>
        <w:jc w:val="both"/>
      </w:pPr>
      <w:r w:rsidRPr="00BE07CC">
        <w:t>-организация учёта тепла у потребителей;</w:t>
      </w:r>
    </w:p>
    <w:p w:rsidR="00160FC5" w:rsidRPr="00BE07CC" w:rsidRDefault="00160FC5" w:rsidP="00C27E02">
      <w:pPr>
        <w:tabs>
          <w:tab w:val="left" w:pos="0"/>
          <w:tab w:val="left" w:pos="1080"/>
        </w:tabs>
        <w:suppressAutoHyphens/>
        <w:ind w:right="57" w:firstLine="567"/>
        <w:jc w:val="both"/>
      </w:pPr>
      <w:r w:rsidRPr="00BE07CC">
        <w:t>-строительство новых квартальных тепловых сетей 3,75 км</w:t>
      </w:r>
      <w:proofErr w:type="gramStart"/>
      <w:r w:rsidRPr="00BE07CC">
        <w:t>.</w:t>
      </w:r>
      <w:proofErr w:type="gramEnd"/>
      <w:r w:rsidRPr="00BE07CC">
        <w:t xml:space="preserve"> </w:t>
      </w:r>
      <w:proofErr w:type="gramStart"/>
      <w:r w:rsidRPr="00BE07CC">
        <w:t>и</w:t>
      </w:r>
      <w:proofErr w:type="gramEnd"/>
      <w:r w:rsidRPr="00BE07CC">
        <w:t xml:space="preserve"> реконструкция существующих тепловых сетей (замена магистральных тепловых сетей с увеличением нагрузки от реконструируемой котельной и реконструкция тепловых сетей, в объеме 9751м с применением современных теплоизолирующих материалов ( ППУ изоляция));</w:t>
      </w:r>
    </w:p>
    <w:p w:rsidR="00160FC5" w:rsidRPr="00BE07CC" w:rsidRDefault="00160FC5" w:rsidP="00C27E02">
      <w:pPr>
        <w:tabs>
          <w:tab w:val="left" w:pos="0"/>
          <w:tab w:val="left" w:pos="720"/>
        </w:tabs>
        <w:ind w:firstLine="567"/>
        <w:jc w:val="both"/>
        <w:rPr>
          <w:bCs/>
        </w:rPr>
      </w:pPr>
      <w:r w:rsidRPr="00BE07CC">
        <w:rPr>
          <w:bCs/>
        </w:rPr>
        <w:t xml:space="preserve">- строительство 8 ЦТП; </w:t>
      </w:r>
    </w:p>
    <w:p w:rsidR="00160FC5" w:rsidRPr="00BE07CC" w:rsidRDefault="00160FC5" w:rsidP="00C27E02">
      <w:pPr>
        <w:tabs>
          <w:tab w:val="left" w:pos="0"/>
          <w:tab w:val="left" w:pos="720"/>
        </w:tabs>
        <w:ind w:firstLine="567"/>
        <w:jc w:val="both"/>
      </w:pPr>
      <w:r w:rsidRPr="00BE07CC">
        <w:t>-</w:t>
      </w:r>
      <w:r>
        <w:t xml:space="preserve">в </w:t>
      </w:r>
      <w:proofErr w:type="gramStart"/>
      <w:r w:rsidRPr="00BE07CC">
        <w:t>существующих</w:t>
      </w:r>
      <w:proofErr w:type="gramEnd"/>
      <w:r w:rsidRPr="00BE07CC">
        <w:t xml:space="preserve"> ИТП до 2021 года установить современное энергосберегающее оборудование (пластинчатые подогреватели, экономичное насосное оборудование, приборы автоматизации, контроля и учета тепловой энергии).</w:t>
      </w:r>
    </w:p>
    <w:p w:rsidR="00175983" w:rsidRPr="00AD7BF3" w:rsidRDefault="00175983" w:rsidP="00C27E02">
      <w:pPr>
        <w:pStyle w:val="a5"/>
        <w:tabs>
          <w:tab w:val="left" w:pos="0"/>
        </w:tabs>
        <w:spacing w:before="0" w:after="0"/>
        <w:rPr>
          <w:color w:val="000000" w:themeColor="text1"/>
        </w:rPr>
      </w:pPr>
      <w:r w:rsidRPr="00AD7BF3">
        <w:rPr>
          <w:color w:val="000000" w:themeColor="text1"/>
        </w:rPr>
        <w:t xml:space="preserve">Детальная характеристика инвестиционных проектов представлена в </w:t>
      </w:r>
      <w:r w:rsidRPr="00784E25">
        <w:rPr>
          <w:i/>
          <w:color w:val="000000" w:themeColor="text1"/>
        </w:rPr>
        <w:t xml:space="preserve">таблице </w:t>
      </w:r>
      <w:r>
        <w:rPr>
          <w:i/>
          <w:color w:val="000000" w:themeColor="text1"/>
        </w:rPr>
        <w:t>5.1</w:t>
      </w:r>
      <w:r w:rsidRPr="00784E25">
        <w:rPr>
          <w:i/>
          <w:color w:val="000000" w:themeColor="text1"/>
        </w:rPr>
        <w:t>-1</w:t>
      </w: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sectPr w:rsidR="00175983" w:rsidRPr="00AD7BF3" w:rsidSect="00175983">
          <w:headerReference w:type="default" r:id="rId17"/>
          <w:footerReference w:type="default" r:id="rId18"/>
          <w:type w:val="nextColumn"/>
          <w:pgSz w:w="11906" w:h="16838"/>
          <w:pgMar w:top="1134" w:right="851" w:bottom="1134" w:left="1134" w:header="709" w:footer="709" w:gutter="0"/>
          <w:cols w:space="708"/>
          <w:docGrid w:linePitch="360"/>
        </w:sectPr>
      </w:pPr>
    </w:p>
    <w:p w:rsidR="00175983" w:rsidRPr="006E056D" w:rsidRDefault="00175983" w:rsidP="00175983">
      <w:pPr>
        <w:pStyle w:val="af"/>
        <w:spacing w:before="0" w:after="0"/>
        <w:jc w:val="right"/>
        <w:rPr>
          <w:b w:val="0"/>
          <w:i/>
          <w:color w:val="000000" w:themeColor="text1"/>
          <w:sz w:val="24"/>
          <w:szCs w:val="24"/>
        </w:rPr>
      </w:pPr>
      <w:r w:rsidRPr="006E056D">
        <w:rPr>
          <w:b w:val="0"/>
          <w:i/>
          <w:color w:val="000000" w:themeColor="text1"/>
          <w:sz w:val="24"/>
          <w:szCs w:val="24"/>
        </w:rPr>
        <w:lastRenderedPageBreak/>
        <w:t xml:space="preserve">Таблица </w:t>
      </w:r>
      <w:r>
        <w:rPr>
          <w:b w:val="0"/>
          <w:i/>
          <w:color w:val="000000" w:themeColor="text1"/>
          <w:sz w:val="24"/>
          <w:szCs w:val="24"/>
        </w:rPr>
        <w:t>5.1</w:t>
      </w:r>
      <w:r w:rsidRPr="006E056D">
        <w:rPr>
          <w:b w:val="0"/>
          <w:i/>
          <w:color w:val="000000" w:themeColor="text1"/>
          <w:sz w:val="24"/>
          <w:szCs w:val="24"/>
        </w:rPr>
        <w:t>-1</w:t>
      </w:r>
    </w:p>
    <w:p w:rsidR="00DE3ACA" w:rsidRPr="005453E2" w:rsidRDefault="00DE3ACA" w:rsidP="00DE3ACA">
      <w:pPr>
        <w:pStyle w:val="af"/>
        <w:spacing w:before="0" w:after="0"/>
        <w:rPr>
          <w:b w:val="0"/>
          <w:color w:val="000000" w:themeColor="text1"/>
          <w:sz w:val="24"/>
          <w:szCs w:val="24"/>
        </w:rPr>
      </w:pPr>
      <w:r>
        <w:rPr>
          <w:b w:val="0"/>
          <w:color w:val="000000" w:themeColor="text1"/>
          <w:sz w:val="24"/>
          <w:szCs w:val="24"/>
        </w:rPr>
        <w:t>Характеристика инвестиционных проектов по реконструкции, техническому перевооружению и новому строительству источников тепловой энергии и тепловых сетей</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09"/>
        <w:gridCol w:w="850"/>
        <w:gridCol w:w="851"/>
        <w:gridCol w:w="709"/>
        <w:gridCol w:w="708"/>
        <w:gridCol w:w="709"/>
        <w:gridCol w:w="711"/>
        <w:gridCol w:w="709"/>
        <w:gridCol w:w="708"/>
        <w:gridCol w:w="709"/>
        <w:gridCol w:w="709"/>
        <w:gridCol w:w="708"/>
        <w:gridCol w:w="709"/>
        <w:gridCol w:w="709"/>
        <w:gridCol w:w="709"/>
        <w:gridCol w:w="709"/>
        <w:gridCol w:w="1132"/>
      </w:tblGrid>
      <w:tr w:rsidR="00BF7E04" w:rsidRPr="00DF5596" w:rsidTr="00DF1706">
        <w:trPr>
          <w:tblHeader/>
        </w:trPr>
        <w:tc>
          <w:tcPr>
            <w:tcW w:w="568" w:type="dxa"/>
            <w:vMerge w:val="restart"/>
            <w:tcBorders>
              <w:top w:val="single" w:sz="4" w:space="0" w:color="auto"/>
              <w:left w:val="single" w:sz="4" w:space="0" w:color="auto"/>
              <w:right w:val="single" w:sz="4" w:space="0" w:color="auto"/>
            </w:tcBorders>
            <w:vAlign w:val="center"/>
          </w:tcPr>
          <w:p w:rsidR="00BF7E04" w:rsidRPr="005B5F16" w:rsidRDefault="00BF7E04" w:rsidP="00B65181">
            <w:pPr>
              <w:jc w:val="center"/>
              <w:rPr>
                <w:sz w:val="18"/>
                <w:szCs w:val="18"/>
              </w:rPr>
            </w:pPr>
            <w:r w:rsidRPr="005B5F16">
              <w:rPr>
                <w:sz w:val="18"/>
                <w:szCs w:val="18"/>
              </w:rPr>
              <w:t>№</w:t>
            </w:r>
          </w:p>
          <w:p w:rsidR="00BF7E04" w:rsidRPr="005B5F16" w:rsidRDefault="00BF7E04" w:rsidP="00B65181">
            <w:pPr>
              <w:jc w:val="center"/>
              <w:rPr>
                <w:sz w:val="18"/>
                <w:szCs w:val="18"/>
              </w:rPr>
            </w:pPr>
            <w:proofErr w:type="spellStart"/>
            <w:proofErr w:type="gramStart"/>
            <w:r w:rsidRPr="005B5F16">
              <w:rPr>
                <w:sz w:val="18"/>
                <w:szCs w:val="18"/>
              </w:rPr>
              <w:t>п</w:t>
            </w:r>
            <w:proofErr w:type="spellEnd"/>
            <w:proofErr w:type="gramEnd"/>
            <w:r w:rsidRPr="005B5F16">
              <w:rPr>
                <w:sz w:val="18"/>
                <w:szCs w:val="18"/>
              </w:rPr>
              <w:t>/</w:t>
            </w:r>
            <w:proofErr w:type="spellStart"/>
            <w:r w:rsidRPr="005B5F16">
              <w:rPr>
                <w:sz w:val="18"/>
                <w:szCs w:val="18"/>
              </w:rPr>
              <w:t>п</w:t>
            </w:r>
            <w:proofErr w:type="spellEnd"/>
          </w:p>
        </w:tc>
        <w:tc>
          <w:tcPr>
            <w:tcW w:w="2409" w:type="dxa"/>
            <w:vMerge w:val="restart"/>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Мероприятия</w:t>
            </w:r>
          </w:p>
        </w:tc>
        <w:tc>
          <w:tcPr>
            <w:tcW w:w="850"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
          <w:p w:rsidR="00BF7E04" w:rsidRPr="002153CA" w:rsidRDefault="00BF7E04" w:rsidP="00CC4055">
            <w:pPr>
              <w:jc w:val="center"/>
              <w:rPr>
                <w:sz w:val="20"/>
                <w:szCs w:val="20"/>
              </w:rPr>
            </w:pPr>
            <w:proofErr w:type="spellStart"/>
            <w:r w:rsidRPr="002153CA">
              <w:rPr>
                <w:sz w:val="20"/>
                <w:szCs w:val="20"/>
              </w:rPr>
              <w:t>Обос</w:t>
            </w:r>
            <w:r>
              <w:rPr>
                <w:sz w:val="20"/>
                <w:szCs w:val="20"/>
              </w:rPr>
              <w:t>-</w:t>
            </w:r>
            <w:r w:rsidRPr="002153CA">
              <w:rPr>
                <w:sz w:val="20"/>
                <w:szCs w:val="20"/>
              </w:rPr>
              <w:t>нова</w:t>
            </w:r>
            <w:r>
              <w:rPr>
                <w:sz w:val="20"/>
                <w:szCs w:val="20"/>
              </w:rPr>
              <w:t>-</w:t>
            </w:r>
            <w:r w:rsidRPr="002153CA">
              <w:rPr>
                <w:sz w:val="20"/>
                <w:szCs w:val="20"/>
              </w:rPr>
              <w:t>ние</w:t>
            </w:r>
            <w:proofErr w:type="spellEnd"/>
          </w:p>
        </w:tc>
        <w:tc>
          <w:tcPr>
            <w:tcW w:w="851"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roofErr w:type="spellStart"/>
            <w:proofErr w:type="gramStart"/>
            <w:r w:rsidRPr="002153CA">
              <w:rPr>
                <w:sz w:val="20"/>
                <w:szCs w:val="20"/>
              </w:rPr>
              <w:t>Источ</w:t>
            </w:r>
            <w:r>
              <w:rPr>
                <w:sz w:val="20"/>
                <w:szCs w:val="20"/>
              </w:rPr>
              <w:t>-</w:t>
            </w:r>
            <w:r w:rsidRPr="002153CA">
              <w:rPr>
                <w:sz w:val="20"/>
                <w:szCs w:val="20"/>
              </w:rPr>
              <w:t>ник</w:t>
            </w:r>
            <w:proofErr w:type="spellEnd"/>
            <w:proofErr w:type="gramEnd"/>
            <w:r w:rsidRPr="002153CA">
              <w:rPr>
                <w:sz w:val="20"/>
                <w:szCs w:val="20"/>
              </w:rPr>
              <w:t xml:space="preserve"> </w:t>
            </w:r>
            <w:proofErr w:type="spellStart"/>
            <w:r w:rsidRPr="002153CA">
              <w:rPr>
                <w:sz w:val="20"/>
                <w:szCs w:val="20"/>
              </w:rPr>
              <w:t>финан</w:t>
            </w:r>
            <w:r>
              <w:rPr>
                <w:sz w:val="20"/>
                <w:szCs w:val="20"/>
              </w:rPr>
              <w:t>-</w:t>
            </w:r>
            <w:r w:rsidRPr="002153CA">
              <w:rPr>
                <w:sz w:val="20"/>
                <w:szCs w:val="20"/>
              </w:rPr>
              <w:t>сирова</w:t>
            </w:r>
            <w:r>
              <w:rPr>
                <w:sz w:val="20"/>
                <w:szCs w:val="20"/>
              </w:rPr>
              <w:t>-</w:t>
            </w:r>
            <w:r w:rsidRPr="002153CA">
              <w:rPr>
                <w:sz w:val="20"/>
                <w:szCs w:val="20"/>
              </w:rPr>
              <w:t>ни</w:t>
            </w:r>
            <w:r>
              <w:rPr>
                <w:sz w:val="20"/>
                <w:szCs w:val="20"/>
              </w:rPr>
              <w:t>я</w:t>
            </w:r>
            <w:proofErr w:type="spellEnd"/>
          </w:p>
        </w:tc>
        <w:tc>
          <w:tcPr>
            <w:tcW w:w="10348" w:type="dxa"/>
            <w:gridSpan w:val="14"/>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Финансирование по годам (тыс</w:t>
            </w:r>
            <w:proofErr w:type="gramStart"/>
            <w:r w:rsidRPr="002153CA">
              <w:rPr>
                <w:sz w:val="20"/>
                <w:szCs w:val="20"/>
              </w:rPr>
              <w:t>.р</w:t>
            </w:r>
            <w:proofErr w:type="gramEnd"/>
            <w:r w:rsidRPr="002153CA">
              <w:rPr>
                <w:sz w:val="20"/>
                <w:szCs w:val="20"/>
              </w:rPr>
              <w:t>уб.)*</w:t>
            </w:r>
          </w:p>
        </w:tc>
      </w:tr>
      <w:tr w:rsidR="00160FC5" w:rsidRPr="00DF5596" w:rsidTr="00DF1706">
        <w:trPr>
          <w:tblHeader/>
        </w:trPr>
        <w:tc>
          <w:tcPr>
            <w:tcW w:w="568" w:type="dxa"/>
            <w:vMerge/>
            <w:tcBorders>
              <w:left w:val="single" w:sz="4" w:space="0" w:color="auto"/>
              <w:bottom w:val="single" w:sz="4" w:space="0" w:color="auto"/>
              <w:right w:val="single" w:sz="4" w:space="0" w:color="auto"/>
            </w:tcBorders>
            <w:vAlign w:val="center"/>
          </w:tcPr>
          <w:p w:rsidR="00160FC5" w:rsidRPr="005B5F16" w:rsidRDefault="00160FC5" w:rsidP="00B65181">
            <w:pPr>
              <w:jc w:val="center"/>
              <w:rPr>
                <w:sz w:val="18"/>
                <w:szCs w:val="18"/>
              </w:rPr>
            </w:pPr>
          </w:p>
        </w:tc>
        <w:tc>
          <w:tcPr>
            <w:tcW w:w="2409"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0"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1"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2019</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2021</w:t>
            </w:r>
          </w:p>
        </w:tc>
        <w:tc>
          <w:tcPr>
            <w:tcW w:w="711"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2023</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2024</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2025</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2026</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2027</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2028</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2029</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2030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203</w:t>
            </w:r>
            <w:r>
              <w:rPr>
                <w:sz w:val="20"/>
                <w:szCs w:val="20"/>
              </w:rPr>
              <w:t>1</w:t>
            </w:r>
          </w:p>
        </w:tc>
        <w:tc>
          <w:tcPr>
            <w:tcW w:w="1132"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Всего</w:t>
            </w:r>
          </w:p>
        </w:tc>
      </w:tr>
      <w:tr w:rsidR="00160FC5" w:rsidTr="00B65181">
        <w:trPr>
          <w:trHeight w:val="767"/>
        </w:trPr>
        <w:tc>
          <w:tcPr>
            <w:tcW w:w="568" w:type="dxa"/>
            <w:vAlign w:val="center"/>
          </w:tcPr>
          <w:p w:rsidR="00160FC5" w:rsidRPr="005B5F16" w:rsidRDefault="00160FC5" w:rsidP="00B65181">
            <w:pPr>
              <w:jc w:val="center"/>
              <w:rPr>
                <w:sz w:val="18"/>
                <w:szCs w:val="18"/>
              </w:rPr>
            </w:pPr>
            <w:r w:rsidRPr="005B5F16">
              <w:rPr>
                <w:sz w:val="18"/>
                <w:szCs w:val="18"/>
              </w:rPr>
              <w:t>1</w:t>
            </w:r>
          </w:p>
        </w:tc>
        <w:tc>
          <w:tcPr>
            <w:tcW w:w="2409" w:type="dxa"/>
            <w:vAlign w:val="center"/>
          </w:tcPr>
          <w:p w:rsidR="00160FC5" w:rsidRPr="00D41E52" w:rsidRDefault="00160FC5" w:rsidP="00B65181">
            <w:pPr>
              <w:ind w:firstLine="35"/>
              <w:rPr>
                <w:sz w:val="20"/>
                <w:szCs w:val="20"/>
              </w:rPr>
            </w:pPr>
            <w:r w:rsidRPr="00D41E52">
              <w:rPr>
                <w:sz w:val="20"/>
                <w:szCs w:val="20"/>
              </w:rPr>
              <w:t>Реконструкция котельной №34 с увеличением мощности котельной после реконструкции до 80,0 Гкал /час</w:t>
            </w:r>
            <w:r>
              <w:rPr>
                <w:sz w:val="20"/>
                <w:szCs w:val="20"/>
              </w:rPr>
              <w:t xml:space="preserve"> (</w:t>
            </w:r>
            <w:r w:rsidRPr="008A1AE9">
              <w:rPr>
                <w:sz w:val="20"/>
                <w:szCs w:val="20"/>
              </w:rPr>
              <w:t xml:space="preserve">установить 4 водогрейных котла марки КВ-Р-23,26-150ПВ </w:t>
            </w:r>
            <w:proofErr w:type="spellStart"/>
            <w:r w:rsidRPr="008A1AE9">
              <w:rPr>
                <w:sz w:val="20"/>
                <w:szCs w:val="20"/>
              </w:rPr>
              <w:t>Бийского</w:t>
            </w:r>
            <w:proofErr w:type="spellEnd"/>
            <w:r w:rsidRPr="008A1AE9">
              <w:rPr>
                <w:sz w:val="20"/>
                <w:szCs w:val="20"/>
              </w:rPr>
              <w:t xml:space="preserve"> котельного </w:t>
            </w:r>
            <w:proofErr w:type="spellStart"/>
            <w:r w:rsidRPr="008A1AE9">
              <w:rPr>
                <w:sz w:val="20"/>
                <w:szCs w:val="20"/>
              </w:rPr>
              <w:t>завода</w:t>
            </w:r>
            <w:proofErr w:type="gramStart"/>
            <w:r>
              <w:rPr>
                <w:sz w:val="20"/>
                <w:szCs w:val="20"/>
              </w:rPr>
              <w:t>,</w:t>
            </w:r>
            <w:r w:rsidRPr="008A1AE9">
              <w:rPr>
                <w:sz w:val="20"/>
                <w:szCs w:val="20"/>
              </w:rPr>
              <w:t>з</w:t>
            </w:r>
            <w:proofErr w:type="gramEnd"/>
            <w:r w:rsidRPr="008A1AE9">
              <w:rPr>
                <w:sz w:val="20"/>
                <w:szCs w:val="20"/>
              </w:rPr>
              <w:t>аменить</w:t>
            </w:r>
            <w:proofErr w:type="spellEnd"/>
            <w:r w:rsidRPr="008A1AE9">
              <w:rPr>
                <w:sz w:val="20"/>
                <w:szCs w:val="20"/>
              </w:rPr>
              <w:t xml:space="preserve"> вспомогательное оборудование, на соответствующее новым параметрам системы </w:t>
            </w:r>
            <w:proofErr w:type="spellStart"/>
            <w:r w:rsidRPr="008A1AE9">
              <w:rPr>
                <w:sz w:val="20"/>
                <w:szCs w:val="20"/>
              </w:rPr>
              <w:t>теплоснабжения</w:t>
            </w:r>
            <w:r>
              <w:rPr>
                <w:sz w:val="20"/>
                <w:szCs w:val="20"/>
              </w:rPr>
              <w:t>,</w:t>
            </w:r>
            <w:r w:rsidRPr="008A1AE9">
              <w:rPr>
                <w:sz w:val="20"/>
                <w:szCs w:val="20"/>
              </w:rPr>
              <w:t>установ</w:t>
            </w:r>
            <w:r>
              <w:rPr>
                <w:sz w:val="20"/>
                <w:szCs w:val="20"/>
              </w:rPr>
              <w:t>ить</w:t>
            </w:r>
            <w:proofErr w:type="spellEnd"/>
            <w:r w:rsidRPr="008A1AE9">
              <w:rPr>
                <w:sz w:val="20"/>
                <w:szCs w:val="20"/>
              </w:rPr>
              <w:t xml:space="preserve"> водоподготовительно</w:t>
            </w:r>
            <w:r>
              <w:rPr>
                <w:sz w:val="20"/>
                <w:szCs w:val="20"/>
              </w:rPr>
              <w:t>е</w:t>
            </w:r>
            <w:r w:rsidRPr="008A1AE9">
              <w:rPr>
                <w:sz w:val="20"/>
                <w:szCs w:val="20"/>
              </w:rPr>
              <w:t xml:space="preserve"> оборудовани</w:t>
            </w:r>
            <w:r>
              <w:rPr>
                <w:sz w:val="20"/>
                <w:szCs w:val="20"/>
              </w:rPr>
              <w:t>е)</w:t>
            </w:r>
          </w:p>
        </w:tc>
        <w:tc>
          <w:tcPr>
            <w:tcW w:w="850" w:type="dxa"/>
            <w:vAlign w:val="center"/>
          </w:tcPr>
          <w:p w:rsidR="00160FC5" w:rsidRPr="002153CA" w:rsidRDefault="00160FC5" w:rsidP="00B65181">
            <w:pPr>
              <w:jc w:val="center"/>
              <w:rPr>
                <w:sz w:val="20"/>
                <w:szCs w:val="20"/>
              </w:rPr>
            </w:pPr>
            <w:r w:rsidRPr="002153CA">
              <w:rPr>
                <w:sz w:val="20"/>
                <w:szCs w:val="20"/>
              </w:rPr>
              <w:t>ГП</w:t>
            </w:r>
            <w:r>
              <w:rPr>
                <w:sz w:val="20"/>
                <w:szCs w:val="20"/>
              </w:rPr>
              <w:t>, Схема ТС</w:t>
            </w:r>
          </w:p>
          <w:p w:rsidR="00160FC5" w:rsidRPr="002153CA" w:rsidRDefault="00160FC5" w:rsidP="00B65181">
            <w:pPr>
              <w:jc w:val="center"/>
              <w:rPr>
                <w:sz w:val="20"/>
                <w:szCs w:val="20"/>
              </w:rPr>
            </w:pPr>
          </w:p>
        </w:tc>
        <w:tc>
          <w:tcPr>
            <w:tcW w:w="851" w:type="dxa"/>
            <w:vAlign w:val="center"/>
          </w:tcPr>
          <w:p w:rsidR="00160FC5" w:rsidRPr="002153CA" w:rsidRDefault="00160FC5" w:rsidP="00B65181">
            <w:pPr>
              <w:jc w:val="center"/>
              <w:rPr>
                <w:sz w:val="20"/>
                <w:szCs w:val="20"/>
              </w:rPr>
            </w:pPr>
            <w:r w:rsidRPr="002153CA">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0,00</w:t>
            </w:r>
          </w:p>
        </w:tc>
        <w:tc>
          <w:tcPr>
            <w:tcW w:w="711" w:type="dxa"/>
            <w:vAlign w:val="center"/>
          </w:tcPr>
          <w:p w:rsidR="00160FC5" w:rsidRDefault="00160FC5" w:rsidP="00B65181">
            <w:pPr>
              <w:jc w:val="center"/>
            </w:pPr>
            <w:r w:rsidRPr="00FC7C2E">
              <w:rPr>
                <w:sz w:val="18"/>
                <w:szCs w:val="18"/>
              </w:rPr>
              <w:t>0,00</w:t>
            </w:r>
          </w:p>
        </w:tc>
        <w:tc>
          <w:tcPr>
            <w:tcW w:w="709" w:type="dxa"/>
            <w:vAlign w:val="center"/>
          </w:tcPr>
          <w:p w:rsidR="00160FC5" w:rsidRDefault="00160FC5" w:rsidP="00B65181">
            <w:pPr>
              <w:jc w:val="center"/>
            </w:pPr>
            <w:r w:rsidRPr="00FC7C2E">
              <w:rPr>
                <w:sz w:val="18"/>
                <w:szCs w:val="18"/>
              </w:rPr>
              <w:t>0,00</w:t>
            </w:r>
          </w:p>
        </w:tc>
        <w:tc>
          <w:tcPr>
            <w:tcW w:w="708" w:type="dxa"/>
            <w:vAlign w:val="center"/>
          </w:tcPr>
          <w:p w:rsidR="00160FC5" w:rsidRDefault="00160FC5" w:rsidP="00B65181">
            <w:pPr>
              <w:jc w:val="center"/>
            </w:pPr>
            <w:r w:rsidRPr="00FC7C2E">
              <w:rPr>
                <w:sz w:val="18"/>
                <w:szCs w:val="18"/>
              </w:rPr>
              <w:t>0,00</w:t>
            </w:r>
          </w:p>
        </w:tc>
        <w:tc>
          <w:tcPr>
            <w:tcW w:w="709" w:type="dxa"/>
            <w:vAlign w:val="center"/>
          </w:tcPr>
          <w:p w:rsidR="00160FC5" w:rsidRDefault="00160FC5" w:rsidP="00B65181">
            <w:pPr>
              <w:jc w:val="center"/>
            </w:pPr>
            <w:r w:rsidRPr="00FC7C2E">
              <w:rPr>
                <w:sz w:val="18"/>
                <w:szCs w:val="18"/>
              </w:rPr>
              <w:t>0,00</w:t>
            </w:r>
          </w:p>
        </w:tc>
        <w:tc>
          <w:tcPr>
            <w:tcW w:w="709" w:type="dxa"/>
            <w:vAlign w:val="center"/>
          </w:tcPr>
          <w:p w:rsidR="00160FC5" w:rsidRDefault="00160FC5" w:rsidP="00B65181">
            <w:pPr>
              <w:jc w:val="center"/>
            </w:pPr>
            <w:r w:rsidRPr="00FC7C2E">
              <w:rPr>
                <w:sz w:val="18"/>
                <w:szCs w:val="18"/>
              </w:rPr>
              <w:t>0,00</w:t>
            </w:r>
          </w:p>
        </w:tc>
        <w:tc>
          <w:tcPr>
            <w:tcW w:w="708" w:type="dxa"/>
            <w:vAlign w:val="center"/>
          </w:tcPr>
          <w:p w:rsidR="00160FC5" w:rsidRDefault="00160FC5" w:rsidP="00B65181">
            <w:pPr>
              <w:jc w:val="center"/>
            </w:pPr>
            <w:r>
              <w:rPr>
                <w:sz w:val="18"/>
                <w:szCs w:val="18"/>
              </w:rPr>
              <w:t>30000</w:t>
            </w:r>
            <w:r w:rsidRPr="006A7198">
              <w:rPr>
                <w:sz w:val="18"/>
                <w:szCs w:val="18"/>
              </w:rPr>
              <w:t>,00</w:t>
            </w:r>
          </w:p>
        </w:tc>
        <w:tc>
          <w:tcPr>
            <w:tcW w:w="709" w:type="dxa"/>
            <w:vAlign w:val="center"/>
          </w:tcPr>
          <w:p w:rsidR="00160FC5" w:rsidRDefault="00160FC5" w:rsidP="00B65181">
            <w:pPr>
              <w:jc w:val="center"/>
            </w:pPr>
            <w:r>
              <w:rPr>
                <w:sz w:val="18"/>
                <w:szCs w:val="18"/>
              </w:rPr>
              <w:t>30000</w:t>
            </w:r>
            <w:r w:rsidRPr="006A7198">
              <w:rPr>
                <w:sz w:val="18"/>
                <w:szCs w:val="18"/>
              </w:rPr>
              <w:t>,00</w:t>
            </w:r>
          </w:p>
        </w:tc>
        <w:tc>
          <w:tcPr>
            <w:tcW w:w="709" w:type="dxa"/>
            <w:vAlign w:val="center"/>
          </w:tcPr>
          <w:p w:rsidR="00160FC5" w:rsidRDefault="00160FC5" w:rsidP="00B65181">
            <w:pPr>
              <w:jc w:val="center"/>
            </w:pPr>
            <w:r>
              <w:rPr>
                <w:sz w:val="18"/>
                <w:szCs w:val="18"/>
              </w:rPr>
              <w:t>30000</w:t>
            </w:r>
            <w:r w:rsidRPr="006A7198">
              <w:rPr>
                <w:sz w:val="18"/>
                <w:szCs w:val="18"/>
              </w:rPr>
              <w:t>,00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90000,00</w:t>
            </w:r>
          </w:p>
        </w:tc>
      </w:tr>
      <w:tr w:rsidR="00160FC5" w:rsidTr="00B65181">
        <w:tc>
          <w:tcPr>
            <w:tcW w:w="568" w:type="dxa"/>
            <w:vAlign w:val="center"/>
          </w:tcPr>
          <w:p w:rsidR="00160FC5" w:rsidRPr="005B5F16" w:rsidRDefault="00160FC5" w:rsidP="00B65181">
            <w:pPr>
              <w:jc w:val="center"/>
              <w:rPr>
                <w:sz w:val="18"/>
                <w:szCs w:val="18"/>
              </w:rPr>
            </w:pPr>
            <w:r w:rsidRPr="005B5F16">
              <w:rPr>
                <w:sz w:val="18"/>
                <w:szCs w:val="18"/>
              </w:rPr>
              <w:t>2</w:t>
            </w:r>
          </w:p>
        </w:tc>
        <w:tc>
          <w:tcPr>
            <w:tcW w:w="2409" w:type="dxa"/>
            <w:vAlign w:val="center"/>
          </w:tcPr>
          <w:p w:rsidR="00160FC5" w:rsidRPr="00D41E52" w:rsidRDefault="00160FC5" w:rsidP="00B65181">
            <w:pPr>
              <w:ind w:firstLine="35"/>
              <w:rPr>
                <w:sz w:val="20"/>
                <w:szCs w:val="20"/>
              </w:rPr>
            </w:pPr>
            <w:r w:rsidRPr="00D41E52">
              <w:rPr>
                <w:sz w:val="20"/>
                <w:szCs w:val="20"/>
              </w:rPr>
              <w:t xml:space="preserve">Строительство сетей теплоснабжения к </w:t>
            </w:r>
            <w:proofErr w:type="gramStart"/>
            <w:r w:rsidRPr="00D41E52">
              <w:rPr>
                <w:sz w:val="20"/>
                <w:szCs w:val="20"/>
              </w:rPr>
              <w:t>проектируемым</w:t>
            </w:r>
            <w:proofErr w:type="gramEnd"/>
            <w:r w:rsidRPr="00D41E52">
              <w:rPr>
                <w:sz w:val="20"/>
                <w:szCs w:val="20"/>
              </w:rPr>
              <w:t xml:space="preserve"> объекта, общей протяженностью </w:t>
            </w:r>
            <w:r>
              <w:rPr>
                <w:sz w:val="20"/>
                <w:szCs w:val="20"/>
              </w:rPr>
              <w:t>5910</w:t>
            </w:r>
            <w:r w:rsidRPr="00D41E52">
              <w:rPr>
                <w:sz w:val="20"/>
                <w:szCs w:val="20"/>
              </w:rPr>
              <w:t xml:space="preserve">  п.м.</w:t>
            </w:r>
            <w:r>
              <w:rPr>
                <w:sz w:val="20"/>
                <w:szCs w:val="20"/>
              </w:rPr>
              <w:t>, а именно:</w:t>
            </w:r>
          </w:p>
        </w:tc>
        <w:tc>
          <w:tcPr>
            <w:tcW w:w="850" w:type="dxa"/>
            <w:vAlign w:val="center"/>
          </w:tcPr>
          <w:p w:rsidR="00160FC5" w:rsidRPr="002153CA" w:rsidRDefault="00160FC5" w:rsidP="00B65181">
            <w:pPr>
              <w:jc w:val="center"/>
              <w:rPr>
                <w:sz w:val="20"/>
                <w:szCs w:val="20"/>
              </w:rPr>
            </w:pPr>
          </w:p>
        </w:tc>
        <w:tc>
          <w:tcPr>
            <w:tcW w:w="851" w:type="dxa"/>
            <w:vAlign w:val="center"/>
          </w:tcPr>
          <w:p w:rsidR="00160FC5" w:rsidRDefault="00160FC5" w:rsidP="00B65181">
            <w:pPr>
              <w:jc w:val="center"/>
            </w:pPr>
          </w:p>
        </w:tc>
        <w:tc>
          <w:tcPr>
            <w:tcW w:w="709" w:type="dxa"/>
            <w:tcBorders>
              <w:left w:val="nil"/>
            </w:tcBorders>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11"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8"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1132" w:type="dxa"/>
            <w:vAlign w:val="center"/>
          </w:tcPr>
          <w:p w:rsidR="00160FC5" w:rsidRPr="008A1AE9" w:rsidRDefault="00160FC5" w:rsidP="00B65181">
            <w:pPr>
              <w:jc w:val="center"/>
              <w:rPr>
                <w:sz w:val="18"/>
                <w:szCs w:val="18"/>
              </w:rPr>
            </w:pPr>
          </w:p>
        </w:tc>
      </w:tr>
      <w:tr w:rsidR="00160FC5" w:rsidTr="00B65181">
        <w:tc>
          <w:tcPr>
            <w:tcW w:w="568" w:type="dxa"/>
            <w:vAlign w:val="center"/>
          </w:tcPr>
          <w:p w:rsidR="00160FC5" w:rsidRPr="005B5F16" w:rsidRDefault="00160FC5" w:rsidP="00B65181">
            <w:pPr>
              <w:jc w:val="center"/>
              <w:rPr>
                <w:sz w:val="18"/>
                <w:szCs w:val="18"/>
              </w:rPr>
            </w:pPr>
            <w:r w:rsidRPr="005B5F16">
              <w:rPr>
                <w:sz w:val="18"/>
                <w:szCs w:val="18"/>
              </w:rPr>
              <w:t>2.1</w:t>
            </w:r>
          </w:p>
        </w:tc>
        <w:tc>
          <w:tcPr>
            <w:tcW w:w="2409" w:type="dxa"/>
            <w:vAlign w:val="center"/>
          </w:tcPr>
          <w:p w:rsidR="00160FC5" w:rsidRPr="00D41E52" w:rsidRDefault="00160FC5" w:rsidP="00B65181">
            <w:pPr>
              <w:ind w:firstLine="35"/>
              <w:rPr>
                <w:sz w:val="20"/>
                <w:szCs w:val="20"/>
              </w:rPr>
            </w:pPr>
            <w:r>
              <w:rPr>
                <w:sz w:val="20"/>
                <w:szCs w:val="20"/>
              </w:rPr>
              <w:t>2Д=400 мм – 350 п</w:t>
            </w:r>
            <w:proofErr w:type="gramStart"/>
            <w:r>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9800,00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9800,00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2</w:t>
            </w:r>
          </w:p>
        </w:tc>
        <w:tc>
          <w:tcPr>
            <w:tcW w:w="2409" w:type="dxa"/>
            <w:vAlign w:val="center"/>
          </w:tcPr>
          <w:p w:rsidR="00160FC5" w:rsidRDefault="00160FC5" w:rsidP="00B65181">
            <w:r w:rsidRPr="002C098B">
              <w:rPr>
                <w:sz w:val="20"/>
                <w:szCs w:val="20"/>
              </w:rPr>
              <w:t>2Д=</w:t>
            </w:r>
            <w:r>
              <w:rPr>
                <w:sz w:val="20"/>
                <w:szCs w:val="20"/>
              </w:rPr>
              <w:t>350</w:t>
            </w:r>
            <w:r w:rsidRPr="002C098B">
              <w:rPr>
                <w:sz w:val="20"/>
                <w:szCs w:val="20"/>
              </w:rPr>
              <w:t xml:space="preserve"> мм – </w:t>
            </w:r>
            <w:r>
              <w:rPr>
                <w:sz w:val="20"/>
                <w:szCs w:val="20"/>
              </w:rPr>
              <w:t>425</w:t>
            </w:r>
            <w:r w:rsidRPr="002C098B">
              <w:rPr>
                <w:sz w:val="20"/>
                <w:szCs w:val="20"/>
              </w:rPr>
              <w:t xml:space="preserve"> 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11900,00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11900,00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3</w:t>
            </w:r>
          </w:p>
        </w:tc>
        <w:tc>
          <w:tcPr>
            <w:tcW w:w="2409" w:type="dxa"/>
            <w:vAlign w:val="center"/>
          </w:tcPr>
          <w:p w:rsidR="00160FC5" w:rsidRDefault="00160FC5" w:rsidP="00B65181">
            <w:r w:rsidRPr="002C098B">
              <w:rPr>
                <w:sz w:val="20"/>
                <w:szCs w:val="20"/>
              </w:rPr>
              <w:t>2Д=</w:t>
            </w:r>
            <w:r>
              <w:rPr>
                <w:sz w:val="20"/>
                <w:szCs w:val="20"/>
              </w:rPr>
              <w:t>3</w:t>
            </w:r>
            <w:r w:rsidRPr="002C098B">
              <w:rPr>
                <w:sz w:val="20"/>
                <w:szCs w:val="20"/>
              </w:rPr>
              <w:t xml:space="preserve">00 мм – </w:t>
            </w:r>
            <w:r>
              <w:rPr>
                <w:sz w:val="20"/>
                <w:szCs w:val="20"/>
              </w:rPr>
              <w:t>400</w:t>
            </w:r>
            <w:r w:rsidRPr="002C098B">
              <w:rPr>
                <w:sz w:val="20"/>
                <w:szCs w:val="20"/>
              </w:rPr>
              <w:t xml:space="preserve"> 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10000,0</w:t>
            </w:r>
            <w:r>
              <w:rPr>
                <w:sz w:val="18"/>
                <w:szCs w:val="18"/>
              </w:rPr>
              <w:t>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10000,00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4</w:t>
            </w:r>
          </w:p>
        </w:tc>
        <w:tc>
          <w:tcPr>
            <w:tcW w:w="2409" w:type="dxa"/>
            <w:vAlign w:val="center"/>
          </w:tcPr>
          <w:p w:rsidR="00160FC5" w:rsidRDefault="00160FC5" w:rsidP="00B65181">
            <w:r w:rsidRPr="002C098B">
              <w:rPr>
                <w:sz w:val="20"/>
                <w:szCs w:val="20"/>
              </w:rPr>
              <w:t>2Д=</w:t>
            </w:r>
            <w:r>
              <w:rPr>
                <w:sz w:val="20"/>
                <w:szCs w:val="20"/>
              </w:rPr>
              <w:t>25</w:t>
            </w:r>
            <w:r w:rsidRPr="002C098B">
              <w:rPr>
                <w:sz w:val="20"/>
                <w:szCs w:val="20"/>
              </w:rPr>
              <w:t xml:space="preserve">0 мм – </w:t>
            </w:r>
            <w:r>
              <w:rPr>
                <w:sz w:val="20"/>
                <w:szCs w:val="20"/>
              </w:rPr>
              <w:t>880</w:t>
            </w:r>
            <w:r w:rsidRPr="002C098B">
              <w:rPr>
                <w:sz w:val="20"/>
                <w:szCs w:val="20"/>
              </w:rPr>
              <w:t xml:space="preserve"> 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20240,00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20240,00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5</w:t>
            </w:r>
          </w:p>
        </w:tc>
        <w:tc>
          <w:tcPr>
            <w:tcW w:w="2409" w:type="dxa"/>
            <w:vAlign w:val="center"/>
          </w:tcPr>
          <w:p w:rsidR="00160FC5" w:rsidRDefault="00160FC5" w:rsidP="00B65181">
            <w:r w:rsidRPr="002C098B">
              <w:rPr>
                <w:sz w:val="20"/>
                <w:szCs w:val="20"/>
              </w:rPr>
              <w:t>2Д=</w:t>
            </w:r>
            <w:r>
              <w:rPr>
                <w:sz w:val="20"/>
                <w:szCs w:val="20"/>
              </w:rPr>
              <w:t>2</w:t>
            </w:r>
            <w:r w:rsidRPr="002C098B">
              <w:rPr>
                <w:sz w:val="20"/>
                <w:szCs w:val="20"/>
              </w:rPr>
              <w:t xml:space="preserve">00 мм – </w:t>
            </w:r>
            <w:r>
              <w:rPr>
                <w:sz w:val="20"/>
                <w:szCs w:val="20"/>
              </w:rPr>
              <w:t>550</w:t>
            </w:r>
            <w:r w:rsidRPr="002C098B">
              <w:rPr>
                <w:sz w:val="20"/>
                <w:szCs w:val="20"/>
              </w:rPr>
              <w:t>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7700,00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7700,00</w:t>
            </w:r>
          </w:p>
        </w:tc>
      </w:tr>
      <w:tr w:rsidR="00160FC5" w:rsidTr="00B65181">
        <w:tc>
          <w:tcPr>
            <w:tcW w:w="568" w:type="dxa"/>
            <w:vAlign w:val="center"/>
          </w:tcPr>
          <w:p w:rsidR="00160FC5" w:rsidRDefault="00160FC5" w:rsidP="00B65181">
            <w:pPr>
              <w:jc w:val="center"/>
            </w:pPr>
            <w:r w:rsidRPr="00E83DDD">
              <w:rPr>
                <w:sz w:val="18"/>
                <w:szCs w:val="18"/>
              </w:rPr>
              <w:lastRenderedPageBreak/>
              <w:t>2.</w:t>
            </w:r>
            <w:r>
              <w:rPr>
                <w:sz w:val="18"/>
                <w:szCs w:val="18"/>
              </w:rPr>
              <w:t>6</w:t>
            </w:r>
          </w:p>
        </w:tc>
        <w:tc>
          <w:tcPr>
            <w:tcW w:w="2409" w:type="dxa"/>
            <w:vAlign w:val="center"/>
          </w:tcPr>
          <w:p w:rsidR="00160FC5" w:rsidRDefault="00160FC5" w:rsidP="00B65181">
            <w:r w:rsidRPr="002C098B">
              <w:rPr>
                <w:sz w:val="20"/>
                <w:szCs w:val="20"/>
              </w:rPr>
              <w:t>2Д=</w:t>
            </w:r>
            <w:r>
              <w:rPr>
                <w:sz w:val="20"/>
                <w:szCs w:val="20"/>
              </w:rPr>
              <w:t>15</w:t>
            </w:r>
            <w:r w:rsidRPr="002C098B">
              <w:rPr>
                <w:sz w:val="20"/>
                <w:szCs w:val="20"/>
              </w:rPr>
              <w:t xml:space="preserve">0 мм – </w:t>
            </w:r>
            <w:r>
              <w:rPr>
                <w:sz w:val="20"/>
                <w:szCs w:val="20"/>
              </w:rPr>
              <w:t>9</w:t>
            </w:r>
            <w:r w:rsidRPr="002C098B">
              <w:rPr>
                <w:sz w:val="20"/>
                <w:szCs w:val="20"/>
              </w:rPr>
              <w:t>50 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13300,00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13300,00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7</w:t>
            </w:r>
          </w:p>
        </w:tc>
        <w:tc>
          <w:tcPr>
            <w:tcW w:w="2409" w:type="dxa"/>
            <w:vAlign w:val="center"/>
          </w:tcPr>
          <w:p w:rsidR="00160FC5" w:rsidRPr="002C098B" w:rsidRDefault="00160FC5" w:rsidP="00B65181">
            <w:pPr>
              <w:rPr>
                <w:sz w:val="20"/>
                <w:szCs w:val="20"/>
              </w:rPr>
            </w:pPr>
            <w:r w:rsidRPr="002C098B">
              <w:rPr>
                <w:sz w:val="20"/>
                <w:szCs w:val="20"/>
              </w:rPr>
              <w:t>2Д=</w:t>
            </w:r>
            <w:r>
              <w:rPr>
                <w:sz w:val="20"/>
                <w:szCs w:val="20"/>
              </w:rPr>
              <w:t>1</w:t>
            </w:r>
            <w:r w:rsidRPr="002C098B">
              <w:rPr>
                <w:sz w:val="20"/>
                <w:szCs w:val="20"/>
              </w:rPr>
              <w:t xml:space="preserve">00 мм – </w:t>
            </w:r>
            <w:r>
              <w:rPr>
                <w:sz w:val="20"/>
                <w:szCs w:val="20"/>
              </w:rPr>
              <w:t>200</w:t>
            </w:r>
            <w:r w:rsidRPr="002C098B">
              <w:rPr>
                <w:sz w:val="20"/>
                <w:szCs w:val="20"/>
              </w:rPr>
              <w:t xml:space="preserve"> п</w:t>
            </w:r>
            <w:proofErr w:type="gramStart"/>
            <w:r w:rsidRPr="002C098B">
              <w:rPr>
                <w:sz w:val="20"/>
                <w:szCs w:val="20"/>
              </w:rPr>
              <w:t>.м</w:t>
            </w:r>
            <w:proofErr w:type="gramEnd"/>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2400,00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2400,00</w:t>
            </w:r>
          </w:p>
        </w:tc>
      </w:tr>
      <w:tr w:rsidR="00160FC5" w:rsidTr="00B65181">
        <w:tc>
          <w:tcPr>
            <w:tcW w:w="568" w:type="dxa"/>
            <w:vAlign w:val="center"/>
          </w:tcPr>
          <w:p w:rsidR="00160FC5" w:rsidRDefault="00160FC5" w:rsidP="00B65181">
            <w:pPr>
              <w:jc w:val="center"/>
            </w:pPr>
            <w:r w:rsidRPr="00E83DDD">
              <w:rPr>
                <w:sz w:val="18"/>
                <w:szCs w:val="18"/>
              </w:rPr>
              <w:t>2.</w:t>
            </w:r>
            <w:r>
              <w:rPr>
                <w:sz w:val="18"/>
                <w:szCs w:val="18"/>
              </w:rPr>
              <w:t>8</w:t>
            </w:r>
          </w:p>
        </w:tc>
        <w:tc>
          <w:tcPr>
            <w:tcW w:w="2409" w:type="dxa"/>
            <w:vAlign w:val="center"/>
          </w:tcPr>
          <w:p w:rsidR="00160FC5" w:rsidRPr="002C098B" w:rsidRDefault="00160FC5" w:rsidP="00B65181">
            <w:pPr>
              <w:rPr>
                <w:sz w:val="20"/>
                <w:szCs w:val="20"/>
              </w:rPr>
            </w:pPr>
            <w:r>
              <w:rPr>
                <w:sz w:val="20"/>
                <w:szCs w:val="20"/>
              </w:rPr>
              <w:t>Строительство 8 ЦТП</w:t>
            </w:r>
          </w:p>
        </w:tc>
        <w:tc>
          <w:tcPr>
            <w:tcW w:w="850" w:type="dxa"/>
            <w:vAlign w:val="center"/>
          </w:tcPr>
          <w:p w:rsidR="00160FC5" w:rsidRDefault="00160FC5" w:rsidP="00B65181">
            <w:pPr>
              <w:jc w:val="center"/>
            </w:pPr>
            <w:r w:rsidRPr="004C3D7A">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Pr>
                <w:sz w:val="18"/>
                <w:szCs w:val="18"/>
              </w:rPr>
              <w:t>2800</w:t>
            </w:r>
            <w:r w:rsidRPr="006A7198">
              <w:rPr>
                <w:sz w:val="18"/>
                <w:szCs w:val="18"/>
              </w:rPr>
              <w:t>,00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2800,00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3</w:t>
            </w:r>
          </w:p>
        </w:tc>
        <w:tc>
          <w:tcPr>
            <w:tcW w:w="2409" w:type="dxa"/>
            <w:vAlign w:val="center"/>
          </w:tcPr>
          <w:p w:rsidR="00160FC5" w:rsidRPr="004A5BAB" w:rsidRDefault="00160FC5" w:rsidP="00B65181">
            <w:pPr>
              <w:rPr>
                <w:sz w:val="20"/>
                <w:szCs w:val="20"/>
              </w:rPr>
            </w:pPr>
            <w:r w:rsidRPr="004A5BAB">
              <w:rPr>
                <w:sz w:val="20"/>
                <w:szCs w:val="20"/>
              </w:rPr>
              <w:t>Замена участка от ТК1 до ТК4 по ул. Чапаева, 226 п.м. Д=325 мм на</w:t>
            </w:r>
            <w:proofErr w:type="gramStart"/>
            <w:r w:rsidRPr="004A5BAB">
              <w:rPr>
                <w:sz w:val="20"/>
                <w:szCs w:val="20"/>
              </w:rPr>
              <w:t xml:space="preserve"> Д</w:t>
            </w:r>
            <w:proofErr w:type="gramEnd"/>
            <w:r w:rsidRPr="004A5BAB">
              <w:rPr>
                <w:sz w:val="20"/>
                <w:szCs w:val="20"/>
              </w:rPr>
              <w:t>=630 мм.</w:t>
            </w:r>
          </w:p>
        </w:tc>
        <w:tc>
          <w:tcPr>
            <w:tcW w:w="850" w:type="dxa"/>
            <w:vAlign w:val="center"/>
          </w:tcPr>
          <w:p w:rsidR="00160FC5" w:rsidRPr="008A1AE9" w:rsidRDefault="00160FC5" w:rsidP="00B65181">
            <w:pPr>
              <w:jc w:val="center"/>
              <w:rPr>
                <w:sz w:val="20"/>
                <w:szCs w:val="20"/>
              </w:rPr>
            </w:pPr>
            <w:r w:rsidRPr="008A1AE9">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sidRPr="005B5F16">
              <w:rPr>
                <w:sz w:val="18"/>
                <w:szCs w:val="18"/>
              </w:rPr>
              <w:t>13175,00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ind w:hanging="47"/>
              <w:jc w:val="center"/>
              <w:rPr>
                <w:sz w:val="18"/>
                <w:szCs w:val="18"/>
                <w:highlight w:val="red"/>
              </w:rPr>
            </w:pPr>
            <w:r w:rsidRPr="005B5F16">
              <w:rPr>
                <w:sz w:val="18"/>
                <w:szCs w:val="18"/>
              </w:rPr>
              <w:t>13175,00</w:t>
            </w:r>
          </w:p>
        </w:tc>
      </w:tr>
      <w:tr w:rsidR="00160FC5" w:rsidTr="00B65181">
        <w:tc>
          <w:tcPr>
            <w:tcW w:w="568" w:type="dxa"/>
            <w:vAlign w:val="center"/>
          </w:tcPr>
          <w:p w:rsidR="00160FC5" w:rsidRPr="005B5F16" w:rsidRDefault="00160FC5" w:rsidP="00B65181">
            <w:pPr>
              <w:jc w:val="center"/>
              <w:rPr>
                <w:sz w:val="18"/>
                <w:szCs w:val="18"/>
              </w:rPr>
            </w:pPr>
            <w:r>
              <w:rPr>
                <w:sz w:val="18"/>
                <w:szCs w:val="18"/>
              </w:rPr>
              <w:t>4</w:t>
            </w:r>
          </w:p>
        </w:tc>
        <w:tc>
          <w:tcPr>
            <w:tcW w:w="2409" w:type="dxa"/>
            <w:vAlign w:val="center"/>
          </w:tcPr>
          <w:p w:rsidR="00160FC5" w:rsidRPr="004A5BAB" w:rsidRDefault="00160FC5" w:rsidP="00B65181">
            <w:pPr>
              <w:rPr>
                <w:sz w:val="20"/>
                <w:szCs w:val="20"/>
              </w:rPr>
            </w:pPr>
            <w:r w:rsidRPr="004A5BAB">
              <w:rPr>
                <w:sz w:val="20"/>
                <w:szCs w:val="20"/>
              </w:rPr>
              <w:t>Замена участка от ТК4 до ТК19 по ул. Строителей, 758 п.м. Д=273 мм на</w:t>
            </w:r>
            <w:proofErr w:type="gramStart"/>
            <w:r w:rsidRPr="004A5BAB">
              <w:rPr>
                <w:sz w:val="20"/>
                <w:szCs w:val="20"/>
              </w:rPr>
              <w:t xml:space="preserve"> Д</w:t>
            </w:r>
            <w:proofErr w:type="gramEnd"/>
            <w:r w:rsidRPr="004A5BAB">
              <w:rPr>
                <w:sz w:val="20"/>
                <w:szCs w:val="20"/>
              </w:rPr>
              <w:t>=530 мм.</w:t>
            </w:r>
          </w:p>
        </w:tc>
        <w:tc>
          <w:tcPr>
            <w:tcW w:w="850" w:type="dxa"/>
            <w:vAlign w:val="center"/>
          </w:tcPr>
          <w:p w:rsidR="00160FC5" w:rsidRPr="008A1AE9" w:rsidRDefault="00160FC5" w:rsidP="00B65181">
            <w:pPr>
              <w:jc w:val="center"/>
            </w:pPr>
            <w:r w:rsidRPr="008A1AE9">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5B5F16" w:rsidRDefault="00160FC5" w:rsidP="00B65181">
            <w:pPr>
              <w:jc w:val="center"/>
              <w:rPr>
                <w:sz w:val="18"/>
                <w:szCs w:val="18"/>
              </w:rPr>
            </w:pPr>
            <w:r w:rsidRPr="005B5F16">
              <w:rPr>
                <w:sz w:val="18"/>
                <w:szCs w:val="18"/>
              </w:rPr>
              <w:t>44190,00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5B5F16" w:rsidRDefault="00160FC5" w:rsidP="00B65181">
            <w:pPr>
              <w:jc w:val="center"/>
              <w:rPr>
                <w:sz w:val="18"/>
                <w:szCs w:val="18"/>
              </w:rPr>
            </w:pPr>
            <w:r w:rsidRPr="005B5F16">
              <w:rPr>
                <w:sz w:val="18"/>
                <w:szCs w:val="18"/>
              </w:rPr>
              <w:t>44190,00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5</w:t>
            </w:r>
          </w:p>
        </w:tc>
        <w:tc>
          <w:tcPr>
            <w:tcW w:w="2409" w:type="dxa"/>
            <w:vAlign w:val="center"/>
          </w:tcPr>
          <w:p w:rsidR="00160FC5" w:rsidRPr="004A5BAB" w:rsidRDefault="00160FC5" w:rsidP="00B65181">
            <w:pPr>
              <w:rPr>
                <w:sz w:val="20"/>
                <w:szCs w:val="20"/>
              </w:rPr>
            </w:pPr>
            <w:r w:rsidRPr="004A5BAB">
              <w:rPr>
                <w:sz w:val="20"/>
                <w:szCs w:val="20"/>
              </w:rPr>
              <w:t>Замена участка от ТК22до ТК26, 296 п.м. Д=296 мм на</w:t>
            </w:r>
            <w:proofErr w:type="gramStart"/>
            <w:r w:rsidRPr="004A5BAB">
              <w:rPr>
                <w:sz w:val="20"/>
                <w:szCs w:val="20"/>
              </w:rPr>
              <w:t xml:space="preserve"> Д</w:t>
            </w:r>
            <w:proofErr w:type="gramEnd"/>
            <w:r w:rsidRPr="004A5BAB">
              <w:rPr>
                <w:sz w:val="20"/>
                <w:szCs w:val="20"/>
              </w:rPr>
              <w:t>=426 мм.</w:t>
            </w:r>
          </w:p>
        </w:tc>
        <w:tc>
          <w:tcPr>
            <w:tcW w:w="850" w:type="dxa"/>
            <w:vAlign w:val="center"/>
          </w:tcPr>
          <w:p w:rsidR="00160FC5" w:rsidRPr="008A1AE9" w:rsidRDefault="00160FC5" w:rsidP="00B65181">
            <w:pPr>
              <w:jc w:val="center"/>
            </w:pPr>
            <w:r w:rsidRPr="008A1AE9">
              <w:rPr>
                <w:sz w:val="20"/>
                <w:szCs w:val="20"/>
              </w:rPr>
              <w:t>Схема ТС</w:t>
            </w:r>
          </w:p>
        </w:tc>
        <w:tc>
          <w:tcPr>
            <w:tcW w:w="851" w:type="dxa"/>
            <w:vAlign w:val="center"/>
          </w:tcPr>
          <w:p w:rsidR="00160FC5" w:rsidRDefault="00160FC5" w:rsidP="00B65181">
            <w:pPr>
              <w:jc w:val="center"/>
            </w:pPr>
            <w:r w:rsidRPr="00606763">
              <w:rPr>
                <w:sz w:val="20"/>
                <w:szCs w:val="20"/>
              </w:rPr>
              <w:t>ВИ</w:t>
            </w:r>
          </w:p>
        </w:tc>
        <w:tc>
          <w:tcPr>
            <w:tcW w:w="709" w:type="dxa"/>
            <w:tcBorders>
              <w:left w:val="nil"/>
            </w:tcBorders>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11"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Pr="005B5F16" w:rsidRDefault="00160FC5" w:rsidP="00B65181">
            <w:pPr>
              <w:jc w:val="center"/>
              <w:rPr>
                <w:sz w:val="18"/>
                <w:szCs w:val="18"/>
              </w:rPr>
            </w:pPr>
            <w:r w:rsidRPr="005B5F16">
              <w:rPr>
                <w:sz w:val="18"/>
                <w:szCs w:val="18"/>
              </w:rPr>
              <w:t>12432,00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5B5F16" w:rsidRDefault="00160FC5" w:rsidP="00B65181">
            <w:pPr>
              <w:jc w:val="center"/>
              <w:rPr>
                <w:sz w:val="18"/>
                <w:szCs w:val="18"/>
              </w:rPr>
            </w:pPr>
            <w:r w:rsidRPr="005B5F16">
              <w:rPr>
                <w:sz w:val="18"/>
                <w:szCs w:val="18"/>
              </w:rPr>
              <w:t>12432,00</w:t>
            </w:r>
          </w:p>
        </w:tc>
      </w:tr>
      <w:tr w:rsidR="00160FC5" w:rsidTr="00B65181">
        <w:tc>
          <w:tcPr>
            <w:tcW w:w="568" w:type="dxa"/>
            <w:vAlign w:val="center"/>
          </w:tcPr>
          <w:p w:rsidR="00160FC5" w:rsidRPr="005B5F16" w:rsidRDefault="00160FC5" w:rsidP="00B65181">
            <w:pPr>
              <w:jc w:val="center"/>
              <w:rPr>
                <w:sz w:val="18"/>
                <w:szCs w:val="18"/>
              </w:rPr>
            </w:pPr>
            <w:r>
              <w:rPr>
                <w:sz w:val="18"/>
                <w:szCs w:val="18"/>
              </w:rPr>
              <w:t>6</w:t>
            </w:r>
          </w:p>
        </w:tc>
        <w:tc>
          <w:tcPr>
            <w:tcW w:w="2409" w:type="dxa"/>
            <w:vAlign w:val="center"/>
          </w:tcPr>
          <w:p w:rsidR="00160FC5" w:rsidRPr="00D41E52" w:rsidRDefault="00160FC5" w:rsidP="00B65181">
            <w:pPr>
              <w:ind w:firstLine="35"/>
              <w:rPr>
                <w:sz w:val="20"/>
                <w:szCs w:val="20"/>
              </w:rPr>
            </w:pPr>
            <w:r w:rsidRPr="00D41E52">
              <w:rPr>
                <w:sz w:val="20"/>
                <w:szCs w:val="20"/>
              </w:rPr>
              <w:t xml:space="preserve">Реконструкция существующих тепловых сетей с переводом с открытой системы теплоснабжения в </w:t>
            </w:r>
            <w:proofErr w:type="gramStart"/>
            <w:r w:rsidRPr="00D41E52">
              <w:rPr>
                <w:sz w:val="20"/>
                <w:szCs w:val="20"/>
              </w:rPr>
              <w:t>закрытую</w:t>
            </w:r>
            <w:proofErr w:type="gramEnd"/>
            <w:r w:rsidRPr="00D41E52">
              <w:rPr>
                <w:sz w:val="20"/>
                <w:szCs w:val="20"/>
              </w:rPr>
              <w:t>, 1900 п.м.</w:t>
            </w:r>
          </w:p>
        </w:tc>
        <w:tc>
          <w:tcPr>
            <w:tcW w:w="850" w:type="dxa"/>
            <w:vAlign w:val="center"/>
          </w:tcPr>
          <w:p w:rsidR="00160FC5" w:rsidRPr="002153CA" w:rsidRDefault="00160FC5" w:rsidP="00B65181">
            <w:pPr>
              <w:jc w:val="center"/>
              <w:rPr>
                <w:sz w:val="20"/>
                <w:szCs w:val="20"/>
              </w:rPr>
            </w:pPr>
            <w:r w:rsidRPr="002153CA">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МБ</w:t>
            </w:r>
          </w:p>
        </w:tc>
        <w:tc>
          <w:tcPr>
            <w:tcW w:w="709" w:type="dxa"/>
            <w:tcBorders>
              <w:left w:val="nil"/>
            </w:tcBorders>
            <w:vAlign w:val="center"/>
          </w:tcPr>
          <w:p w:rsidR="00160FC5" w:rsidRPr="008A1AE9" w:rsidRDefault="00160FC5" w:rsidP="00B65181">
            <w:pPr>
              <w:jc w:val="center"/>
              <w:rPr>
                <w:sz w:val="18"/>
                <w:szCs w:val="18"/>
              </w:rPr>
            </w:pPr>
            <w:r>
              <w:rPr>
                <w:sz w:val="18"/>
                <w:szCs w:val="18"/>
              </w:rPr>
              <w:t>0</w:t>
            </w:r>
            <w:r w:rsidRPr="008A1AE9">
              <w:rPr>
                <w:sz w:val="18"/>
                <w:szCs w:val="18"/>
              </w:rPr>
              <w:t>,00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8125</w:t>
            </w:r>
            <w:r w:rsidRPr="008A1AE9">
              <w:rPr>
                <w:sz w:val="18"/>
                <w:szCs w:val="18"/>
              </w:rPr>
              <w:t>,00</w:t>
            </w:r>
          </w:p>
        </w:tc>
        <w:tc>
          <w:tcPr>
            <w:tcW w:w="711" w:type="dxa"/>
            <w:vAlign w:val="center"/>
          </w:tcPr>
          <w:p w:rsidR="00160FC5" w:rsidRPr="008A1AE9" w:rsidRDefault="00160FC5" w:rsidP="00B65181">
            <w:pPr>
              <w:ind w:hanging="47"/>
              <w:jc w:val="center"/>
              <w:rPr>
                <w:sz w:val="18"/>
                <w:szCs w:val="18"/>
              </w:rPr>
            </w:pPr>
            <w:r>
              <w:rPr>
                <w:sz w:val="18"/>
                <w:szCs w:val="18"/>
              </w:rPr>
              <w:t>8125</w:t>
            </w:r>
            <w:r w:rsidRPr="008A1AE9">
              <w:rPr>
                <w:sz w:val="18"/>
                <w:szCs w:val="18"/>
              </w:rPr>
              <w:t>,00</w:t>
            </w:r>
          </w:p>
        </w:tc>
        <w:tc>
          <w:tcPr>
            <w:tcW w:w="709" w:type="dxa"/>
            <w:vAlign w:val="center"/>
          </w:tcPr>
          <w:p w:rsidR="00160FC5" w:rsidRPr="008A1AE9" w:rsidRDefault="00160FC5" w:rsidP="00B65181">
            <w:pPr>
              <w:ind w:hanging="47"/>
              <w:jc w:val="center"/>
              <w:rPr>
                <w:sz w:val="18"/>
                <w:szCs w:val="18"/>
              </w:rPr>
            </w:pPr>
            <w:r>
              <w:rPr>
                <w:sz w:val="18"/>
                <w:szCs w:val="18"/>
              </w:rPr>
              <w:t>8125</w:t>
            </w:r>
            <w:r w:rsidRPr="008A1AE9">
              <w:rPr>
                <w:sz w:val="18"/>
                <w:szCs w:val="18"/>
              </w:rPr>
              <w:t>,00</w:t>
            </w:r>
          </w:p>
        </w:tc>
        <w:tc>
          <w:tcPr>
            <w:tcW w:w="708" w:type="dxa"/>
            <w:vAlign w:val="center"/>
          </w:tcPr>
          <w:p w:rsidR="00160FC5" w:rsidRPr="008A1AE9" w:rsidRDefault="00160FC5" w:rsidP="00B65181">
            <w:pPr>
              <w:ind w:hanging="47"/>
              <w:jc w:val="center"/>
              <w:rPr>
                <w:sz w:val="18"/>
                <w:szCs w:val="18"/>
              </w:rPr>
            </w:pPr>
            <w:r>
              <w:rPr>
                <w:sz w:val="18"/>
                <w:szCs w:val="18"/>
              </w:rPr>
              <w:t>8125,00</w:t>
            </w:r>
          </w:p>
        </w:tc>
        <w:tc>
          <w:tcPr>
            <w:tcW w:w="709" w:type="dxa"/>
            <w:vAlign w:val="center"/>
          </w:tcPr>
          <w:p w:rsidR="00160FC5" w:rsidRPr="008A1AE9" w:rsidRDefault="00160FC5" w:rsidP="00B65181">
            <w:pPr>
              <w:ind w:hanging="47"/>
              <w:jc w:val="center"/>
              <w:rPr>
                <w:sz w:val="18"/>
                <w:szCs w:val="18"/>
              </w:rPr>
            </w:pPr>
            <w:r>
              <w:rPr>
                <w:sz w:val="18"/>
                <w:szCs w:val="18"/>
              </w:rPr>
              <w:t>8125,00</w:t>
            </w:r>
          </w:p>
        </w:tc>
        <w:tc>
          <w:tcPr>
            <w:tcW w:w="709" w:type="dxa"/>
            <w:vAlign w:val="center"/>
          </w:tcPr>
          <w:p w:rsidR="00160FC5" w:rsidRPr="008A1AE9" w:rsidRDefault="00160FC5" w:rsidP="00B65181">
            <w:pPr>
              <w:ind w:hanging="47"/>
              <w:jc w:val="center"/>
              <w:rPr>
                <w:sz w:val="18"/>
                <w:szCs w:val="18"/>
              </w:rPr>
            </w:pPr>
            <w:r>
              <w:rPr>
                <w:sz w:val="18"/>
                <w:szCs w:val="18"/>
              </w:rPr>
              <w:t>8125,00</w:t>
            </w:r>
          </w:p>
        </w:tc>
        <w:tc>
          <w:tcPr>
            <w:tcW w:w="708" w:type="dxa"/>
            <w:vAlign w:val="center"/>
          </w:tcPr>
          <w:p w:rsidR="00160FC5" w:rsidRPr="008A1AE9" w:rsidRDefault="00160FC5" w:rsidP="00B65181">
            <w:pPr>
              <w:ind w:hanging="47"/>
              <w:jc w:val="center"/>
              <w:rPr>
                <w:sz w:val="18"/>
                <w:szCs w:val="18"/>
              </w:rPr>
            </w:pPr>
            <w:r>
              <w:rPr>
                <w:sz w:val="18"/>
                <w:szCs w:val="18"/>
              </w:rPr>
              <w:t>8125,00</w:t>
            </w:r>
          </w:p>
        </w:tc>
        <w:tc>
          <w:tcPr>
            <w:tcW w:w="709" w:type="dxa"/>
            <w:vAlign w:val="center"/>
          </w:tcPr>
          <w:p w:rsidR="00160FC5" w:rsidRPr="008A1AE9" w:rsidRDefault="00160FC5" w:rsidP="00B65181">
            <w:pPr>
              <w:ind w:hanging="47"/>
              <w:jc w:val="center"/>
              <w:rPr>
                <w:sz w:val="18"/>
                <w:szCs w:val="18"/>
              </w:rPr>
            </w:pPr>
            <w:r>
              <w:rPr>
                <w:sz w:val="18"/>
                <w:szCs w:val="18"/>
              </w:rPr>
              <w:t>8125,00</w:t>
            </w:r>
          </w:p>
        </w:tc>
        <w:tc>
          <w:tcPr>
            <w:tcW w:w="709" w:type="dxa"/>
            <w:vAlign w:val="center"/>
          </w:tcPr>
          <w:p w:rsidR="00160FC5" w:rsidRPr="008A1AE9" w:rsidRDefault="00160FC5" w:rsidP="00B65181">
            <w:pPr>
              <w:ind w:hanging="47"/>
              <w:jc w:val="center"/>
              <w:rPr>
                <w:sz w:val="18"/>
                <w:szCs w:val="18"/>
              </w:rPr>
            </w:pPr>
            <w:r>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ind w:hanging="47"/>
              <w:jc w:val="center"/>
              <w:rPr>
                <w:sz w:val="18"/>
                <w:szCs w:val="18"/>
              </w:rPr>
            </w:pPr>
            <w:r w:rsidRPr="008A1AE9">
              <w:rPr>
                <w:sz w:val="18"/>
                <w:szCs w:val="18"/>
              </w:rPr>
              <w:t>65000,00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7</w:t>
            </w:r>
          </w:p>
        </w:tc>
        <w:tc>
          <w:tcPr>
            <w:tcW w:w="2409" w:type="dxa"/>
            <w:vAlign w:val="center"/>
          </w:tcPr>
          <w:p w:rsidR="00160FC5" w:rsidRPr="00D41E52" w:rsidRDefault="00160FC5" w:rsidP="00B65181">
            <w:pPr>
              <w:ind w:firstLine="35"/>
              <w:rPr>
                <w:sz w:val="20"/>
                <w:szCs w:val="20"/>
              </w:rPr>
            </w:pPr>
            <w:r w:rsidRPr="00D41E52">
              <w:rPr>
                <w:sz w:val="20"/>
                <w:szCs w:val="20"/>
              </w:rPr>
              <w:t>Реконструкция насосного отделения</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1500</w:t>
            </w:r>
            <w:r w:rsidRPr="008A1AE9">
              <w:rPr>
                <w:sz w:val="18"/>
                <w:szCs w:val="18"/>
              </w:rPr>
              <w:t>,00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1500,00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8</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34ТК65 -ж/</w:t>
            </w:r>
            <w:proofErr w:type="spellStart"/>
            <w:r w:rsidRPr="00D41E52">
              <w:rPr>
                <w:sz w:val="20"/>
                <w:szCs w:val="20"/>
              </w:rPr>
              <w:t>д</w:t>
            </w:r>
            <w:proofErr w:type="spellEnd"/>
            <w:r w:rsidRPr="00D41E52">
              <w:rPr>
                <w:sz w:val="20"/>
                <w:szCs w:val="20"/>
              </w:rPr>
              <w:t xml:space="preserve"> №1 ул. Новая (200 п.м.)</w:t>
            </w:r>
            <w:r>
              <w:rPr>
                <w:sz w:val="20"/>
                <w:szCs w:val="20"/>
              </w:rPr>
              <w:t xml:space="preserve"> котельной №34</w:t>
            </w:r>
          </w:p>
        </w:tc>
        <w:tc>
          <w:tcPr>
            <w:tcW w:w="850" w:type="dxa"/>
            <w:vAlign w:val="center"/>
          </w:tcPr>
          <w:p w:rsidR="00160FC5" w:rsidRPr="00D41E52"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3000</w:t>
            </w:r>
            <w:r w:rsidRPr="008A1AE9">
              <w:rPr>
                <w:sz w:val="18"/>
                <w:szCs w:val="18"/>
              </w:rPr>
              <w:t>,00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3000,00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9</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34ТК34-34ТК36 ул. </w:t>
            </w:r>
            <w:r w:rsidRPr="00D41E52">
              <w:rPr>
                <w:sz w:val="20"/>
                <w:szCs w:val="20"/>
              </w:rPr>
              <w:lastRenderedPageBreak/>
              <w:t>Суворова (340 п.м.)</w:t>
            </w:r>
            <w:r>
              <w:rPr>
                <w:sz w:val="20"/>
                <w:szCs w:val="20"/>
              </w:rPr>
              <w:t xml:space="preserve"> котельной №34</w:t>
            </w:r>
          </w:p>
        </w:tc>
        <w:tc>
          <w:tcPr>
            <w:tcW w:w="850" w:type="dxa"/>
            <w:vAlign w:val="center"/>
          </w:tcPr>
          <w:p w:rsidR="00160FC5" w:rsidRPr="00D41E52" w:rsidRDefault="00160FC5" w:rsidP="00B65181">
            <w:pPr>
              <w:jc w:val="center"/>
              <w:rPr>
                <w:sz w:val="20"/>
                <w:szCs w:val="20"/>
              </w:rPr>
            </w:pPr>
            <w:proofErr w:type="spellStart"/>
            <w:r w:rsidRPr="00D41E52">
              <w:rPr>
                <w:sz w:val="20"/>
                <w:szCs w:val="20"/>
              </w:rPr>
              <w:lastRenderedPageBreak/>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Pr>
                <w:sz w:val="18"/>
                <w:szCs w:val="18"/>
              </w:rPr>
              <w:t>578</w:t>
            </w:r>
            <w:r w:rsidRPr="008A1AE9">
              <w:rPr>
                <w:sz w:val="18"/>
                <w:szCs w:val="18"/>
              </w:rPr>
              <w:t>,00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578,00</w:t>
            </w:r>
          </w:p>
        </w:tc>
      </w:tr>
      <w:tr w:rsidR="00160FC5" w:rsidTr="00B65181">
        <w:tc>
          <w:tcPr>
            <w:tcW w:w="568" w:type="dxa"/>
            <w:vAlign w:val="center"/>
          </w:tcPr>
          <w:p w:rsidR="00160FC5" w:rsidRPr="005B5F16" w:rsidRDefault="00160FC5" w:rsidP="00B65181">
            <w:pPr>
              <w:jc w:val="center"/>
              <w:rPr>
                <w:sz w:val="18"/>
                <w:szCs w:val="18"/>
              </w:rPr>
            </w:pPr>
            <w:r>
              <w:rPr>
                <w:sz w:val="18"/>
                <w:szCs w:val="18"/>
              </w:rPr>
              <w:lastRenderedPageBreak/>
              <w:t>10</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34ТК36-ж/</w:t>
            </w:r>
            <w:proofErr w:type="spellStart"/>
            <w:r w:rsidRPr="00D41E52">
              <w:rPr>
                <w:sz w:val="20"/>
                <w:szCs w:val="20"/>
              </w:rPr>
              <w:t>д</w:t>
            </w:r>
            <w:proofErr w:type="spellEnd"/>
            <w:r w:rsidRPr="00D41E52">
              <w:rPr>
                <w:sz w:val="20"/>
                <w:szCs w:val="20"/>
              </w:rPr>
              <w:t xml:space="preserve"> №16 ул. Юбилейная (240 п.м.)</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Pr>
                <w:sz w:val="18"/>
                <w:szCs w:val="18"/>
              </w:rPr>
              <w:t>408</w:t>
            </w:r>
            <w:r w:rsidRPr="008A1AE9">
              <w:rPr>
                <w:sz w:val="18"/>
                <w:szCs w:val="18"/>
              </w:rPr>
              <w:t>,00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408,00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11</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34ТК59-34ТК55 ул. Свердлова (120 п.м.)</w:t>
            </w:r>
            <w:r>
              <w:rPr>
                <w:sz w:val="20"/>
                <w:szCs w:val="20"/>
              </w:rPr>
              <w:t xml:space="preserve"> котельной №34</w:t>
            </w:r>
          </w:p>
        </w:tc>
        <w:tc>
          <w:tcPr>
            <w:tcW w:w="850" w:type="dxa"/>
            <w:vAlign w:val="center"/>
          </w:tcPr>
          <w:p w:rsidR="00160FC5" w:rsidRPr="00D41E52"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Pr>
                <w:sz w:val="18"/>
                <w:szCs w:val="18"/>
              </w:rPr>
              <w:t>204</w:t>
            </w:r>
            <w:r w:rsidRPr="008A1AE9">
              <w:rPr>
                <w:sz w:val="18"/>
                <w:szCs w:val="18"/>
              </w:rPr>
              <w:t>,00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ind w:hanging="47"/>
              <w:jc w:val="center"/>
              <w:rPr>
                <w:sz w:val="18"/>
                <w:szCs w:val="18"/>
              </w:rPr>
            </w:pPr>
            <w:r w:rsidRPr="008A1AE9">
              <w:rPr>
                <w:sz w:val="18"/>
                <w:szCs w:val="18"/>
              </w:rPr>
              <w:t>204,00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12</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ж/</w:t>
            </w:r>
            <w:proofErr w:type="spellStart"/>
            <w:r w:rsidRPr="00D41E52">
              <w:rPr>
                <w:sz w:val="20"/>
                <w:szCs w:val="20"/>
              </w:rPr>
              <w:t>д</w:t>
            </w:r>
            <w:proofErr w:type="spellEnd"/>
            <w:r w:rsidRPr="00D41E52">
              <w:rPr>
                <w:sz w:val="20"/>
                <w:szCs w:val="20"/>
              </w:rPr>
              <w:t xml:space="preserve"> №20 - ж/</w:t>
            </w:r>
            <w:proofErr w:type="spellStart"/>
            <w:r w:rsidRPr="00D41E52">
              <w:rPr>
                <w:sz w:val="20"/>
                <w:szCs w:val="20"/>
              </w:rPr>
              <w:t>д</w:t>
            </w:r>
            <w:proofErr w:type="spellEnd"/>
            <w:r w:rsidRPr="00D41E52">
              <w:rPr>
                <w:sz w:val="20"/>
                <w:szCs w:val="20"/>
              </w:rPr>
              <w:t xml:space="preserve"> №22 ул. Буденного (80 п.м.)</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D41E52"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136</w:t>
            </w:r>
            <w:r w:rsidRPr="008A1AE9">
              <w:rPr>
                <w:sz w:val="18"/>
                <w:szCs w:val="18"/>
              </w:rPr>
              <w:t>,00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ind w:hanging="47"/>
              <w:jc w:val="center"/>
              <w:rPr>
                <w:sz w:val="18"/>
                <w:szCs w:val="18"/>
              </w:rPr>
            </w:pPr>
            <w:r w:rsidRPr="008A1AE9">
              <w:rPr>
                <w:sz w:val="18"/>
                <w:szCs w:val="18"/>
              </w:rPr>
              <w:t>136,00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13</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ж/</w:t>
            </w:r>
            <w:proofErr w:type="spellStart"/>
            <w:r w:rsidRPr="00D41E52">
              <w:rPr>
                <w:sz w:val="20"/>
                <w:szCs w:val="20"/>
              </w:rPr>
              <w:t>д</w:t>
            </w:r>
            <w:proofErr w:type="spellEnd"/>
            <w:r w:rsidRPr="00D41E52">
              <w:rPr>
                <w:sz w:val="20"/>
                <w:szCs w:val="20"/>
              </w:rPr>
              <w:t xml:space="preserve"> №1- ж/</w:t>
            </w:r>
            <w:proofErr w:type="spellStart"/>
            <w:r w:rsidRPr="00D41E52">
              <w:rPr>
                <w:sz w:val="20"/>
                <w:szCs w:val="20"/>
              </w:rPr>
              <w:t>д</w:t>
            </w:r>
            <w:proofErr w:type="spellEnd"/>
            <w:r w:rsidRPr="00D41E52">
              <w:rPr>
                <w:sz w:val="20"/>
                <w:szCs w:val="20"/>
              </w:rPr>
              <w:t xml:space="preserve"> №11 ул. Вокзальная (440 п.м.)</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748,</w:t>
            </w:r>
            <w:r w:rsidRPr="008A1AE9">
              <w:rPr>
                <w:sz w:val="18"/>
                <w:szCs w:val="18"/>
              </w:rPr>
              <w:t>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748,00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14</w:t>
            </w:r>
          </w:p>
        </w:tc>
        <w:tc>
          <w:tcPr>
            <w:tcW w:w="2409" w:type="dxa"/>
            <w:vAlign w:val="center"/>
          </w:tcPr>
          <w:p w:rsidR="00160FC5" w:rsidRPr="00D41E52" w:rsidRDefault="00160FC5" w:rsidP="00B65181">
            <w:pPr>
              <w:ind w:firstLine="35"/>
              <w:rPr>
                <w:sz w:val="20"/>
                <w:szCs w:val="20"/>
              </w:rPr>
            </w:pPr>
            <w:r w:rsidRPr="00D41E52">
              <w:rPr>
                <w:sz w:val="20"/>
                <w:szCs w:val="20"/>
              </w:rPr>
              <w:t>Замена ветхого участка сети тепл</w:t>
            </w:r>
            <w:proofErr w:type="gramStart"/>
            <w:r w:rsidRPr="00D41E52">
              <w:rPr>
                <w:sz w:val="20"/>
                <w:szCs w:val="20"/>
              </w:rPr>
              <w:t>о-</w:t>
            </w:r>
            <w:proofErr w:type="gramEnd"/>
            <w:r w:rsidRPr="00D41E52">
              <w:rPr>
                <w:sz w:val="20"/>
                <w:szCs w:val="20"/>
              </w:rPr>
              <w:t xml:space="preserve"> водоснабжения от ул. Строителей- ул. Чапаева (170 п.м.)</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spellStart"/>
            <w:r w:rsidRPr="00D41E52">
              <w:rPr>
                <w:sz w:val="20"/>
                <w:szCs w:val="20"/>
              </w:rPr>
              <w:t>предлоение</w:t>
            </w:r>
            <w:proofErr w:type="spellEnd"/>
            <w:r w:rsidRPr="00D41E52">
              <w:rPr>
                <w:sz w:val="20"/>
                <w:szCs w:val="20"/>
              </w:rPr>
              <w:t xml:space="preserve"> ОКК</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279</w:t>
            </w:r>
            <w:r w:rsidRPr="008A1AE9">
              <w:rPr>
                <w:sz w:val="18"/>
                <w:szCs w:val="18"/>
              </w:rPr>
              <w:t>,00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279,00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15</w:t>
            </w:r>
          </w:p>
        </w:tc>
        <w:tc>
          <w:tcPr>
            <w:tcW w:w="2409" w:type="dxa"/>
            <w:vAlign w:val="center"/>
          </w:tcPr>
          <w:p w:rsidR="00160FC5" w:rsidRPr="00D41E52" w:rsidRDefault="00160FC5" w:rsidP="00B65181">
            <w:pPr>
              <w:ind w:firstLine="35"/>
              <w:rPr>
                <w:sz w:val="20"/>
                <w:szCs w:val="20"/>
              </w:rPr>
            </w:pPr>
            <w:r w:rsidRPr="00D41E52">
              <w:rPr>
                <w:sz w:val="20"/>
                <w:szCs w:val="20"/>
              </w:rPr>
              <w:t>Ремонт тепловых камер по ул. Строителей (18 камер)</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gramStart"/>
            <w:r w:rsidRPr="00D41E52">
              <w:rPr>
                <w:sz w:val="20"/>
                <w:szCs w:val="20"/>
              </w:rPr>
              <w:t xml:space="preserve">предложен </w:t>
            </w:r>
            <w:proofErr w:type="spellStart"/>
            <w:r w:rsidRPr="00D41E52">
              <w:rPr>
                <w:sz w:val="20"/>
                <w:szCs w:val="20"/>
              </w:rPr>
              <w:t>ие</w:t>
            </w:r>
            <w:proofErr w:type="spellEnd"/>
            <w:proofErr w:type="gramEnd"/>
            <w:r w:rsidRPr="00D41E52">
              <w:rPr>
                <w:sz w:val="20"/>
                <w:szCs w:val="20"/>
              </w:rPr>
              <w:t xml:space="preserve"> ОКК</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Pr>
                <w:sz w:val="18"/>
                <w:szCs w:val="18"/>
              </w:rPr>
              <w:t>360</w:t>
            </w:r>
            <w:r w:rsidRPr="008A1AE9">
              <w:rPr>
                <w:sz w:val="18"/>
                <w:szCs w:val="18"/>
              </w:rPr>
              <w:t>,00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8"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709" w:type="dxa"/>
            <w:vAlign w:val="center"/>
          </w:tcPr>
          <w:p w:rsidR="00160FC5" w:rsidRDefault="00160FC5" w:rsidP="00B65181">
            <w:pPr>
              <w:jc w:val="center"/>
            </w:pPr>
            <w:r w:rsidRPr="005A3A9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360,00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16</w:t>
            </w:r>
          </w:p>
        </w:tc>
        <w:tc>
          <w:tcPr>
            <w:tcW w:w="2409" w:type="dxa"/>
            <w:vAlign w:val="center"/>
          </w:tcPr>
          <w:p w:rsidR="00160FC5" w:rsidRPr="00D41E52" w:rsidRDefault="00160FC5" w:rsidP="00B65181">
            <w:pPr>
              <w:ind w:firstLine="35"/>
              <w:rPr>
                <w:sz w:val="20"/>
                <w:szCs w:val="20"/>
              </w:rPr>
            </w:pPr>
            <w:r w:rsidRPr="00D41E52">
              <w:rPr>
                <w:sz w:val="20"/>
                <w:szCs w:val="20"/>
              </w:rPr>
              <w:t>Ремонт здания гаража</w:t>
            </w:r>
            <w:r>
              <w:rPr>
                <w:sz w:val="20"/>
                <w:szCs w:val="20"/>
              </w:rPr>
              <w:t xml:space="preserve"> котельной №34</w:t>
            </w:r>
          </w:p>
        </w:tc>
        <w:tc>
          <w:tcPr>
            <w:tcW w:w="850" w:type="dxa"/>
            <w:vAlign w:val="center"/>
          </w:tcPr>
          <w:p w:rsidR="00160FC5" w:rsidRPr="002153CA" w:rsidRDefault="00160FC5" w:rsidP="00B65181">
            <w:pPr>
              <w:jc w:val="center"/>
              <w:rPr>
                <w:sz w:val="20"/>
                <w:szCs w:val="20"/>
              </w:rPr>
            </w:pPr>
            <w:proofErr w:type="gramStart"/>
            <w:r w:rsidRPr="00D41E52">
              <w:rPr>
                <w:sz w:val="20"/>
                <w:szCs w:val="20"/>
              </w:rPr>
              <w:t xml:space="preserve">предложен </w:t>
            </w:r>
            <w:proofErr w:type="spellStart"/>
            <w:r w:rsidRPr="00D41E52">
              <w:rPr>
                <w:sz w:val="20"/>
                <w:szCs w:val="20"/>
              </w:rPr>
              <w:t>ие</w:t>
            </w:r>
            <w:proofErr w:type="spellEnd"/>
            <w:proofErr w:type="gramEnd"/>
            <w:r w:rsidRPr="00D41E52">
              <w:rPr>
                <w:sz w:val="20"/>
                <w:szCs w:val="20"/>
              </w:rPr>
              <w:t xml:space="preserve"> </w:t>
            </w:r>
            <w:r w:rsidRPr="00D41E52">
              <w:rPr>
                <w:sz w:val="20"/>
                <w:szCs w:val="20"/>
              </w:rPr>
              <w:lastRenderedPageBreak/>
              <w:t>ОКК</w:t>
            </w:r>
          </w:p>
        </w:tc>
        <w:tc>
          <w:tcPr>
            <w:tcW w:w="851" w:type="dxa"/>
            <w:vAlign w:val="center"/>
          </w:tcPr>
          <w:p w:rsidR="00160FC5" w:rsidRPr="002153CA" w:rsidRDefault="00160FC5" w:rsidP="00B65181">
            <w:pPr>
              <w:jc w:val="center"/>
              <w:rPr>
                <w:sz w:val="20"/>
                <w:szCs w:val="20"/>
              </w:rPr>
            </w:pPr>
            <w:r>
              <w:rPr>
                <w:sz w:val="20"/>
                <w:szCs w:val="20"/>
              </w:rPr>
              <w:lastRenderedPageBreak/>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362FCA">
              <w:rPr>
                <w:sz w:val="18"/>
                <w:szCs w:val="18"/>
              </w:rPr>
              <w:t>0,00</w:t>
            </w:r>
          </w:p>
        </w:tc>
        <w:tc>
          <w:tcPr>
            <w:tcW w:w="709" w:type="dxa"/>
            <w:vAlign w:val="center"/>
          </w:tcPr>
          <w:p w:rsidR="00160FC5" w:rsidRDefault="00160FC5" w:rsidP="00B65181">
            <w:pPr>
              <w:jc w:val="center"/>
            </w:pPr>
            <w:r w:rsidRPr="00362FCA">
              <w:rPr>
                <w:sz w:val="18"/>
                <w:szCs w:val="18"/>
              </w:rPr>
              <w:t>0,00</w:t>
            </w:r>
          </w:p>
        </w:tc>
        <w:tc>
          <w:tcPr>
            <w:tcW w:w="709" w:type="dxa"/>
            <w:vAlign w:val="center"/>
          </w:tcPr>
          <w:p w:rsidR="00160FC5" w:rsidRPr="008A1AE9" w:rsidRDefault="00160FC5" w:rsidP="00B65181">
            <w:pPr>
              <w:jc w:val="center"/>
              <w:rPr>
                <w:sz w:val="18"/>
                <w:szCs w:val="18"/>
              </w:rPr>
            </w:pPr>
            <w:r>
              <w:rPr>
                <w:sz w:val="18"/>
                <w:szCs w:val="18"/>
              </w:rPr>
              <w:t>640,00</w:t>
            </w:r>
          </w:p>
        </w:tc>
        <w:tc>
          <w:tcPr>
            <w:tcW w:w="708" w:type="dxa"/>
            <w:vAlign w:val="center"/>
          </w:tcPr>
          <w:p w:rsidR="00160FC5" w:rsidRDefault="00160FC5" w:rsidP="00B65181">
            <w:pPr>
              <w:jc w:val="center"/>
            </w:pPr>
            <w:r w:rsidRPr="00703585">
              <w:rPr>
                <w:sz w:val="18"/>
                <w:szCs w:val="18"/>
              </w:rPr>
              <w:t>0,00</w:t>
            </w:r>
          </w:p>
        </w:tc>
        <w:tc>
          <w:tcPr>
            <w:tcW w:w="709" w:type="dxa"/>
            <w:vAlign w:val="center"/>
          </w:tcPr>
          <w:p w:rsidR="00160FC5" w:rsidRDefault="00160FC5" w:rsidP="00B65181">
            <w:pPr>
              <w:jc w:val="center"/>
            </w:pPr>
            <w:r w:rsidRPr="00703585">
              <w:rPr>
                <w:sz w:val="18"/>
                <w:szCs w:val="18"/>
              </w:rPr>
              <w:t>0,00</w:t>
            </w:r>
          </w:p>
        </w:tc>
        <w:tc>
          <w:tcPr>
            <w:tcW w:w="709" w:type="dxa"/>
            <w:vAlign w:val="center"/>
          </w:tcPr>
          <w:p w:rsidR="00160FC5" w:rsidRDefault="00160FC5" w:rsidP="00B65181">
            <w:pPr>
              <w:jc w:val="center"/>
            </w:pPr>
            <w:r w:rsidRPr="00703585">
              <w:rPr>
                <w:sz w:val="18"/>
                <w:szCs w:val="18"/>
              </w:rPr>
              <w:t>0,00</w:t>
            </w:r>
          </w:p>
        </w:tc>
        <w:tc>
          <w:tcPr>
            <w:tcW w:w="709" w:type="dxa"/>
            <w:vAlign w:val="center"/>
          </w:tcPr>
          <w:p w:rsidR="00160FC5" w:rsidRDefault="00160FC5" w:rsidP="00B65181">
            <w:pPr>
              <w:jc w:val="center"/>
            </w:pPr>
            <w:r w:rsidRPr="00703585">
              <w:rPr>
                <w:sz w:val="18"/>
                <w:szCs w:val="18"/>
              </w:rPr>
              <w:t>0,00</w:t>
            </w:r>
          </w:p>
        </w:tc>
        <w:tc>
          <w:tcPr>
            <w:tcW w:w="709" w:type="dxa"/>
            <w:vAlign w:val="center"/>
          </w:tcPr>
          <w:p w:rsidR="00160FC5" w:rsidRDefault="00160FC5" w:rsidP="00B65181">
            <w:pPr>
              <w:jc w:val="center"/>
            </w:pPr>
            <w:r w:rsidRPr="00703585">
              <w:rPr>
                <w:sz w:val="18"/>
                <w:szCs w:val="18"/>
              </w:rPr>
              <w:t>0,00</w:t>
            </w:r>
          </w:p>
        </w:tc>
        <w:tc>
          <w:tcPr>
            <w:tcW w:w="1132" w:type="dxa"/>
            <w:vAlign w:val="center"/>
          </w:tcPr>
          <w:p w:rsidR="00160FC5" w:rsidRPr="008A1AE9" w:rsidRDefault="00160FC5" w:rsidP="00B65181">
            <w:pPr>
              <w:jc w:val="center"/>
              <w:rPr>
                <w:sz w:val="18"/>
                <w:szCs w:val="18"/>
              </w:rPr>
            </w:pPr>
            <w:r w:rsidRPr="008A1AE9">
              <w:rPr>
                <w:sz w:val="18"/>
                <w:szCs w:val="18"/>
              </w:rPr>
              <w:t>640,00</w:t>
            </w:r>
          </w:p>
        </w:tc>
      </w:tr>
      <w:tr w:rsidR="00160FC5" w:rsidRPr="00D4091C" w:rsidTr="00B65181">
        <w:tc>
          <w:tcPr>
            <w:tcW w:w="568" w:type="dxa"/>
            <w:vAlign w:val="center"/>
          </w:tcPr>
          <w:p w:rsidR="00160FC5" w:rsidRPr="000D08E8" w:rsidRDefault="00160FC5" w:rsidP="00B65181">
            <w:pPr>
              <w:jc w:val="center"/>
              <w:rPr>
                <w:sz w:val="18"/>
                <w:szCs w:val="18"/>
              </w:rPr>
            </w:pPr>
            <w:r w:rsidRPr="000D08E8">
              <w:rPr>
                <w:sz w:val="18"/>
                <w:szCs w:val="18"/>
              </w:rPr>
              <w:lastRenderedPageBreak/>
              <w:t>17</w:t>
            </w:r>
          </w:p>
        </w:tc>
        <w:tc>
          <w:tcPr>
            <w:tcW w:w="2409" w:type="dxa"/>
            <w:vAlign w:val="center"/>
          </w:tcPr>
          <w:p w:rsidR="00160FC5" w:rsidRPr="000D08E8" w:rsidRDefault="00160FC5" w:rsidP="00B65181">
            <w:pPr>
              <w:ind w:firstLine="35"/>
              <w:rPr>
                <w:sz w:val="20"/>
                <w:szCs w:val="20"/>
              </w:rPr>
            </w:pPr>
            <w:r w:rsidRPr="000D08E8">
              <w:rPr>
                <w:sz w:val="20"/>
                <w:szCs w:val="20"/>
              </w:rPr>
              <w:t>Устройство ограждающих конструкций вокруг территории котельной №34</w:t>
            </w:r>
          </w:p>
        </w:tc>
        <w:tc>
          <w:tcPr>
            <w:tcW w:w="850" w:type="dxa"/>
            <w:vAlign w:val="center"/>
          </w:tcPr>
          <w:p w:rsidR="00160FC5" w:rsidRPr="000D08E8" w:rsidRDefault="00160FC5" w:rsidP="00B65181">
            <w:pPr>
              <w:jc w:val="center"/>
              <w:rPr>
                <w:sz w:val="20"/>
                <w:szCs w:val="20"/>
              </w:rPr>
            </w:pPr>
            <w:r w:rsidRPr="000D08E8">
              <w:rPr>
                <w:sz w:val="20"/>
                <w:szCs w:val="20"/>
              </w:rPr>
              <w:t xml:space="preserve">Предписание </w:t>
            </w:r>
            <w:proofErr w:type="spellStart"/>
            <w:r w:rsidRPr="000D08E8">
              <w:rPr>
                <w:sz w:val="20"/>
                <w:szCs w:val="20"/>
              </w:rPr>
              <w:t>Ростехнадзора</w:t>
            </w:r>
            <w:proofErr w:type="spellEnd"/>
          </w:p>
        </w:tc>
        <w:tc>
          <w:tcPr>
            <w:tcW w:w="851" w:type="dxa"/>
            <w:vAlign w:val="center"/>
          </w:tcPr>
          <w:p w:rsidR="00160FC5" w:rsidRPr="000D08E8" w:rsidRDefault="00160FC5" w:rsidP="00B65181">
            <w:pPr>
              <w:jc w:val="center"/>
              <w:rPr>
                <w:sz w:val="20"/>
                <w:szCs w:val="20"/>
              </w:rPr>
            </w:pPr>
            <w:r w:rsidRPr="000D08E8">
              <w:rPr>
                <w:sz w:val="20"/>
                <w:szCs w:val="20"/>
              </w:rPr>
              <w:t>ВИ</w:t>
            </w:r>
          </w:p>
        </w:tc>
        <w:tc>
          <w:tcPr>
            <w:tcW w:w="709" w:type="dxa"/>
            <w:tcBorders>
              <w:left w:val="nil"/>
            </w:tcBorders>
            <w:vAlign w:val="center"/>
          </w:tcPr>
          <w:p w:rsidR="00160FC5" w:rsidRPr="000D08E8" w:rsidRDefault="00160FC5" w:rsidP="00B65181">
            <w:pPr>
              <w:jc w:val="center"/>
              <w:rPr>
                <w:sz w:val="18"/>
                <w:szCs w:val="18"/>
              </w:rPr>
            </w:pPr>
            <w:r w:rsidRPr="000D08E8">
              <w:rPr>
                <w:sz w:val="18"/>
                <w:szCs w:val="18"/>
              </w:rPr>
              <w:t>400,00</w:t>
            </w:r>
          </w:p>
        </w:tc>
        <w:tc>
          <w:tcPr>
            <w:tcW w:w="708" w:type="dxa"/>
            <w:vAlign w:val="center"/>
          </w:tcPr>
          <w:p w:rsidR="00160FC5" w:rsidRPr="000D08E8" w:rsidRDefault="00160FC5" w:rsidP="00B65181">
            <w:pPr>
              <w:ind w:hanging="47"/>
              <w:jc w:val="center"/>
              <w:rPr>
                <w:sz w:val="18"/>
                <w:szCs w:val="18"/>
              </w:rPr>
            </w:pPr>
            <w:r w:rsidRPr="000D08E8">
              <w:rPr>
                <w:sz w:val="18"/>
                <w:szCs w:val="18"/>
              </w:rPr>
              <w:t>400,00</w:t>
            </w:r>
          </w:p>
        </w:tc>
        <w:tc>
          <w:tcPr>
            <w:tcW w:w="709" w:type="dxa"/>
            <w:vAlign w:val="center"/>
          </w:tcPr>
          <w:p w:rsidR="00160FC5" w:rsidRPr="000D08E8" w:rsidRDefault="00160FC5" w:rsidP="00B65181">
            <w:pPr>
              <w:jc w:val="center"/>
            </w:pPr>
            <w:r w:rsidRPr="000D08E8">
              <w:rPr>
                <w:sz w:val="18"/>
                <w:szCs w:val="18"/>
              </w:rPr>
              <w:t>0,00</w:t>
            </w:r>
          </w:p>
        </w:tc>
        <w:tc>
          <w:tcPr>
            <w:tcW w:w="711"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8"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8"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1132" w:type="dxa"/>
            <w:vAlign w:val="center"/>
          </w:tcPr>
          <w:p w:rsidR="00160FC5" w:rsidRPr="000D08E8" w:rsidRDefault="00160FC5" w:rsidP="00B65181">
            <w:pPr>
              <w:jc w:val="center"/>
              <w:rPr>
                <w:sz w:val="18"/>
                <w:szCs w:val="18"/>
              </w:rPr>
            </w:pPr>
            <w:r w:rsidRPr="000D08E8">
              <w:rPr>
                <w:sz w:val="18"/>
                <w:szCs w:val="18"/>
              </w:rPr>
              <w:t>800,00</w:t>
            </w:r>
          </w:p>
        </w:tc>
      </w:tr>
      <w:tr w:rsidR="00160FC5" w:rsidRPr="00D4091C" w:rsidTr="00B65181">
        <w:tc>
          <w:tcPr>
            <w:tcW w:w="568" w:type="dxa"/>
            <w:vAlign w:val="center"/>
          </w:tcPr>
          <w:p w:rsidR="00160FC5" w:rsidRPr="000D08E8" w:rsidRDefault="00160FC5" w:rsidP="00B65181">
            <w:pPr>
              <w:jc w:val="center"/>
              <w:rPr>
                <w:sz w:val="18"/>
                <w:szCs w:val="18"/>
              </w:rPr>
            </w:pPr>
            <w:r w:rsidRPr="000D08E8">
              <w:rPr>
                <w:sz w:val="18"/>
                <w:szCs w:val="18"/>
              </w:rPr>
              <w:t>18</w:t>
            </w:r>
          </w:p>
        </w:tc>
        <w:tc>
          <w:tcPr>
            <w:tcW w:w="2409" w:type="dxa"/>
            <w:vAlign w:val="center"/>
          </w:tcPr>
          <w:p w:rsidR="00160FC5" w:rsidRPr="000D08E8" w:rsidRDefault="00160FC5" w:rsidP="00B65181">
            <w:pPr>
              <w:ind w:firstLine="35"/>
              <w:rPr>
                <w:sz w:val="20"/>
                <w:szCs w:val="20"/>
              </w:rPr>
            </w:pPr>
            <w:r w:rsidRPr="000D08E8">
              <w:rPr>
                <w:rFonts w:eastAsia="Calibri"/>
                <w:sz w:val="20"/>
                <w:szCs w:val="20"/>
              </w:rPr>
              <w:t>Оборудовать здание котельной №34 аварийным освещением</w:t>
            </w:r>
          </w:p>
        </w:tc>
        <w:tc>
          <w:tcPr>
            <w:tcW w:w="850" w:type="dxa"/>
            <w:vAlign w:val="center"/>
          </w:tcPr>
          <w:p w:rsidR="00160FC5" w:rsidRPr="000D08E8" w:rsidRDefault="00160FC5" w:rsidP="00B65181">
            <w:pPr>
              <w:jc w:val="center"/>
              <w:rPr>
                <w:sz w:val="20"/>
                <w:szCs w:val="20"/>
              </w:rPr>
            </w:pPr>
            <w:r w:rsidRPr="000D08E8">
              <w:rPr>
                <w:sz w:val="20"/>
                <w:szCs w:val="20"/>
              </w:rPr>
              <w:t xml:space="preserve">Предписание </w:t>
            </w:r>
            <w:proofErr w:type="spellStart"/>
            <w:r w:rsidRPr="000D08E8">
              <w:rPr>
                <w:sz w:val="20"/>
                <w:szCs w:val="20"/>
              </w:rPr>
              <w:t>Ростехнадзора</w:t>
            </w:r>
            <w:proofErr w:type="spellEnd"/>
          </w:p>
        </w:tc>
        <w:tc>
          <w:tcPr>
            <w:tcW w:w="851" w:type="dxa"/>
            <w:vAlign w:val="center"/>
          </w:tcPr>
          <w:p w:rsidR="00160FC5" w:rsidRPr="000D08E8" w:rsidRDefault="00160FC5" w:rsidP="00B65181">
            <w:pPr>
              <w:jc w:val="center"/>
              <w:rPr>
                <w:sz w:val="20"/>
                <w:szCs w:val="20"/>
              </w:rPr>
            </w:pPr>
            <w:r w:rsidRPr="000D08E8">
              <w:rPr>
                <w:sz w:val="20"/>
                <w:szCs w:val="20"/>
              </w:rPr>
              <w:t>ВИ</w:t>
            </w:r>
          </w:p>
        </w:tc>
        <w:tc>
          <w:tcPr>
            <w:tcW w:w="709" w:type="dxa"/>
            <w:tcBorders>
              <w:left w:val="nil"/>
            </w:tcBorders>
            <w:vAlign w:val="center"/>
          </w:tcPr>
          <w:p w:rsidR="00160FC5" w:rsidRPr="000D08E8" w:rsidRDefault="00160FC5" w:rsidP="00B65181">
            <w:pPr>
              <w:jc w:val="center"/>
              <w:rPr>
                <w:sz w:val="18"/>
                <w:szCs w:val="18"/>
              </w:rPr>
            </w:pPr>
            <w:r w:rsidRPr="000D08E8">
              <w:rPr>
                <w:sz w:val="18"/>
                <w:szCs w:val="18"/>
              </w:rPr>
              <w:t>500,00</w:t>
            </w:r>
          </w:p>
        </w:tc>
        <w:tc>
          <w:tcPr>
            <w:tcW w:w="708"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11"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8"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8"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709" w:type="dxa"/>
            <w:vAlign w:val="center"/>
          </w:tcPr>
          <w:p w:rsidR="00160FC5" w:rsidRPr="000D08E8" w:rsidRDefault="00160FC5" w:rsidP="00B65181">
            <w:pPr>
              <w:jc w:val="center"/>
            </w:pPr>
            <w:r w:rsidRPr="000D08E8">
              <w:rPr>
                <w:sz w:val="18"/>
                <w:szCs w:val="18"/>
              </w:rPr>
              <w:t>0,00</w:t>
            </w:r>
          </w:p>
        </w:tc>
        <w:tc>
          <w:tcPr>
            <w:tcW w:w="1132" w:type="dxa"/>
            <w:vAlign w:val="center"/>
          </w:tcPr>
          <w:p w:rsidR="00160FC5" w:rsidRPr="000D08E8" w:rsidRDefault="00160FC5" w:rsidP="00B65181">
            <w:pPr>
              <w:jc w:val="center"/>
              <w:rPr>
                <w:sz w:val="18"/>
                <w:szCs w:val="18"/>
              </w:rPr>
            </w:pPr>
            <w:r w:rsidRPr="000D08E8">
              <w:rPr>
                <w:sz w:val="18"/>
                <w:szCs w:val="18"/>
              </w:rPr>
              <w:t>500,00</w:t>
            </w:r>
          </w:p>
        </w:tc>
      </w:tr>
      <w:tr w:rsidR="00160FC5" w:rsidTr="00B65181">
        <w:tc>
          <w:tcPr>
            <w:tcW w:w="568" w:type="dxa"/>
            <w:vAlign w:val="center"/>
          </w:tcPr>
          <w:p w:rsidR="00160FC5" w:rsidRPr="005B5F16" w:rsidRDefault="00160FC5" w:rsidP="00B65181">
            <w:pPr>
              <w:jc w:val="center"/>
              <w:rPr>
                <w:sz w:val="18"/>
                <w:szCs w:val="18"/>
              </w:rPr>
            </w:pPr>
            <w:r>
              <w:rPr>
                <w:sz w:val="18"/>
                <w:szCs w:val="18"/>
              </w:rPr>
              <w:t>19</w:t>
            </w:r>
          </w:p>
        </w:tc>
        <w:tc>
          <w:tcPr>
            <w:tcW w:w="2409" w:type="dxa"/>
            <w:vAlign w:val="center"/>
          </w:tcPr>
          <w:p w:rsidR="00160FC5" w:rsidRPr="008A1AE9" w:rsidRDefault="00160FC5" w:rsidP="00B65181">
            <w:pPr>
              <w:ind w:firstLine="35"/>
              <w:rPr>
                <w:b/>
                <w:sz w:val="20"/>
                <w:szCs w:val="20"/>
              </w:rPr>
            </w:pPr>
            <w:r w:rsidRPr="008A1AE9">
              <w:rPr>
                <w:b/>
                <w:sz w:val="20"/>
                <w:szCs w:val="20"/>
              </w:rPr>
              <w:t>Капитальный ремонт существующих сетей, а именно:</w:t>
            </w:r>
          </w:p>
        </w:tc>
        <w:tc>
          <w:tcPr>
            <w:tcW w:w="850" w:type="dxa"/>
            <w:vAlign w:val="center"/>
          </w:tcPr>
          <w:p w:rsidR="00160FC5" w:rsidRPr="00D41E52" w:rsidRDefault="00160FC5" w:rsidP="00B65181">
            <w:pPr>
              <w:jc w:val="center"/>
              <w:rPr>
                <w:sz w:val="20"/>
                <w:szCs w:val="20"/>
              </w:rPr>
            </w:pPr>
          </w:p>
        </w:tc>
        <w:tc>
          <w:tcPr>
            <w:tcW w:w="851" w:type="dxa"/>
            <w:vAlign w:val="center"/>
          </w:tcPr>
          <w:p w:rsidR="00160FC5" w:rsidRDefault="00160FC5" w:rsidP="00B65181">
            <w:pPr>
              <w:jc w:val="center"/>
              <w:rPr>
                <w:sz w:val="20"/>
                <w:szCs w:val="20"/>
              </w:rPr>
            </w:pPr>
          </w:p>
        </w:tc>
        <w:tc>
          <w:tcPr>
            <w:tcW w:w="709" w:type="dxa"/>
            <w:tcBorders>
              <w:left w:val="nil"/>
            </w:tcBorders>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11"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8"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jc w:val="center"/>
              <w:rPr>
                <w:sz w:val="18"/>
                <w:szCs w:val="18"/>
              </w:rPr>
            </w:pPr>
          </w:p>
        </w:tc>
        <w:tc>
          <w:tcPr>
            <w:tcW w:w="1132" w:type="dxa"/>
            <w:vAlign w:val="center"/>
          </w:tcPr>
          <w:p w:rsidR="00160FC5" w:rsidRPr="008A1AE9" w:rsidRDefault="00160FC5" w:rsidP="00B65181">
            <w:pPr>
              <w:jc w:val="center"/>
              <w:rPr>
                <w:sz w:val="18"/>
                <w:szCs w:val="18"/>
              </w:rPr>
            </w:pPr>
          </w:p>
        </w:tc>
      </w:tr>
      <w:tr w:rsidR="00160FC5" w:rsidTr="00B65181">
        <w:tc>
          <w:tcPr>
            <w:tcW w:w="568" w:type="dxa"/>
            <w:vAlign w:val="center"/>
          </w:tcPr>
          <w:p w:rsidR="00160FC5" w:rsidRPr="005B5F16" w:rsidRDefault="00160FC5" w:rsidP="00B65181">
            <w:pPr>
              <w:jc w:val="center"/>
              <w:rPr>
                <w:sz w:val="18"/>
                <w:szCs w:val="18"/>
              </w:rPr>
            </w:pPr>
            <w:r>
              <w:rPr>
                <w:sz w:val="18"/>
                <w:szCs w:val="18"/>
              </w:rPr>
              <w:t>19.1</w:t>
            </w:r>
          </w:p>
        </w:tc>
        <w:tc>
          <w:tcPr>
            <w:tcW w:w="2409" w:type="dxa"/>
            <w:vAlign w:val="center"/>
          </w:tcPr>
          <w:p w:rsidR="00160FC5" w:rsidRPr="00D41E52" w:rsidRDefault="00160FC5" w:rsidP="00B65181">
            <w:pPr>
              <w:ind w:firstLine="35"/>
              <w:rPr>
                <w:sz w:val="20"/>
                <w:szCs w:val="20"/>
              </w:rPr>
            </w:pPr>
            <w:r w:rsidRPr="008A1AE9">
              <w:rPr>
                <w:sz w:val="20"/>
                <w:szCs w:val="20"/>
              </w:rPr>
              <w:t>Котельная - школа №20</w:t>
            </w:r>
            <w:r>
              <w:rPr>
                <w:sz w:val="20"/>
                <w:szCs w:val="20"/>
              </w:rPr>
              <w:t>, 1152 п.</w:t>
            </w:r>
            <w:proofErr w:type="gramStart"/>
            <w:r>
              <w:rPr>
                <w:sz w:val="20"/>
                <w:szCs w:val="20"/>
              </w:rPr>
              <w:t>м</w:t>
            </w:r>
            <w:proofErr w:type="gramEnd"/>
            <w:r>
              <w:rPr>
                <w:sz w:val="20"/>
                <w:szCs w:val="20"/>
              </w:rPr>
              <w:t>.</w:t>
            </w:r>
          </w:p>
        </w:tc>
        <w:tc>
          <w:tcPr>
            <w:tcW w:w="850" w:type="dxa"/>
            <w:vAlign w:val="center"/>
          </w:tcPr>
          <w:p w:rsidR="00160FC5" w:rsidRPr="002153CA" w:rsidRDefault="00160FC5" w:rsidP="00B65181">
            <w:pPr>
              <w:jc w:val="center"/>
              <w:rPr>
                <w:sz w:val="20"/>
                <w:szCs w:val="20"/>
              </w:rPr>
            </w:pPr>
            <w:r w:rsidRPr="00D41E52">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2305,00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2305,00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2</w:t>
            </w:r>
          </w:p>
        </w:tc>
        <w:tc>
          <w:tcPr>
            <w:tcW w:w="2409" w:type="dxa"/>
            <w:vAlign w:val="center"/>
          </w:tcPr>
          <w:p w:rsidR="00160FC5" w:rsidRPr="008A1AE9" w:rsidRDefault="00160FC5" w:rsidP="00B65181">
            <w:pPr>
              <w:ind w:firstLine="35"/>
              <w:rPr>
                <w:sz w:val="20"/>
                <w:szCs w:val="20"/>
              </w:rPr>
            </w:pPr>
            <w:r w:rsidRPr="008A1AE9">
              <w:rPr>
                <w:sz w:val="20"/>
                <w:szCs w:val="20"/>
              </w:rPr>
              <w:t>ТК1-ТК32</w:t>
            </w:r>
            <w:r>
              <w:rPr>
                <w:sz w:val="20"/>
                <w:szCs w:val="20"/>
              </w:rPr>
              <w:t>, 140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280,00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280,00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3</w:t>
            </w:r>
          </w:p>
        </w:tc>
        <w:tc>
          <w:tcPr>
            <w:tcW w:w="2409" w:type="dxa"/>
            <w:vAlign w:val="center"/>
          </w:tcPr>
          <w:p w:rsidR="00160FC5" w:rsidRPr="00D41E52" w:rsidRDefault="00160FC5" w:rsidP="00B65181">
            <w:pPr>
              <w:ind w:firstLine="35"/>
              <w:rPr>
                <w:sz w:val="20"/>
                <w:szCs w:val="20"/>
              </w:rPr>
            </w:pPr>
            <w:r w:rsidRPr="008A1AE9">
              <w:rPr>
                <w:sz w:val="20"/>
                <w:szCs w:val="20"/>
              </w:rPr>
              <w:t>ул. Строителей ТК19 -ТК22</w:t>
            </w:r>
            <w:r>
              <w:rPr>
                <w:sz w:val="20"/>
                <w:szCs w:val="20"/>
              </w:rPr>
              <w:t>, 260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Pr>
                <w:sz w:val="18"/>
                <w:szCs w:val="18"/>
              </w:rPr>
              <w:t>520,00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Pr>
                <w:sz w:val="18"/>
                <w:szCs w:val="18"/>
              </w:rPr>
              <w:t>520,00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4</w:t>
            </w:r>
          </w:p>
        </w:tc>
        <w:tc>
          <w:tcPr>
            <w:tcW w:w="2409" w:type="dxa"/>
            <w:vAlign w:val="center"/>
          </w:tcPr>
          <w:p w:rsidR="00160FC5" w:rsidRPr="008A1AE9" w:rsidRDefault="00160FC5" w:rsidP="00B65181">
            <w:pPr>
              <w:ind w:firstLine="35"/>
              <w:rPr>
                <w:sz w:val="20"/>
                <w:szCs w:val="20"/>
              </w:rPr>
            </w:pPr>
            <w:r w:rsidRPr="008A1AE9">
              <w:rPr>
                <w:sz w:val="20"/>
                <w:szCs w:val="20"/>
              </w:rPr>
              <w:t>ТК22-ТК26</w:t>
            </w:r>
            <w:r>
              <w:rPr>
                <w:sz w:val="20"/>
                <w:szCs w:val="20"/>
              </w:rPr>
              <w:t>, 742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Pr>
                <w:sz w:val="18"/>
                <w:szCs w:val="18"/>
              </w:rPr>
              <w:t>892</w:t>
            </w:r>
            <w:r w:rsidRPr="008A1AE9">
              <w:rPr>
                <w:sz w:val="18"/>
                <w:szCs w:val="18"/>
              </w:rPr>
              <w:t>,00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Pr="008A1AE9" w:rsidRDefault="00160FC5" w:rsidP="00B65181">
            <w:pPr>
              <w:jc w:val="center"/>
              <w:rPr>
                <w:sz w:val="18"/>
                <w:szCs w:val="18"/>
              </w:rPr>
            </w:pPr>
            <w:r>
              <w:rPr>
                <w:sz w:val="18"/>
                <w:szCs w:val="18"/>
              </w:rPr>
              <w:t>592,00</w:t>
            </w:r>
          </w:p>
        </w:tc>
        <w:tc>
          <w:tcPr>
            <w:tcW w:w="709" w:type="dxa"/>
            <w:vAlign w:val="center"/>
          </w:tcPr>
          <w:p w:rsidR="00160FC5" w:rsidRDefault="00160FC5" w:rsidP="00B65181">
            <w:pPr>
              <w:jc w:val="center"/>
            </w:pPr>
            <w:r w:rsidRPr="006A7198">
              <w:rPr>
                <w:sz w:val="18"/>
                <w:szCs w:val="18"/>
              </w:rPr>
              <w:t>0,00</w:t>
            </w:r>
          </w:p>
        </w:tc>
        <w:tc>
          <w:tcPr>
            <w:tcW w:w="708"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709" w:type="dxa"/>
            <w:vAlign w:val="center"/>
          </w:tcPr>
          <w:p w:rsidR="00160FC5" w:rsidRDefault="00160FC5" w:rsidP="00B65181">
            <w:pPr>
              <w:jc w:val="center"/>
            </w:pPr>
            <w:r w:rsidRPr="006A7198">
              <w:rPr>
                <w:sz w:val="18"/>
                <w:szCs w:val="18"/>
              </w:rPr>
              <w:t>0,00</w:t>
            </w:r>
          </w:p>
        </w:tc>
        <w:tc>
          <w:tcPr>
            <w:tcW w:w="1132" w:type="dxa"/>
            <w:vAlign w:val="center"/>
          </w:tcPr>
          <w:p w:rsidR="00160FC5" w:rsidRPr="008A1AE9" w:rsidRDefault="00160FC5" w:rsidP="00B65181">
            <w:pPr>
              <w:jc w:val="center"/>
              <w:rPr>
                <w:sz w:val="18"/>
                <w:szCs w:val="18"/>
              </w:rPr>
            </w:pPr>
            <w:r>
              <w:rPr>
                <w:sz w:val="18"/>
                <w:szCs w:val="18"/>
              </w:rPr>
              <w:t>1484,00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5</w:t>
            </w:r>
          </w:p>
        </w:tc>
        <w:tc>
          <w:tcPr>
            <w:tcW w:w="2409" w:type="dxa"/>
            <w:vAlign w:val="center"/>
          </w:tcPr>
          <w:p w:rsidR="00160FC5" w:rsidRPr="008A1AE9" w:rsidRDefault="00160FC5" w:rsidP="00B65181">
            <w:pPr>
              <w:rPr>
                <w:sz w:val="20"/>
                <w:szCs w:val="20"/>
              </w:rPr>
            </w:pPr>
            <w:r w:rsidRPr="008A1AE9">
              <w:rPr>
                <w:sz w:val="20"/>
                <w:szCs w:val="20"/>
              </w:rPr>
              <w:t xml:space="preserve">ул. </w:t>
            </w:r>
            <w:proofErr w:type="spellStart"/>
            <w:r w:rsidRPr="008A1AE9">
              <w:rPr>
                <w:sz w:val="20"/>
                <w:szCs w:val="20"/>
              </w:rPr>
              <w:t>Строителей-ул</w:t>
            </w:r>
            <w:proofErr w:type="spellEnd"/>
            <w:r w:rsidRPr="008A1AE9">
              <w:rPr>
                <w:sz w:val="20"/>
                <w:szCs w:val="20"/>
              </w:rPr>
              <w:t>. Новая, ТК22-ТК62</w:t>
            </w:r>
            <w:r>
              <w:rPr>
                <w:sz w:val="20"/>
                <w:szCs w:val="20"/>
              </w:rPr>
              <w:t>, 110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220,00</w:t>
            </w:r>
          </w:p>
        </w:tc>
        <w:tc>
          <w:tcPr>
            <w:tcW w:w="709" w:type="dxa"/>
            <w:vAlign w:val="center"/>
          </w:tcPr>
          <w:p w:rsidR="00160FC5" w:rsidRPr="008A1AE9" w:rsidRDefault="00160FC5" w:rsidP="00B65181">
            <w:pPr>
              <w:jc w:val="center"/>
              <w:rPr>
                <w:sz w:val="18"/>
                <w:szCs w:val="18"/>
              </w:rPr>
            </w:pPr>
            <w:r>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220,00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6</w:t>
            </w:r>
          </w:p>
        </w:tc>
        <w:tc>
          <w:tcPr>
            <w:tcW w:w="2409" w:type="dxa"/>
            <w:vAlign w:val="center"/>
          </w:tcPr>
          <w:p w:rsidR="00160FC5" w:rsidRPr="008A1AE9" w:rsidRDefault="00160FC5" w:rsidP="00B65181">
            <w:pPr>
              <w:rPr>
                <w:sz w:val="20"/>
                <w:szCs w:val="20"/>
              </w:rPr>
            </w:pPr>
            <w:r w:rsidRPr="008A1AE9">
              <w:rPr>
                <w:sz w:val="20"/>
                <w:szCs w:val="20"/>
              </w:rPr>
              <w:t>ТК62-ТК65</w:t>
            </w:r>
            <w:r>
              <w:rPr>
                <w:sz w:val="20"/>
                <w:szCs w:val="20"/>
              </w:rPr>
              <w:t>, 191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382,00</w:t>
            </w:r>
          </w:p>
        </w:tc>
        <w:tc>
          <w:tcPr>
            <w:tcW w:w="709" w:type="dxa"/>
            <w:vAlign w:val="center"/>
          </w:tcPr>
          <w:p w:rsidR="00160FC5" w:rsidRPr="008A1AE9" w:rsidRDefault="00160FC5" w:rsidP="00B65181">
            <w:pPr>
              <w:jc w:val="center"/>
              <w:rPr>
                <w:sz w:val="18"/>
                <w:szCs w:val="18"/>
              </w:rPr>
            </w:pPr>
          </w:p>
        </w:tc>
        <w:tc>
          <w:tcPr>
            <w:tcW w:w="1132" w:type="dxa"/>
            <w:vAlign w:val="center"/>
          </w:tcPr>
          <w:p w:rsidR="00160FC5" w:rsidRPr="008A1AE9" w:rsidRDefault="00160FC5" w:rsidP="00B65181">
            <w:pPr>
              <w:jc w:val="center"/>
              <w:rPr>
                <w:sz w:val="18"/>
                <w:szCs w:val="18"/>
              </w:rPr>
            </w:pPr>
            <w:r>
              <w:rPr>
                <w:sz w:val="18"/>
                <w:szCs w:val="18"/>
              </w:rPr>
              <w:t>382,00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7</w:t>
            </w:r>
          </w:p>
        </w:tc>
        <w:tc>
          <w:tcPr>
            <w:tcW w:w="2409" w:type="dxa"/>
            <w:vAlign w:val="center"/>
          </w:tcPr>
          <w:p w:rsidR="00160FC5" w:rsidRPr="008A1AE9" w:rsidRDefault="00160FC5" w:rsidP="00B65181">
            <w:pPr>
              <w:rPr>
                <w:sz w:val="20"/>
                <w:szCs w:val="20"/>
              </w:rPr>
            </w:pPr>
            <w:r w:rsidRPr="008A1AE9">
              <w:rPr>
                <w:sz w:val="20"/>
                <w:szCs w:val="20"/>
              </w:rPr>
              <w:t>ТК63-ТК64</w:t>
            </w:r>
            <w:r>
              <w:rPr>
                <w:sz w:val="20"/>
                <w:szCs w:val="20"/>
              </w:rPr>
              <w:t>, 520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Pr>
                <w:sz w:val="18"/>
                <w:szCs w:val="18"/>
              </w:rPr>
              <w:t>0,00</w:t>
            </w:r>
          </w:p>
        </w:tc>
        <w:tc>
          <w:tcPr>
            <w:tcW w:w="708" w:type="dxa"/>
            <w:vAlign w:val="center"/>
          </w:tcPr>
          <w:p w:rsidR="00160FC5" w:rsidRPr="008A1AE9" w:rsidRDefault="00160FC5" w:rsidP="00B65181">
            <w:pPr>
              <w:ind w:hanging="47"/>
              <w:jc w:val="center"/>
              <w:rPr>
                <w:sz w:val="18"/>
                <w:szCs w:val="18"/>
              </w:rPr>
            </w:pPr>
            <w:r>
              <w:rPr>
                <w:sz w:val="18"/>
                <w:szCs w:val="18"/>
              </w:rPr>
              <w:t>1040,00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1040,0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8</w:t>
            </w:r>
          </w:p>
        </w:tc>
        <w:tc>
          <w:tcPr>
            <w:tcW w:w="2409" w:type="dxa"/>
            <w:vAlign w:val="center"/>
          </w:tcPr>
          <w:p w:rsidR="00160FC5" w:rsidRPr="008A1AE9" w:rsidRDefault="00160FC5" w:rsidP="00B65181">
            <w:pPr>
              <w:rPr>
                <w:sz w:val="20"/>
                <w:szCs w:val="20"/>
              </w:rPr>
            </w:pPr>
            <w:r w:rsidRPr="008A1AE9">
              <w:rPr>
                <w:sz w:val="20"/>
                <w:szCs w:val="20"/>
              </w:rPr>
              <w:t>ТК63-Новая 6</w:t>
            </w:r>
            <w:r>
              <w:rPr>
                <w:sz w:val="20"/>
                <w:szCs w:val="20"/>
              </w:rPr>
              <w:t>, 119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238,00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238,00</w:t>
            </w:r>
          </w:p>
        </w:tc>
      </w:tr>
      <w:tr w:rsidR="00160FC5" w:rsidTr="00B65181">
        <w:tc>
          <w:tcPr>
            <w:tcW w:w="568" w:type="dxa"/>
          </w:tcPr>
          <w:p w:rsidR="00160FC5" w:rsidRDefault="00160FC5" w:rsidP="00B65181">
            <w:r w:rsidRPr="000A5C4D">
              <w:rPr>
                <w:sz w:val="18"/>
                <w:szCs w:val="18"/>
              </w:rPr>
              <w:t>1</w:t>
            </w:r>
            <w:r>
              <w:rPr>
                <w:sz w:val="18"/>
                <w:szCs w:val="18"/>
              </w:rPr>
              <w:t>9</w:t>
            </w:r>
            <w:r w:rsidRPr="000A5C4D">
              <w:rPr>
                <w:sz w:val="18"/>
                <w:szCs w:val="18"/>
              </w:rPr>
              <w:t>.</w:t>
            </w:r>
            <w:r>
              <w:rPr>
                <w:sz w:val="18"/>
                <w:szCs w:val="18"/>
              </w:rPr>
              <w:t>9</w:t>
            </w:r>
          </w:p>
        </w:tc>
        <w:tc>
          <w:tcPr>
            <w:tcW w:w="2409" w:type="dxa"/>
            <w:vAlign w:val="center"/>
          </w:tcPr>
          <w:p w:rsidR="00160FC5" w:rsidRPr="008A1AE9" w:rsidRDefault="00160FC5" w:rsidP="00B65181">
            <w:pPr>
              <w:rPr>
                <w:sz w:val="20"/>
                <w:szCs w:val="20"/>
              </w:rPr>
            </w:pPr>
            <w:r w:rsidRPr="008A1AE9">
              <w:rPr>
                <w:sz w:val="20"/>
                <w:szCs w:val="20"/>
              </w:rPr>
              <w:t>ул. Свердлова ТК23-ТК55</w:t>
            </w:r>
            <w:r>
              <w:rPr>
                <w:sz w:val="20"/>
                <w:szCs w:val="20"/>
              </w:rPr>
              <w:t>, 122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244,00</w:t>
            </w:r>
          </w:p>
        </w:tc>
        <w:tc>
          <w:tcPr>
            <w:tcW w:w="709" w:type="dxa"/>
            <w:vAlign w:val="center"/>
          </w:tcPr>
          <w:p w:rsidR="00160FC5" w:rsidRPr="008A1AE9" w:rsidRDefault="00160FC5" w:rsidP="00B65181">
            <w:pPr>
              <w:jc w:val="center"/>
              <w:rPr>
                <w:sz w:val="18"/>
                <w:szCs w:val="18"/>
              </w:rPr>
            </w:pPr>
            <w:r>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244,00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0</w:t>
            </w:r>
          </w:p>
        </w:tc>
        <w:tc>
          <w:tcPr>
            <w:tcW w:w="2409" w:type="dxa"/>
            <w:vAlign w:val="center"/>
          </w:tcPr>
          <w:p w:rsidR="00160FC5" w:rsidRPr="008A1AE9" w:rsidRDefault="00160FC5" w:rsidP="00B65181">
            <w:pPr>
              <w:rPr>
                <w:sz w:val="20"/>
                <w:szCs w:val="20"/>
              </w:rPr>
            </w:pPr>
            <w:r w:rsidRPr="008A1AE9">
              <w:rPr>
                <w:sz w:val="20"/>
                <w:szCs w:val="20"/>
              </w:rPr>
              <w:t>ул. Свердлова</w:t>
            </w:r>
            <w:r>
              <w:rPr>
                <w:sz w:val="20"/>
                <w:szCs w:val="20"/>
              </w:rPr>
              <w:t>, 80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0,00</w:t>
            </w:r>
          </w:p>
        </w:tc>
        <w:tc>
          <w:tcPr>
            <w:tcW w:w="709" w:type="dxa"/>
            <w:vAlign w:val="center"/>
          </w:tcPr>
          <w:p w:rsidR="00160FC5" w:rsidRPr="008A1AE9" w:rsidRDefault="00160FC5" w:rsidP="00B65181">
            <w:pPr>
              <w:jc w:val="center"/>
              <w:rPr>
                <w:sz w:val="18"/>
                <w:szCs w:val="18"/>
              </w:rPr>
            </w:pPr>
            <w:r>
              <w:rPr>
                <w:sz w:val="18"/>
                <w:szCs w:val="18"/>
              </w:rPr>
              <w:t>160,00</w:t>
            </w:r>
          </w:p>
        </w:tc>
        <w:tc>
          <w:tcPr>
            <w:tcW w:w="1132" w:type="dxa"/>
            <w:vAlign w:val="center"/>
          </w:tcPr>
          <w:p w:rsidR="00160FC5" w:rsidRPr="008A1AE9" w:rsidRDefault="00160FC5" w:rsidP="00B65181">
            <w:pPr>
              <w:jc w:val="center"/>
              <w:rPr>
                <w:sz w:val="18"/>
                <w:szCs w:val="18"/>
              </w:rPr>
            </w:pPr>
            <w:r>
              <w:rPr>
                <w:sz w:val="18"/>
                <w:szCs w:val="18"/>
              </w:rPr>
              <w:t>160,00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1</w:t>
            </w:r>
          </w:p>
        </w:tc>
        <w:tc>
          <w:tcPr>
            <w:tcW w:w="2409" w:type="dxa"/>
            <w:vAlign w:val="center"/>
          </w:tcPr>
          <w:p w:rsidR="00160FC5" w:rsidRPr="008A1AE9" w:rsidRDefault="00160FC5" w:rsidP="00B65181">
            <w:pPr>
              <w:rPr>
                <w:sz w:val="20"/>
                <w:szCs w:val="20"/>
              </w:rPr>
            </w:pPr>
            <w:r w:rsidRPr="008A1AE9">
              <w:rPr>
                <w:sz w:val="20"/>
                <w:szCs w:val="20"/>
              </w:rPr>
              <w:t>ТК55-ТК59</w:t>
            </w:r>
            <w:r>
              <w:rPr>
                <w:sz w:val="20"/>
                <w:szCs w:val="20"/>
              </w:rPr>
              <w:t>, 60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 xml:space="preserve">Схема </w:t>
            </w:r>
            <w:r w:rsidRPr="00C757E7">
              <w:rPr>
                <w:sz w:val="20"/>
                <w:szCs w:val="20"/>
              </w:rPr>
              <w:lastRenderedPageBreak/>
              <w:t>ТС</w:t>
            </w:r>
          </w:p>
        </w:tc>
        <w:tc>
          <w:tcPr>
            <w:tcW w:w="851" w:type="dxa"/>
            <w:vAlign w:val="center"/>
          </w:tcPr>
          <w:p w:rsidR="00160FC5" w:rsidRPr="002153CA" w:rsidRDefault="00160FC5" w:rsidP="00B65181">
            <w:pPr>
              <w:ind w:firstLine="35"/>
              <w:jc w:val="center"/>
              <w:rPr>
                <w:sz w:val="20"/>
                <w:szCs w:val="20"/>
              </w:rPr>
            </w:pPr>
            <w:r>
              <w:rPr>
                <w:sz w:val="20"/>
                <w:szCs w:val="20"/>
              </w:rPr>
              <w:lastRenderedPageBreak/>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Pr>
                <w:sz w:val="18"/>
                <w:szCs w:val="18"/>
              </w:rPr>
              <w:t>120,00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120,00</w:t>
            </w:r>
          </w:p>
        </w:tc>
      </w:tr>
      <w:tr w:rsidR="00160FC5" w:rsidTr="00B65181">
        <w:tc>
          <w:tcPr>
            <w:tcW w:w="568" w:type="dxa"/>
            <w:vAlign w:val="center"/>
          </w:tcPr>
          <w:p w:rsidR="00160FC5" w:rsidRDefault="00160FC5" w:rsidP="00B65181">
            <w:pPr>
              <w:ind w:left="-108"/>
              <w:jc w:val="center"/>
            </w:pPr>
            <w:r w:rsidRPr="000A5C4D">
              <w:rPr>
                <w:sz w:val="18"/>
                <w:szCs w:val="18"/>
              </w:rPr>
              <w:lastRenderedPageBreak/>
              <w:t>1</w:t>
            </w:r>
            <w:r>
              <w:rPr>
                <w:sz w:val="18"/>
                <w:szCs w:val="18"/>
              </w:rPr>
              <w:t>9</w:t>
            </w:r>
            <w:r w:rsidRPr="000A5C4D">
              <w:rPr>
                <w:sz w:val="18"/>
                <w:szCs w:val="18"/>
              </w:rPr>
              <w:t>.1</w:t>
            </w:r>
            <w:r>
              <w:rPr>
                <w:sz w:val="18"/>
                <w:szCs w:val="18"/>
              </w:rPr>
              <w:t>2</w:t>
            </w:r>
          </w:p>
        </w:tc>
        <w:tc>
          <w:tcPr>
            <w:tcW w:w="2409" w:type="dxa"/>
            <w:vAlign w:val="center"/>
          </w:tcPr>
          <w:p w:rsidR="00160FC5" w:rsidRPr="008A1AE9" w:rsidRDefault="00160FC5" w:rsidP="00B65181">
            <w:pPr>
              <w:rPr>
                <w:sz w:val="20"/>
                <w:szCs w:val="20"/>
              </w:rPr>
            </w:pPr>
            <w:r w:rsidRPr="008A1AE9">
              <w:rPr>
                <w:sz w:val="20"/>
                <w:szCs w:val="20"/>
              </w:rPr>
              <w:t xml:space="preserve">ул. </w:t>
            </w:r>
            <w:proofErr w:type="spellStart"/>
            <w:r w:rsidRPr="008A1AE9">
              <w:rPr>
                <w:sz w:val="20"/>
                <w:szCs w:val="20"/>
              </w:rPr>
              <w:t>Строителей-ул</w:t>
            </w:r>
            <w:proofErr w:type="spellEnd"/>
            <w:r w:rsidRPr="008A1AE9">
              <w:rPr>
                <w:sz w:val="20"/>
                <w:szCs w:val="20"/>
              </w:rPr>
              <w:t>. Буденного</w:t>
            </w:r>
            <w:r>
              <w:rPr>
                <w:sz w:val="20"/>
                <w:szCs w:val="20"/>
              </w:rPr>
              <w:t>, 299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Pr>
                <w:sz w:val="18"/>
                <w:szCs w:val="18"/>
              </w:rPr>
              <w:t>598,00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598,00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3</w:t>
            </w:r>
          </w:p>
        </w:tc>
        <w:tc>
          <w:tcPr>
            <w:tcW w:w="2409" w:type="dxa"/>
            <w:vAlign w:val="center"/>
          </w:tcPr>
          <w:p w:rsidR="00160FC5" w:rsidRPr="008A1AE9" w:rsidRDefault="00160FC5" w:rsidP="00B65181">
            <w:pPr>
              <w:rPr>
                <w:sz w:val="20"/>
                <w:szCs w:val="20"/>
              </w:rPr>
            </w:pPr>
            <w:r w:rsidRPr="008A1AE9">
              <w:rPr>
                <w:sz w:val="20"/>
                <w:szCs w:val="20"/>
              </w:rPr>
              <w:t>ул. Буденного</w:t>
            </w:r>
            <w:r>
              <w:rPr>
                <w:sz w:val="20"/>
                <w:szCs w:val="20"/>
              </w:rPr>
              <w:t>, 198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396,00</w:t>
            </w:r>
          </w:p>
        </w:tc>
        <w:tc>
          <w:tcPr>
            <w:tcW w:w="1132" w:type="dxa"/>
            <w:vAlign w:val="center"/>
          </w:tcPr>
          <w:p w:rsidR="00160FC5" w:rsidRPr="008A1AE9" w:rsidRDefault="00160FC5" w:rsidP="00B65181">
            <w:pPr>
              <w:jc w:val="center"/>
              <w:rPr>
                <w:sz w:val="18"/>
                <w:szCs w:val="18"/>
              </w:rPr>
            </w:pPr>
            <w:r>
              <w:rPr>
                <w:sz w:val="18"/>
                <w:szCs w:val="18"/>
              </w:rPr>
              <w:t>396,00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4</w:t>
            </w:r>
          </w:p>
        </w:tc>
        <w:tc>
          <w:tcPr>
            <w:tcW w:w="2409" w:type="dxa"/>
            <w:vAlign w:val="center"/>
          </w:tcPr>
          <w:p w:rsidR="00160FC5" w:rsidRPr="008A1AE9" w:rsidRDefault="00160FC5" w:rsidP="00B65181">
            <w:pPr>
              <w:rPr>
                <w:sz w:val="20"/>
                <w:szCs w:val="20"/>
              </w:rPr>
            </w:pPr>
            <w:r w:rsidRPr="008A1AE9">
              <w:rPr>
                <w:sz w:val="20"/>
                <w:szCs w:val="20"/>
              </w:rPr>
              <w:t>ТК14-ТК49</w:t>
            </w:r>
            <w:r>
              <w:rPr>
                <w:sz w:val="20"/>
                <w:szCs w:val="20"/>
              </w:rPr>
              <w:t>, 195п.м.</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Pr>
                <w:sz w:val="18"/>
                <w:szCs w:val="18"/>
              </w:rPr>
              <w:t>390,00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390,00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5</w:t>
            </w:r>
          </w:p>
        </w:tc>
        <w:tc>
          <w:tcPr>
            <w:tcW w:w="2409" w:type="dxa"/>
            <w:vAlign w:val="center"/>
          </w:tcPr>
          <w:p w:rsidR="00160FC5" w:rsidRPr="008A1AE9" w:rsidRDefault="00160FC5" w:rsidP="00B65181">
            <w:pPr>
              <w:rPr>
                <w:sz w:val="20"/>
                <w:szCs w:val="20"/>
              </w:rPr>
            </w:pPr>
            <w:r w:rsidRPr="008A1AE9">
              <w:rPr>
                <w:sz w:val="20"/>
                <w:szCs w:val="20"/>
              </w:rPr>
              <w:t>ТК49-ТК51</w:t>
            </w:r>
            <w:r>
              <w:rPr>
                <w:sz w:val="20"/>
                <w:szCs w:val="20"/>
              </w:rPr>
              <w:t>, 60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Pr>
                <w:sz w:val="18"/>
                <w:szCs w:val="18"/>
              </w:rPr>
              <w:t>120,00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120,00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6</w:t>
            </w:r>
          </w:p>
        </w:tc>
        <w:tc>
          <w:tcPr>
            <w:tcW w:w="2409" w:type="dxa"/>
            <w:vAlign w:val="center"/>
          </w:tcPr>
          <w:p w:rsidR="00160FC5" w:rsidRPr="008A1AE9" w:rsidRDefault="00160FC5" w:rsidP="00B65181">
            <w:pPr>
              <w:rPr>
                <w:sz w:val="20"/>
                <w:szCs w:val="20"/>
              </w:rPr>
            </w:pPr>
            <w:r w:rsidRPr="008A1AE9">
              <w:rPr>
                <w:sz w:val="20"/>
                <w:szCs w:val="20"/>
              </w:rPr>
              <w:t>ТК14-ТК45</w:t>
            </w:r>
            <w:r>
              <w:rPr>
                <w:sz w:val="20"/>
                <w:szCs w:val="20"/>
              </w:rPr>
              <w:t>, 148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Pr>
                <w:sz w:val="18"/>
                <w:szCs w:val="18"/>
              </w:rPr>
              <w:t>296,00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296,00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7</w:t>
            </w:r>
          </w:p>
        </w:tc>
        <w:tc>
          <w:tcPr>
            <w:tcW w:w="2409" w:type="dxa"/>
            <w:vAlign w:val="center"/>
          </w:tcPr>
          <w:p w:rsidR="00160FC5" w:rsidRPr="008A1AE9" w:rsidRDefault="00160FC5" w:rsidP="00B65181">
            <w:pPr>
              <w:rPr>
                <w:sz w:val="20"/>
                <w:szCs w:val="20"/>
              </w:rPr>
            </w:pPr>
            <w:r w:rsidRPr="008A1AE9">
              <w:rPr>
                <w:sz w:val="20"/>
                <w:szCs w:val="20"/>
              </w:rPr>
              <w:t>ул. Суворова</w:t>
            </w:r>
            <w:r>
              <w:rPr>
                <w:sz w:val="20"/>
                <w:szCs w:val="20"/>
              </w:rPr>
              <w:t>, 253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506,00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506,00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8</w:t>
            </w:r>
          </w:p>
        </w:tc>
        <w:tc>
          <w:tcPr>
            <w:tcW w:w="2409" w:type="dxa"/>
            <w:vAlign w:val="center"/>
          </w:tcPr>
          <w:p w:rsidR="00160FC5" w:rsidRPr="008A1AE9" w:rsidRDefault="00160FC5" w:rsidP="00B65181">
            <w:pPr>
              <w:rPr>
                <w:sz w:val="20"/>
                <w:szCs w:val="20"/>
              </w:rPr>
            </w:pPr>
            <w:r w:rsidRPr="008A1AE9">
              <w:rPr>
                <w:sz w:val="20"/>
                <w:szCs w:val="20"/>
              </w:rPr>
              <w:t>ТК8-ТК36</w:t>
            </w:r>
            <w:r>
              <w:rPr>
                <w:sz w:val="20"/>
                <w:szCs w:val="20"/>
              </w:rPr>
              <w:t>, 169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338,00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338,00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.1</w:t>
            </w:r>
            <w:r>
              <w:rPr>
                <w:sz w:val="18"/>
                <w:szCs w:val="18"/>
              </w:rPr>
              <w:t>9</w:t>
            </w:r>
          </w:p>
        </w:tc>
        <w:tc>
          <w:tcPr>
            <w:tcW w:w="2409" w:type="dxa"/>
            <w:vAlign w:val="center"/>
          </w:tcPr>
          <w:p w:rsidR="00160FC5" w:rsidRPr="008A1AE9" w:rsidRDefault="00160FC5" w:rsidP="00B65181">
            <w:pPr>
              <w:rPr>
                <w:sz w:val="20"/>
                <w:szCs w:val="20"/>
              </w:rPr>
            </w:pPr>
            <w:r w:rsidRPr="008A1AE9">
              <w:rPr>
                <w:sz w:val="20"/>
                <w:szCs w:val="20"/>
              </w:rPr>
              <w:t>ТК8-Суворова 9</w:t>
            </w:r>
            <w:r>
              <w:rPr>
                <w:sz w:val="20"/>
                <w:szCs w:val="20"/>
              </w:rPr>
              <w:t>, 160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320,00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8A1AE9" w:rsidRDefault="00160FC5" w:rsidP="00B65181">
            <w:pPr>
              <w:jc w:val="center"/>
              <w:rPr>
                <w:sz w:val="18"/>
                <w:szCs w:val="18"/>
              </w:rPr>
            </w:pPr>
            <w:r>
              <w:rPr>
                <w:sz w:val="18"/>
                <w:szCs w:val="18"/>
              </w:rPr>
              <w:t>320,00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w:t>
            </w:r>
            <w:r>
              <w:rPr>
                <w:sz w:val="18"/>
                <w:szCs w:val="18"/>
              </w:rPr>
              <w:t>20</w:t>
            </w:r>
          </w:p>
        </w:tc>
        <w:tc>
          <w:tcPr>
            <w:tcW w:w="2409" w:type="dxa"/>
            <w:vAlign w:val="center"/>
          </w:tcPr>
          <w:p w:rsidR="00160FC5" w:rsidRPr="008A1AE9" w:rsidRDefault="00160FC5" w:rsidP="00B65181">
            <w:pPr>
              <w:rPr>
                <w:sz w:val="20"/>
                <w:szCs w:val="20"/>
              </w:rPr>
            </w:pPr>
            <w:r w:rsidRPr="008A1AE9">
              <w:rPr>
                <w:sz w:val="20"/>
                <w:szCs w:val="20"/>
              </w:rPr>
              <w:t>врезки в здания, Новая 1-6, школа, ДК</w:t>
            </w:r>
            <w:r>
              <w:rPr>
                <w:sz w:val="20"/>
                <w:szCs w:val="20"/>
              </w:rPr>
              <w:t>, 90 п.м.</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180,00</w:t>
            </w:r>
          </w:p>
        </w:tc>
        <w:tc>
          <w:tcPr>
            <w:tcW w:w="1132" w:type="dxa"/>
            <w:vAlign w:val="center"/>
          </w:tcPr>
          <w:p w:rsidR="00160FC5" w:rsidRPr="008A1AE9" w:rsidRDefault="00160FC5" w:rsidP="00B65181">
            <w:pPr>
              <w:jc w:val="center"/>
              <w:rPr>
                <w:sz w:val="18"/>
                <w:szCs w:val="18"/>
              </w:rPr>
            </w:pPr>
            <w:r>
              <w:rPr>
                <w:sz w:val="18"/>
                <w:szCs w:val="18"/>
              </w:rPr>
              <w:t>180,00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w:t>
            </w:r>
            <w:r>
              <w:rPr>
                <w:sz w:val="18"/>
                <w:szCs w:val="18"/>
              </w:rPr>
              <w:t>21</w:t>
            </w:r>
          </w:p>
        </w:tc>
        <w:tc>
          <w:tcPr>
            <w:tcW w:w="2409" w:type="dxa"/>
            <w:vAlign w:val="center"/>
          </w:tcPr>
          <w:p w:rsidR="00160FC5" w:rsidRPr="008A1AE9" w:rsidRDefault="00160FC5" w:rsidP="00B65181">
            <w:pPr>
              <w:rPr>
                <w:sz w:val="20"/>
                <w:szCs w:val="20"/>
              </w:rPr>
            </w:pPr>
            <w:r w:rsidRPr="008A1AE9">
              <w:rPr>
                <w:sz w:val="20"/>
                <w:szCs w:val="20"/>
              </w:rPr>
              <w:t>ул. Буденного, ул. Ленина, коррекционная школа</w:t>
            </w:r>
            <w:r>
              <w:rPr>
                <w:sz w:val="20"/>
                <w:szCs w:val="20"/>
              </w:rPr>
              <w:t>, 140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280,00</w:t>
            </w:r>
          </w:p>
        </w:tc>
        <w:tc>
          <w:tcPr>
            <w:tcW w:w="1132" w:type="dxa"/>
            <w:vAlign w:val="center"/>
          </w:tcPr>
          <w:p w:rsidR="00160FC5" w:rsidRPr="008A1AE9" w:rsidRDefault="00160FC5" w:rsidP="00B65181">
            <w:pPr>
              <w:jc w:val="center"/>
              <w:rPr>
                <w:sz w:val="18"/>
                <w:szCs w:val="18"/>
              </w:rPr>
            </w:pPr>
            <w:r>
              <w:rPr>
                <w:sz w:val="18"/>
                <w:szCs w:val="18"/>
              </w:rPr>
              <w:t>280,00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w:t>
            </w:r>
            <w:r>
              <w:rPr>
                <w:sz w:val="18"/>
                <w:szCs w:val="18"/>
              </w:rPr>
              <w:t>22</w:t>
            </w:r>
          </w:p>
        </w:tc>
        <w:tc>
          <w:tcPr>
            <w:tcW w:w="2409" w:type="dxa"/>
            <w:vAlign w:val="center"/>
          </w:tcPr>
          <w:p w:rsidR="00160FC5" w:rsidRPr="008A1AE9" w:rsidRDefault="00160FC5" w:rsidP="00B65181">
            <w:pPr>
              <w:rPr>
                <w:sz w:val="20"/>
                <w:szCs w:val="20"/>
              </w:rPr>
            </w:pPr>
            <w:r w:rsidRPr="008A1AE9">
              <w:rPr>
                <w:sz w:val="20"/>
                <w:szCs w:val="20"/>
              </w:rPr>
              <w:t>ул. Юбилейная, ул. Суворова</w:t>
            </w:r>
            <w:r>
              <w:rPr>
                <w:sz w:val="20"/>
                <w:szCs w:val="20"/>
              </w:rPr>
              <w:t>, 1440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2880,00</w:t>
            </w:r>
          </w:p>
        </w:tc>
        <w:tc>
          <w:tcPr>
            <w:tcW w:w="1132" w:type="dxa"/>
            <w:vAlign w:val="center"/>
          </w:tcPr>
          <w:p w:rsidR="00160FC5" w:rsidRPr="008A1AE9" w:rsidRDefault="00160FC5" w:rsidP="00B65181">
            <w:pPr>
              <w:jc w:val="center"/>
              <w:rPr>
                <w:sz w:val="18"/>
                <w:szCs w:val="18"/>
              </w:rPr>
            </w:pPr>
            <w:r>
              <w:rPr>
                <w:sz w:val="18"/>
                <w:szCs w:val="18"/>
              </w:rPr>
              <w:t>2880,00</w:t>
            </w:r>
          </w:p>
        </w:tc>
      </w:tr>
      <w:tr w:rsidR="00160FC5" w:rsidTr="00B65181">
        <w:tc>
          <w:tcPr>
            <w:tcW w:w="568" w:type="dxa"/>
            <w:vAlign w:val="center"/>
          </w:tcPr>
          <w:p w:rsidR="00160FC5" w:rsidRDefault="00160FC5" w:rsidP="00B65181">
            <w:pPr>
              <w:ind w:left="-108"/>
              <w:jc w:val="center"/>
            </w:pPr>
            <w:r w:rsidRPr="000A5C4D">
              <w:rPr>
                <w:sz w:val="18"/>
                <w:szCs w:val="18"/>
              </w:rPr>
              <w:t>1</w:t>
            </w:r>
            <w:r>
              <w:rPr>
                <w:sz w:val="18"/>
                <w:szCs w:val="18"/>
              </w:rPr>
              <w:t>9</w:t>
            </w:r>
            <w:r w:rsidRPr="000A5C4D">
              <w:rPr>
                <w:sz w:val="18"/>
                <w:szCs w:val="18"/>
              </w:rPr>
              <w:t>.</w:t>
            </w:r>
            <w:r>
              <w:rPr>
                <w:sz w:val="18"/>
                <w:szCs w:val="18"/>
              </w:rPr>
              <w:t>23</w:t>
            </w:r>
          </w:p>
        </w:tc>
        <w:tc>
          <w:tcPr>
            <w:tcW w:w="2409" w:type="dxa"/>
            <w:vAlign w:val="center"/>
          </w:tcPr>
          <w:p w:rsidR="00160FC5" w:rsidRPr="008A1AE9" w:rsidRDefault="00160FC5" w:rsidP="00B65181">
            <w:pPr>
              <w:rPr>
                <w:sz w:val="20"/>
                <w:szCs w:val="20"/>
              </w:rPr>
            </w:pPr>
            <w:r w:rsidRPr="008A1AE9">
              <w:rPr>
                <w:sz w:val="20"/>
                <w:szCs w:val="20"/>
              </w:rPr>
              <w:t>ул. Новая - ж/</w:t>
            </w:r>
            <w:proofErr w:type="spellStart"/>
            <w:r w:rsidRPr="008A1AE9">
              <w:rPr>
                <w:sz w:val="20"/>
                <w:szCs w:val="20"/>
              </w:rPr>
              <w:t>д</w:t>
            </w:r>
            <w:proofErr w:type="spellEnd"/>
            <w:r>
              <w:rPr>
                <w:sz w:val="20"/>
                <w:szCs w:val="20"/>
              </w:rPr>
              <w:t>, 251 п.</w:t>
            </w:r>
            <w:proofErr w:type="gramStart"/>
            <w:r>
              <w:rPr>
                <w:sz w:val="20"/>
                <w:szCs w:val="20"/>
              </w:rPr>
              <w:t>м</w:t>
            </w:r>
            <w:proofErr w:type="gramEnd"/>
            <w:r>
              <w:rPr>
                <w:sz w:val="20"/>
                <w:szCs w:val="20"/>
              </w:rPr>
              <w:t>.</w:t>
            </w:r>
          </w:p>
        </w:tc>
        <w:tc>
          <w:tcPr>
            <w:tcW w:w="850" w:type="dxa"/>
            <w:vAlign w:val="center"/>
          </w:tcPr>
          <w:p w:rsidR="00160FC5" w:rsidRDefault="00160FC5" w:rsidP="00B65181">
            <w:pPr>
              <w:jc w:val="center"/>
            </w:pPr>
            <w:r w:rsidRPr="00C757E7">
              <w:rPr>
                <w:sz w:val="20"/>
                <w:szCs w:val="20"/>
              </w:rPr>
              <w:t>Схема ТС</w:t>
            </w:r>
          </w:p>
        </w:tc>
        <w:tc>
          <w:tcPr>
            <w:tcW w:w="851" w:type="dxa"/>
            <w:vAlign w:val="center"/>
          </w:tcPr>
          <w:p w:rsidR="00160FC5" w:rsidRPr="002153CA" w:rsidRDefault="00160FC5" w:rsidP="00B65181">
            <w:pPr>
              <w:ind w:firstLine="35"/>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502,00</w:t>
            </w:r>
          </w:p>
        </w:tc>
        <w:tc>
          <w:tcPr>
            <w:tcW w:w="1132" w:type="dxa"/>
            <w:vAlign w:val="center"/>
          </w:tcPr>
          <w:p w:rsidR="00160FC5" w:rsidRPr="008A1AE9" w:rsidRDefault="00160FC5" w:rsidP="00B65181">
            <w:pPr>
              <w:jc w:val="center"/>
              <w:rPr>
                <w:sz w:val="18"/>
                <w:szCs w:val="18"/>
              </w:rPr>
            </w:pPr>
            <w:r>
              <w:rPr>
                <w:sz w:val="18"/>
                <w:szCs w:val="18"/>
              </w:rPr>
              <w:t>502,00</w:t>
            </w:r>
          </w:p>
        </w:tc>
      </w:tr>
      <w:tr w:rsidR="00160FC5" w:rsidTr="00B65181">
        <w:tc>
          <w:tcPr>
            <w:tcW w:w="568" w:type="dxa"/>
            <w:vAlign w:val="center"/>
          </w:tcPr>
          <w:p w:rsidR="00160FC5" w:rsidRPr="005B5F16" w:rsidRDefault="00160FC5" w:rsidP="00B65181">
            <w:pPr>
              <w:jc w:val="center"/>
              <w:rPr>
                <w:sz w:val="18"/>
                <w:szCs w:val="18"/>
              </w:rPr>
            </w:pPr>
            <w:r>
              <w:rPr>
                <w:sz w:val="18"/>
                <w:szCs w:val="18"/>
              </w:rPr>
              <w:t>20</w:t>
            </w:r>
          </w:p>
        </w:tc>
        <w:tc>
          <w:tcPr>
            <w:tcW w:w="2409" w:type="dxa"/>
            <w:vAlign w:val="center"/>
          </w:tcPr>
          <w:p w:rsidR="00160FC5" w:rsidRPr="00D41E52" w:rsidRDefault="00160FC5" w:rsidP="00B65181">
            <w:pPr>
              <w:ind w:firstLine="35"/>
              <w:rPr>
                <w:sz w:val="20"/>
                <w:szCs w:val="20"/>
              </w:rPr>
            </w:pPr>
            <w:r w:rsidRPr="00D41E52">
              <w:rPr>
                <w:sz w:val="20"/>
                <w:szCs w:val="20"/>
              </w:rPr>
              <w:t>Реконструкция с применением частотного регулирования, автоматизация технологического процесса</w:t>
            </w:r>
            <w:r>
              <w:rPr>
                <w:sz w:val="20"/>
                <w:szCs w:val="20"/>
              </w:rPr>
              <w:t xml:space="preserve"> котельной №35</w:t>
            </w:r>
          </w:p>
        </w:tc>
        <w:tc>
          <w:tcPr>
            <w:tcW w:w="850" w:type="dxa"/>
            <w:vAlign w:val="center"/>
          </w:tcPr>
          <w:p w:rsidR="00160FC5" w:rsidRPr="002153CA" w:rsidRDefault="00160FC5" w:rsidP="00B65181">
            <w:pPr>
              <w:jc w:val="center"/>
              <w:rPr>
                <w:sz w:val="20"/>
                <w:szCs w:val="20"/>
              </w:rPr>
            </w:pPr>
            <w:proofErr w:type="gramStart"/>
            <w:r w:rsidRPr="00D41E52">
              <w:rPr>
                <w:sz w:val="20"/>
                <w:szCs w:val="20"/>
              </w:rPr>
              <w:t xml:space="preserve">предложен </w:t>
            </w:r>
            <w:proofErr w:type="spellStart"/>
            <w:r w:rsidRPr="00D41E52">
              <w:rPr>
                <w:sz w:val="20"/>
                <w:szCs w:val="20"/>
              </w:rPr>
              <w:t>ие</w:t>
            </w:r>
            <w:proofErr w:type="spellEnd"/>
            <w:proofErr w:type="gramEnd"/>
            <w:r w:rsidRPr="00D41E52">
              <w:rPr>
                <w:sz w:val="20"/>
                <w:szCs w:val="20"/>
              </w:rPr>
              <w:t xml:space="preserve"> ОКК</w:t>
            </w:r>
          </w:p>
        </w:tc>
        <w:tc>
          <w:tcPr>
            <w:tcW w:w="851" w:type="dxa"/>
            <w:vAlign w:val="center"/>
          </w:tcPr>
          <w:p w:rsidR="00160FC5" w:rsidRPr="002153CA" w:rsidRDefault="00160FC5" w:rsidP="00B65181">
            <w:pPr>
              <w:jc w:val="center"/>
              <w:rPr>
                <w:sz w:val="20"/>
                <w:szCs w:val="20"/>
              </w:rPr>
            </w:pPr>
            <w:r>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Default="00160FC5" w:rsidP="00B65181">
            <w:pPr>
              <w:jc w:val="center"/>
            </w:pPr>
            <w:r w:rsidRPr="00B34504">
              <w:rPr>
                <w:sz w:val="18"/>
                <w:szCs w:val="18"/>
              </w:rPr>
              <w:t>0,00</w:t>
            </w:r>
          </w:p>
        </w:tc>
        <w:tc>
          <w:tcPr>
            <w:tcW w:w="708" w:type="dxa"/>
            <w:vAlign w:val="center"/>
          </w:tcPr>
          <w:p w:rsidR="00160FC5" w:rsidRDefault="00160FC5" w:rsidP="00B65181">
            <w:pPr>
              <w:jc w:val="center"/>
            </w:pPr>
            <w:r w:rsidRPr="00B34504">
              <w:rPr>
                <w:sz w:val="18"/>
                <w:szCs w:val="18"/>
              </w:rPr>
              <w:t>0,00</w:t>
            </w:r>
          </w:p>
        </w:tc>
        <w:tc>
          <w:tcPr>
            <w:tcW w:w="709" w:type="dxa"/>
            <w:vAlign w:val="center"/>
          </w:tcPr>
          <w:p w:rsidR="00160FC5" w:rsidRDefault="00160FC5" w:rsidP="00B65181">
            <w:pPr>
              <w:jc w:val="center"/>
            </w:pPr>
            <w:r w:rsidRPr="00B34504">
              <w:rPr>
                <w:sz w:val="18"/>
                <w:szCs w:val="18"/>
              </w:rPr>
              <w:t>0,00</w:t>
            </w:r>
          </w:p>
        </w:tc>
        <w:tc>
          <w:tcPr>
            <w:tcW w:w="709" w:type="dxa"/>
            <w:vAlign w:val="center"/>
          </w:tcPr>
          <w:p w:rsidR="00160FC5" w:rsidRDefault="00160FC5" w:rsidP="00B65181">
            <w:pPr>
              <w:jc w:val="center"/>
            </w:pPr>
            <w:r w:rsidRPr="00B34504">
              <w:rPr>
                <w:sz w:val="18"/>
                <w:szCs w:val="18"/>
              </w:rPr>
              <w:t>0,00</w:t>
            </w:r>
          </w:p>
        </w:tc>
        <w:tc>
          <w:tcPr>
            <w:tcW w:w="708" w:type="dxa"/>
            <w:vAlign w:val="center"/>
          </w:tcPr>
          <w:p w:rsidR="00160FC5" w:rsidRPr="008A1AE9" w:rsidRDefault="00160FC5" w:rsidP="00B65181">
            <w:pPr>
              <w:ind w:left="-108" w:right="-108"/>
              <w:jc w:val="center"/>
              <w:rPr>
                <w:sz w:val="18"/>
                <w:szCs w:val="18"/>
              </w:rPr>
            </w:pPr>
            <w:r>
              <w:rPr>
                <w:sz w:val="18"/>
                <w:szCs w:val="18"/>
              </w:rPr>
              <w:t>3000,00</w:t>
            </w:r>
          </w:p>
        </w:tc>
        <w:tc>
          <w:tcPr>
            <w:tcW w:w="709" w:type="dxa"/>
            <w:vAlign w:val="center"/>
          </w:tcPr>
          <w:p w:rsidR="00160FC5" w:rsidRDefault="00160FC5" w:rsidP="00B65181">
            <w:pPr>
              <w:jc w:val="center"/>
            </w:pPr>
            <w:r w:rsidRPr="005555B9">
              <w:rPr>
                <w:sz w:val="18"/>
                <w:szCs w:val="18"/>
              </w:rPr>
              <w:t>0,00</w:t>
            </w:r>
          </w:p>
        </w:tc>
        <w:tc>
          <w:tcPr>
            <w:tcW w:w="709" w:type="dxa"/>
            <w:vAlign w:val="center"/>
          </w:tcPr>
          <w:p w:rsidR="00160FC5" w:rsidRDefault="00160FC5" w:rsidP="00B65181">
            <w:pPr>
              <w:jc w:val="center"/>
            </w:pPr>
            <w:r w:rsidRPr="005555B9">
              <w:rPr>
                <w:sz w:val="18"/>
                <w:szCs w:val="18"/>
              </w:rPr>
              <w:t>0,00</w:t>
            </w:r>
          </w:p>
        </w:tc>
        <w:tc>
          <w:tcPr>
            <w:tcW w:w="709" w:type="dxa"/>
            <w:vAlign w:val="center"/>
          </w:tcPr>
          <w:p w:rsidR="00160FC5" w:rsidRDefault="00160FC5" w:rsidP="00B65181">
            <w:pPr>
              <w:jc w:val="center"/>
            </w:pPr>
            <w:r w:rsidRPr="005555B9">
              <w:rPr>
                <w:sz w:val="18"/>
                <w:szCs w:val="18"/>
              </w:rPr>
              <w:t>0,00</w:t>
            </w:r>
          </w:p>
        </w:tc>
        <w:tc>
          <w:tcPr>
            <w:tcW w:w="709" w:type="dxa"/>
            <w:vAlign w:val="center"/>
          </w:tcPr>
          <w:p w:rsidR="00160FC5" w:rsidRDefault="00160FC5" w:rsidP="00B65181">
            <w:pPr>
              <w:jc w:val="center"/>
            </w:pPr>
            <w:r w:rsidRPr="005555B9">
              <w:rPr>
                <w:sz w:val="18"/>
                <w:szCs w:val="18"/>
              </w:rPr>
              <w:t>0,00</w:t>
            </w:r>
          </w:p>
        </w:tc>
        <w:tc>
          <w:tcPr>
            <w:tcW w:w="1132" w:type="dxa"/>
            <w:vAlign w:val="center"/>
          </w:tcPr>
          <w:p w:rsidR="00160FC5" w:rsidRPr="008A1AE9" w:rsidRDefault="00160FC5" w:rsidP="00B65181">
            <w:pPr>
              <w:ind w:left="-108" w:right="-108"/>
              <w:jc w:val="center"/>
              <w:rPr>
                <w:sz w:val="18"/>
                <w:szCs w:val="18"/>
              </w:rPr>
            </w:pPr>
            <w:r w:rsidRPr="008A1AE9">
              <w:rPr>
                <w:sz w:val="18"/>
                <w:szCs w:val="18"/>
              </w:rPr>
              <w:t>3000,00</w:t>
            </w:r>
          </w:p>
        </w:tc>
      </w:tr>
    </w:tbl>
    <w:p w:rsidR="00175983" w:rsidRPr="006939F3" w:rsidRDefault="00FF33C9" w:rsidP="00175983">
      <w:pPr>
        <w:shd w:val="clear" w:color="auto" w:fill="FFFFFF"/>
        <w:tabs>
          <w:tab w:val="left" w:pos="6946"/>
          <w:tab w:val="left" w:pos="9498"/>
        </w:tabs>
        <w:ind w:left="57" w:right="57" w:firstLine="488"/>
        <w:rPr>
          <w:sz w:val="20"/>
          <w:szCs w:val="20"/>
        </w:rPr>
      </w:pPr>
      <w:r>
        <w:rPr>
          <w:sz w:val="20"/>
          <w:szCs w:val="20"/>
        </w:rPr>
        <w:t xml:space="preserve">Примечание: </w:t>
      </w:r>
      <w:r w:rsidRPr="00056CF9">
        <w:rPr>
          <w:sz w:val="20"/>
          <w:szCs w:val="20"/>
        </w:rPr>
        <w:t>*</w:t>
      </w:r>
      <w:r>
        <w:rPr>
          <w:sz w:val="20"/>
          <w:szCs w:val="20"/>
        </w:rPr>
        <w:t xml:space="preserve"> - </w:t>
      </w:r>
      <w:proofErr w:type="gramStart"/>
      <w:r w:rsidR="00175983" w:rsidRPr="00056CF9">
        <w:rPr>
          <w:sz w:val="20"/>
          <w:szCs w:val="20"/>
        </w:rPr>
        <w:t>Для расчёта объёма инвестиций использовались прайс-листы торговых компаний, подрядных организаций, укрупненные нормативы цены строительства (</w:t>
      </w:r>
      <w:r w:rsidR="00175983">
        <w:rPr>
          <w:sz w:val="20"/>
          <w:szCs w:val="20"/>
        </w:rPr>
        <w:t>НЦС</w:t>
      </w:r>
      <w:r w:rsidR="00175983" w:rsidRPr="00AE64C5">
        <w:rPr>
          <w:sz w:val="20"/>
          <w:szCs w:val="20"/>
        </w:rPr>
        <w:t>-2017.</w:t>
      </w:r>
      <w:proofErr w:type="gramEnd"/>
      <w:r w:rsidR="00175983" w:rsidRPr="00AE64C5">
        <w:rPr>
          <w:sz w:val="20"/>
          <w:szCs w:val="20"/>
        </w:rPr>
        <w:t xml:space="preserve"> НЦС 81-02-13-2017. Укрупненные нормативы цены строительства.</w:t>
      </w:r>
      <w:r w:rsidR="00175983">
        <w:rPr>
          <w:sz w:val="20"/>
          <w:szCs w:val="20"/>
        </w:rPr>
        <w:t xml:space="preserve"> </w:t>
      </w:r>
      <w:r w:rsidR="00175983" w:rsidRPr="00AE64C5">
        <w:rPr>
          <w:sz w:val="20"/>
          <w:szCs w:val="20"/>
        </w:rPr>
        <w:t>утв. Приказом Минстроя России от 21.07.2017 N 1011/</w:t>
      </w:r>
      <w:proofErr w:type="spellStart"/>
      <w:proofErr w:type="gramStart"/>
      <w:r w:rsidR="00175983" w:rsidRPr="00AE64C5">
        <w:rPr>
          <w:sz w:val="20"/>
          <w:szCs w:val="20"/>
        </w:rPr>
        <w:t>пр</w:t>
      </w:r>
      <w:proofErr w:type="spellEnd"/>
      <w:proofErr w:type="gramEnd"/>
      <w:r w:rsidR="00175983" w:rsidRPr="00056CF9">
        <w:rPr>
          <w:sz w:val="20"/>
          <w:szCs w:val="20"/>
        </w:rPr>
        <w:t xml:space="preserve"> </w:t>
      </w:r>
      <w:r w:rsidR="00175983">
        <w:rPr>
          <w:sz w:val="20"/>
          <w:szCs w:val="20"/>
        </w:rPr>
        <w:t xml:space="preserve">) </w:t>
      </w:r>
      <w:r w:rsidR="00175983" w:rsidRPr="00056CF9">
        <w:rPr>
          <w:sz w:val="20"/>
          <w:szCs w:val="20"/>
        </w:rPr>
        <w:t>и т. д. Объём предполагаемых работ соответствует заявленным в перспективном развитии мероприятиям.</w:t>
      </w:r>
      <w:r w:rsidR="00175983">
        <w:rPr>
          <w:sz w:val="20"/>
          <w:szCs w:val="20"/>
        </w:rPr>
        <w:t xml:space="preserve"> Уточнение </w:t>
      </w:r>
      <w:r w:rsidR="00175983" w:rsidRPr="006939F3">
        <w:rPr>
          <w:sz w:val="20"/>
          <w:szCs w:val="20"/>
        </w:rPr>
        <w:t>финансовых</w:t>
      </w:r>
      <w:r w:rsidR="00175983">
        <w:rPr>
          <w:sz w:val="20"/>
          <w:szCs w:val="20"/>
        </w:rPr>
        <w:t xml:space="preserve"> </w:t>
      </w:r>
      <w:r w:rsidR="00175983" w:rsidRPr="006939F3">
        <w:rPr>
          <w:sz w:val="20"/>
          <w:szCs w:val="20"/>
        </w:rPr>
        <w:t xml:space="preserve">затрат </w:t>
      </w:r>
      <w:r w:rsidR="00175983">
        <w:rPr>
          <w:sz w:val="20"/>
          <w:szCs w:val="20"/>
        </w:rPr>
        <w:t xml:space="preserve">для мероприятия производится </w:t>
      </w:r>
      <w:r w:rsidR="00175983" w:rsidRPr="006939F3">
        <w:rPr>
          <w:sz w:val="20"/>
          <w:szCs w:val="20"/>
        </w:rPr>
        <w:t>на</w:t>
      </w:r>
      <w:r w:rsidR="00175983">
        <w:rPr>
          <w:sz w:val="20"/>
          <w:szCs w:val="20"/>
        </w:rPr>
        <w:t xml:space="preserve"> </w:t>
      </w:r>
      <w:r w:rsidR="00175983" w:rsidRPr="006939F3">
        <w:rPr>
          <w:sz w:val="20"/>
          <w:szCs w:val="20"/>
        </w:rPr>
        <w:t>стадии</w:t>
      </w:r>
      <w:r w:rsidR="00175983">
        <w:rPr>
          <w:sz w:val="20"/>
          <w:szCs w:val="20"/>
        </w:rPr>
        <w:t xml:space="preserve"> проектирова</w:t>
      </w:r>
      <w:r w:rsidR="00175983" w:rsidRPr="006939F3">
        <w:rPr>
          <w:sz w:val="20"/>
          <w:szCs w:val="20"/>
        </w:rPr>
        <w:t>ния</w:t>
      </w:r>
      <w:r w:rsidR="00175983">
        <w:rPr>
          <w:sz w:val="20"/>
          <w:szCs w:val="20"/>
        </w:rPr>
        <w:t>.</w:t>
      </w:r>
    </w:p>
    <w:p w:rsidR="00175983" w:rsidRPr="002264EB" w:rsidRDefault="00175983" w:rsidP="00175983">
      <w:pPr>
        <w:sectPr w:rsidR="00175983" w:rsidRPr="002264EB" w:rsidSect="000F1C9D">
          <w:headerReference w:type="default" r:id="rId19"/>
          <w:footerReference w:type="default" r:id="rId20"/>
          <w:pgSz w:w="16838" w:h="11906" w:orient="landscape"/>
          <w:pgMar w:top="1134" w:right="1134" w:bottom="851" w:left="1134" w:header="709" w:footer="510" w:gutter="0"/>
          <w:cols w:space="708"/>
          <w:docGrid w:linePitch="360"/>
        </w:sectPr>
      </w:pPr>
    </w:p>
    <w:p w:rsidR="00995163" w:rsidRPr="00E72F23" w:rsidRDefault="00175983" w:rsidP="00C27E02">
      <w:pPr>
        <w:pStyle w:val="2"/>
        <w:tabs>
          <w:tab w:val="clear" w:pos="426"/>
          <w:tab w:val="left" w:pos="142"/>
        </w:tabs>
        <w:ind w:left="0" w:firstLine="567"/>
      </w:pPr>
      <w:bookmarkStart w:id="33" w:name="_Toc511374268"/>
      <w:r>
        <w:lastRenderedPageBreak/>
        <w:t>В</w:t>
      </w:r>
      <w:r w:rsidR="00995163" w:rsidRPr="00E72F23">
        <w:t>одо</w:t>
      </w:r>
      <w:r>
        <w:t>снабжение</w:t>
      </w:r>
      <w:bookmarkEnd w:id="33"/>
    </w:p>
    <w:p w:rsidR="00160FC5" w:rsidRPr="00AD7BF3" w:rsidRDefault="00160FC5" w:rsidP="00C27E02">
      <w:pPr>
        <w:pStyle w:val="a5"/>
        <w:tabs>
          <w:tab w:val="left" w:pos="142"/>
        </w:tabs>
        <w:spacing w:before="0" w:after="0"/>
        <w:rPr>
          <w:color w:val="000000" w:themeColor="text1"/>
        </w:rPr>
      </w:pPr>
      <w:r w:rsidRPr="00AD7BF3">
        <w:rPr>
          <w:color w:val="000000" w:themeColor="text1"/>
        </w:rPr>
        <w:t>Развитие системы водоснабжения в соответствии с мероприятиями Программы комплексного развития должно позволить полностью обеспечить существующие нагрузки системы водоснабжения, их прогнозируемый прирост в течение 201</w:t>
      </w:r>
      <w:r>
        <w:rPr>
          <w:color w:val="000000" w:themeColor="text1"/>
        </w:rPr>
        <w:t>9</w:t>
      </w:r>
      <w:r w:rsidRPr="00AD7BF3">
        <w:rPr>
          <w:color w:val="000000" w:themeColor="text1"/>
        </w:rPr>
        <w:t>-203</w:t>
      </w:r>
      <w:r>
        <w:rPr>
          <w:color w:val="000000" w:themeColor="text1"/>
        </w:rPr>
        <w:t>1</w:t>
      </w:r>
      <w:r w:rsidRPr="00AD7BF3">
        <w:rPr>
          <w:color w:val="000000" w:themeColor="text1"/>
        </w:rPr>
        <w:t xml:space="preserve"> годов и создать резерв для устойчивого функционирования системы водоснабжения и обеспечения прироста нагрузок последующего периода.</w:t>
      </w:r>
    </w:p>
    <w:p w:rsidR="00160FC5" w:rsidRPr="00AD7BF3" w:rsidRDefault="00160FC5" w:rsidP="00C27E02">
      <w:pPr>
        <w:pStyle w:val="a5"/>
        <w:tabs>
          <w:tab w:val="left" w:pos="142"/>
        </w:tabs>
        <w:spacing w:before="0" w:after="0"/>
        <w:rPr>
          <w:color w:val="000000" w:themeColor="text1"/>
        </w:rPr>
      </w:pPr>
      <w:r w:rsidRPr="00AD7BF3">
        <w:rPr>
          <w:color w:val="000000" w:themeColor="text1"/>
        </w:rPr>
        <w:t>Мероприятия инвестиционных проектов разработаны на основании следующих документов:</w:t>
      </w:r>
    </w:p>
    <w:p w:rsidR="00160FC5" w:rsidRPr="006E056D" w:rsidRDefault="00160FC5" w:rsidP="00C27E02">
      <w:pPr>
        <w:pStyle w:val="a0"/>
        <w:numPr>
          <w:ilvl w:val="0"/>
          <w:numId w:val="20"/>
        </w:numPr>
        <w:tabs>
          <w:tab w:val="clear" w:pos="851"/>
          <w:tab w:val="left" w:pos="142"/>
        </w:tabs>
        <w:ind w:left="0" w:firstLine="567"/>
        <w:rPr>
          <w:color w:val="000000" w:themeColor="text1"/>
        </w:rPr>
      </w:pPr>
      <w:r w:rsidRPr="00AD7BF3">
        <w:rPr>
          <w:color w:val="000000" w:themeColor="text1"/>
        </w:rPr>
        <w:t>генерального плана</w:t>
      </w:r>
      <w:r>
        <w:rPr>
          <w:color w:val="000000" w:themeColor="text1"/>
        </w:rPr>
        <w:t xml:space="preserve"> п. </w:t>
      </w:r>
      <w:proofErr w:type="gramStart"/>
      <w:r>
        <w:rPr>
          <w:color w:val="000000" w:themeColor="text1"/>
        </w:rPr>
        <w:t>Таежный</w:t>
      </w:r>
      <w:proofErr w:type="gramEnd"/>
      <w:r w:rsidRPr="00AD7BF3">
        <w:rPr>
          <w:color w:val="000000" w:themeColor="text1"/>
        </w:rPr>
        <w:t xml:space="preserve">, предусматривающего создание условий для комфортного </w:t>
      </w:r>
      <w:r w:rsidRPr="006E056D">
        <w:rPr>
          <w:color w:val="000000" w:themeColor="text1"/>
        </w:rPr>
        <w:t>проживания населения, определение основных направлений и параметров пространственного развития МО с учетом роста численности населения;</w:t>
      </w:r>
    </w:p>
    <w:p w:rsidR="00160FC5" w:rsidRPr="006E056D" w:rsidRDefault="00160FC5" w:rsidP="00C27E02">
      <w:pPr>
        <w:pStyle w:val="a0"/>
        <w:numPr>
          <w:ilvl w:val="0"/>
          <w:numId w:val="20"/>
        </w:numPr>
        <w:tabs>
          <w:tab w:val="clear" w:pos="851"/>
          <w:tab w:val="left" w:pos="142"/>
        </w:tabs>
        <w:ind w:left="0" w:firstLine="567"/>
        <w:rPr>
          <w:color w:val="000000" w:themeColor="text1"/>
        </w:rPr>
      </w:pPr>
      <w:r w:rsidRPr="006E056D">
        <w:rPr>
          <w:color w:val="000000" w:themeColor="text1"/>
        </w:rPr>
        <w:t xml:space="preserve">схемы водоснабжения и водоотведения </w:t>
      </w:r>
      <w:proofErr w:type="spellStart"/>
      <w:r>
        <w:rPr>
          <w:color w:val="000000" w:themeColor="text1"/>
        </w:rPr>
        <w:t>Таежнинского</w:t>
      </w:r>
      <w:proofErr w:type="spellEnd"/>
      <w:r w:rsidRPr="006E056D">
        <w:rPr>
          <w:color w:val="000000" w:themeColor="text1"/>
        </w:rPr>
        <w:t xml:space="preserve"> сельсовета;</w:t>
      </w:r>
    </w:p>
    <w:p w:rsidR="00160FC5" w:rsidRDefault="00160FC5" w:rsidP="00C27E02">
      <w:pPr>
        <w:pStyle w:val="a0"/>
        <w:numPr>
          <w:ilvl w:val="0"/>
          <w:numId w:val="20"/>
        </w:numPr>
        <w:tabs>
          <w:tab w:val="clear" w:pos="851"/>
          <w:tab w:val="left" w:pos="142"/>
        </w:tabs>
        <w:ind w:left="0" w:firstLine="567"/>
        <w:rPr>
          <w:color w:val="000000" w:themeColor="text1"/>
        </w:rPr>
      </w:pPr>
      <w:r w:rsidRPr="006E056D">
        <w:rPr>
          <w:color w:val="000000" w:themeColor="text1"/>
        </w:rPr>
        <w:t>предложения организаций коммунального комплекса (далее ОКК), отраженные в программе комплексного развития коммунальной инфра</w:t>
      </w:r>
      <w:r>
        <w:rPr>
          <w:color w:val="000000" w:themeColor="text1"/>
        </w:rPr>
        <w:t>ст</w:t>
      </w:r>
      <w:r w:rsidRPr="006E056D">
        <w:rPr>
          <w:color w:val="000000" w:themeColor="text1"/>
        </w:rPr>
        <w:t xml:space="preserve">руктуры </w:t>
      </w:r>
      <w:proofErr w:type="spellStart"/>
      <w:r w:rsidRPr="006E056D">
        <w:rPr>
          <w:color w:val="000000" w:themeColor="text1"/>
        </w:rPr>
        <w:t>Богучанского</w:t>
      </w:r>
      <w:proofErr w:type="spellEnd"/>
      <w:r w:rsidRPr="006E056D">
        <w:rPr>
          <w:color w:val="000000" w:themeColor="text1"/>
        </w:rPr>
        <w:t xml:space="preserve"> района Красноярского края на период 2016-2020 годы с перспективой до 2032 года.  </w:t>
      </w:r>
    </w:p>
    <w:p w:rsidR="00160FC5" w:rsidRPr="00FE3854" w:rsidRDefault="00160FC5" w:rsidP="00C27E02">
      <w:pPr>
        <w:pStyle w:val="Sb"/>
        <w:tabs>
          <w:tab w:val="left" w:pos="142"/>
        </w:tabs>
        <w:ind w:right="57" w:firstLine="567"/>
        <w:rPr>
          <w:color w:val="000000" w:themeColor="text1"/>
          <w:sz w:val="24"/>
          <w:szCs w:val="24"/>
        </w:rPr>
      </w:pPr>
      <w:r w:rsidRPr="00FE3854">
        <w:rPr>
          <w:color w:val="000000" w:themeColor="text1"/>
          <w:sz w:val="24"/>
          <w:szCs w:val="24"/>
        </w:rPr>
        <w:t>На расчетный срок планируются следующие мероприятия:</w:t>
      </w:r>
    </w:p>
    <w:p w:rsidR="00160FC5" w:rsidRPr="00FE3854" w:rsidRDefault="00160FC5" w:rsidP="00C27E02">
      <w:pPr>
        <w:pStyle w:val="Sb"/>
        <w:tabs>
          <w:tab w:val="left" w:pos="142"/>
        </w:tabs>
        <w:ind w:right="57" w:firstLine="567"/>
        <w:rPr>
          <w:color w:val="000000" w:themeColor="text1"/>
          <w:sz w:val="24"/>
          <w:szCs w:val="24"/>
        </w:rPr>
      </w:pPr>
      <w:r w:rsidRPr="00FE3854">
        <w:rPr>
          <w:color w:val="000000" w:themeColor="text1"/>
          <w:sz w:val="24"/>
          <w:szCs w:val="24"/>
        </w:rPr>
        <w:t>-строительство водозаборных сооружений;</w:t>
      </w:r>
    </w:p>
    <w:p w:rsidR="00160FC5" w:rsidRPr="00FE3854" w:rsidRDefault="00160FC5" w:rsidP="00C27E02">
      <w:pPr>
        <w:pStyle w:val="Sb"/>
        <w:tabs>
          <w:tab w:val="left" w:pos="142"/>
        </w:tabs>
        <w:ind w:right="57" w:firstLine="567"/>
        <w:rPr>
          <w:color w:val="000000" w:themeColor="text1"/>
          <w:sz w:val="24"/>
          <w:szCs w:val="24"/>
        </w:rPr>
      </w:pPr>
      <w:r w:rsidRPr="00FE3854">
        <w:rPr>
          <w:color w:val="000000" w:themeColor="text1"/>
          <w:sz w:val="24"/>
          <w:szCs w:val="24"/>
        </w:rPr>
        <w:t xml:space="preserve">-строительство </w:t>
      </w:r>
      <w:proofErr w:type="spellStart"/>
      <w:r w:rsidRPr="00FE3854">
        <w:rPr>
          <w:color w:val="000000" w:themeColor="text1"/>
          <w:sz w:val="24"/>
          <w:szCs w:val="24"/>
        </w:rPr>
        <w:t>насоной</w:t>
      </w:r>
      <w:proofErr w:type="spellEnd"/>
      <w:r w:rsidRPr="00FE3854">
        <w:rPr>
          <w:color w:val="000000" w:themeColor="text1"/>
          <w:sz w:val="24"/>
          <w:szCs w:val="24"/>
        </w:rPr>
        <w:t xml:space="preserve"> станции </w:t>
      </w:r>
      <w:r w:rsidRPr="00FE3854">
        <w:rPr>
          <w:color w:val="000000" w:themeColor="text1"/>
          <w:sz w:val="24"/>
          <w:szCs w:val="24"/>
          <w:lang w:val="en-US"/>
        </w:rPr>
        <w:t>II</w:t>
      </w:r>
      <w:r w:rsidRPr="00FE3854">
        <w:rPr>
          <w:color w:val="000000" w:themeColor="text1"/>
          <w:sz w:val="24"/>
          <w:szCs w:val="24"/>
        </w:rPr>
        <w:t>-го подъема, производительностью 270 куб.м./час</w:t>
      </w:r>
      <w:proofErr w:type="gramStart"/>
      <w:r w:rsidRPr="00FE3854">
        <w:rPr>
          <w:color w:val="000000" w:themeColor="text1"/>
          <w:sz w:val="24"/>
          <w:szCs w:val="24"/>
        </w:rPr>
        <w:t>.;</w:t>
      </w:r>
      <w:proofErr w:type="gramEnd"/>
    </w:p>
    <w:p w:rsidR="00160FC5" w:rsidRPr="00FE3854" w:rsidRDefault="00160FC5" w:rsidP="00C27E02">
      <w:pPr>
        <w:pStyle w:val="Sb"/>
        <w:tabs>
          <w:tab w:val="left" w:pos="142"/>
        </w:tabs>
        <w:ind w:right="57" w:firstLine="567"/>
        <w:rPr>
          <w:color w:val="000000" w:themeColor="text1"/>
          <w:sz w:val="24"/>
          <w:szCs w:val="24"/>
        </w:rPr>
      </w:pPr>
      <w:r w:rsidRPr="00FE3854">
        <w:rPr>
          <w:color w:val="000000" w:themeColor="text1"/>
          <w:sz w:val="24"/>
          <w:szCs w:val="24"/>
        </w:rPr>
        <w:t>-строительство 2 РЧВ, емкостью 500 куб.</w:t>
      </w:r>
      <w:proofErr w:type="gramStart"/>
      <w:r w:rsidRPr="00FE3854">
        <w:rPr>
          <w:color w:val="000000" w:themeColor="text1"/>
          <w:sz w:val="24"/>
          <w:szCs w:val="24"/>
        </w:rPr>
        <w:t>м</w:t>
      </w:r>
      <w:proofErr w:type="gramEnd"/>
      <w:r w:rsidRPr="00FE3854">
        <w:rPr>
          <w:color w:val="000000" w:themeColor="text1"/>
          <w:sz w:val="24"/>
          <w:szCs w:val="24"/>
        </w:rPr>
        <w:t>.;</w:t>
      </w:r>
    </w:p>
    <w:p w:rsidR="00160FC5" w:rsidRPr="00FE3854" w:rsidRDefault="00160FC5" w:rsidP="00C27E02">
      <w:pPr>
        <w:pStyle w:val="Sb"/>
        <w:tabs>
          <w:tab w:val="left" w:pos="142"/>
        </w:tabs>
        <w:ind w:right="57" w:firstLine="567"/>
        <w:rPr>
          <w:color w:val="000000" w:themeColor="text1"/>
          <w:sz w:val="24"/>
          <w:szCs w:val="24"/>
        </w:rPr>
      </w:pPr>
      <w:r w:rsidRPr="00FE3854">
        <w:rPr>
          <w:color w:val="000000" w:themeColor="text1"/>
          <w:sz w:val="24"/>
          <w:szCs w:val="24"/>
        </w:rPr>
        <w:t xml:space="preserve">-строительство водопроводных сетей с </w:t>
      </w:r>
      <w:proofErr w:type="spellStart"/>
      <w:r w:rsidRPr="00FE3854">
        <w:rPr>
          <w:color w:val="000000" w:themeColor="text1"/>
          <w:sz w:val="24"/>
          <w:szCs w:val="24"/>
        </w:rPr>
        <w:t>закольцовкой</w:t>
      </w:r>
      <w:proofErr w:type="spellEnd"/>
      <w:r w:rsidRPr="00FE3854">
        <w:rPr>
          <w:color w:val="000000" w:themeColor="text1"/>
          <w:sz w:val="24"/>
          <w:szCs w:val="24"/>
        </w:rPr>
        <w:t xml:space="preserve"> (Д=300мм , протяженностью 6,0км. и</w:t>
      </w:r>
      <w:proofErr w:type="gramStart"/>
      <w:r w:rsidRPr="00FE3854">
        <w:rPr>
          <w:color w:val="000000" w:themeColor="text1"/>
          <w:sz w:val="24"/>
          <w:szCs w:val="24"/>
        </w:rPr>
        <w:t xml:space="preserve"> Д</w:t>
      </w:r>
      <w:proofErr w:type="gramEnd"/>
      <w:r w:rsidRPr="00FE3854">
        <w:rPr>
          <w:color w:val="000000" w:themeColor="text1"/>
          <w:sz w:val="24"/>
          <w:szCs w:val="24"/>
        </w:rPr>
        <w:t>=200-150 мм, протяженностью 13,0 км.).</w:t>
      </w:r>
    </w:p>
    <w:p w:rsidR="00175983" w:rsidRDefault="00175983" w:rsidP="00C27E02">
      <w:pPr>
        <w:pStyle w:val="a5"/>
        <w:tabs>
          <w:tab w:val="left" w:pos="142"/>
        </w:tabs>
        <w:spacing w:before="0" w:after="0"/>
        <w:rPr>
          <w:color w:val="000000" w:themeColor="text1"/>
        </w:rPr>
      </w:pPr>
      <w:r w:rsidRPr="006E056D">
        <w:rPr>
          <w:color w:val="000000" w:themeColor="text1"/>
        </w:rPr>
        <w:t xml:space="preserve">Детальная характеристика инвестиционных проектов представлена в </w:t>
      </w:r>
      <w:r w:rsidRPr="00175983">
        <w:rPr>
          <w:i/>
          <w:color w:val="000000" w:themeColor="text1"/>
        </w:rPr>
        <w:t>таблице 5.</w:t>
      </w:r>
      <w:r>
        <w:rPr>
          <w:i/>
          <w:color w:val="000000" w:themeColor="text1"/>
        </w:rPr>
        <w:t>2</w:t>
      </w:r>
      <w:r w:rsidRPr="00175983">
        <w:rPr>
          <w:i/>
          <w:color w:val="000000" w:themeColor="text1"/>
        </w:rPr>
        <w:t>-1.</w:t>
      </w:r>
    </w:p>
    <w:p w:rsidR="00175983" w:rsidRDefault="00175983" w:rsidP="00C27E02">
      <w:pPr>
        <w:pStyle w:val="a5"/>
        <w:tabs>
          <w:tab w:val="left" w:pos="142"/>
        </w:tabs>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sectPr w:rsidR="00175983" w:rsidRPr="00AD7BF3" w:rsidSect="00175983">
          <w:headerReference w:type="default" r:id="rId21"/>
          <w:footerReference w:type="default" r:id="rId22"/>
          <w:type w:val="nextColumn"/>
          <w:pgSz w:w="11906" w:h="16838"/>
          <w:pgMar w:top="1134" w:right="851" w:bottom="1134" w:left="1134" w:header="709" w:footer="709" w:gutter="0"/>
          <w:cols w:space="708"/>
          <w:docGrid w:linePitch="360"/>
        </w:sectPr>
      </w:pPr>
    </w:p>
    <w:p w:rsidR="00175983" w:rsidRPr="006E056D" w:rsidRDefault="00175983" w:rsidP="00175983">
      <w:pPr>
        <w:pStyle w:val="af"/>
        <w:spacing w:before="0" w:after="0"/>
        <w:jc w:val="right"/>
        <w:rPr>
          <w:b w:val="0"/>
          <w:i/>
          <w:color w:val="000000" w:themeColor="text1"/>
          <w:sz w:val="24"/>
          <w:szCs w:val="24"/>
        </w:rPr>
      </w:pPr>
      <w:r w:rsidRPr="006E056D">
        <w:rPr>
          <w:b w:val="0"/>
          <w:i/>
          <w:color w:val="000000" w:themeColor="text1"/>
          <w:sz w:val="24"/>
          <w:szCs w:val="24"/>
        </w:rPr>
        <w:lastRenderedPageBreak/>
        <w:t xml:space="preserve">Таблица </w:t>
      </w:r>
      <w:r>
        <w:rPr>
          <w:b w:val="0"/>
          <w:i/>
          <w:color w:val="000000" w:themeColor="text1"/>
          <w:sz w:val="24"/>
          <w:szCs w:val="24"/>
        </w:rPr>
        <w:t>5.2</w:t>
      </w:r>
      <w:r w:rsidRPr="006E056D">
        <w:rPr>
          <w:b w:val="0"/>
          <w:i/>
          <w:color w:val="000000" w:themeColor="text1"/>
          <w:sz w:val="24"/>
          <w:szCs w:val="24"/>
        </w:rPr>
        <w:t>-1</w:t>
      </w:r>
    </w:p>
    <w:p w:rsidR="00175983" w:rsidRDefault="00175983" w:rsidP="00B42501">
      <w:pPr>
        <w:pStyle w:val="E"/>
        <w:spacing w:after="0"/>
        <w:jc w:val="center"/>
        <w:rPr>
          <w:b/>
          <w:bCs/>
          <w:iCs/>
        </w:rPr>
      </w:pPr>
      <w:bookmarkStart w:id="34" w:name="_Toc509822503"/>
      <w:r w:rsidRPr="006E056D">
        <w:t>Характеристика инвестиционных проектов по реконструкции, техническому перевооружению и новому строительству источников водоснабжения  и водопроводных сетей</w:t>
      </w:r>
      <w:bookmarkEnd w:id="34"/>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09"/>
        <w:gridCol w:w="850"/>
        <w:gridCol w:w="851"/>
        <w:gridCol w:w="709"/>
        <w:gridCol w:w="708"/>
        <w:gridCol w:w="709"/>
        <w:gridCol w:w="711"/>
        <w:gridCol w:w="709"/>
        <w:gridCol w:w="708"/>
        <w:gridCol w:w="709"/>
        <w:gridCol w:w="709"/>
        <w:gridCol w:w="708"/>
        <w:gridCol w:w="709"/>
        <w:gridCol w:w="709"/>
        <w:gridCol w:w="709"/>
        <w:gridCol w:w="709"/>
        <w:gridCol w:w="1132"/>
      </w:tblGrid>
      <w:tr w:rsidR="00BF7E04" w:rsidRPr="00DF5596" w:rsidTr="00DF1706">
        <w:trPr>
          <w:tblHeader/>
        </w:trPr>
        <w:tc>
          <w:tcPr>
            <w:tcW w:w="568" w:type="dxa"/>
            <w:vMerge w:val="restart"/>
            <w:tcBorders>
              <w:top w:val="single" w:sz="4" w:space="0" w:color="auto"/>
              <w:left w:val="single" w:sz="4" w:space="0" w:color="auto"/>
              <w:right w:val="single" w:sz="4" w:space="0" w:color="auto"/>
            </w:tcBorders>
            <w:vAlign w:val="center"/>
          </w:tcPr>
          <w:p w:rsidR="00BF7E04" w:rsidRPr="005B5F16" w:rsidRDefault="00BF7E04" w:rsidP="00B65181">
            <w:pPr>
              <w:jc w:val="center"/>
              <w:rPr>
                <w:sz w:val="18"/>
                <w:szCs w:val="18"/>
              </w:rPr>
            </w:pPr>
            <w:r w:rsidRPr="005B5F16">
              <w:rPr>
                <w:sz w:val="18"/>
                <w:szCs w:val="18"/>
              </w:rPr>
              <w:t>№</w:t>
            </w:r>
          </w:p>
          <w:p w:rsidR="00BF7E04" w:rsidRPr="005B5F16" w:rsidRDefault="00BF7E04" w:rsidP="00B65181">
            <w:pPr>
              <w:jc w:val="center"/>
              <w:rPr>
                <w:sz w:val="18"/>
                <w:szCs w:val="18"/>
              </w:rPr>
            </w:pPr>
            <w:proofErr w:type="spellStart"/>
            <w:proofErr w:type="gramStart"/>
            <w:r w:rsidRPr="005B5F16">
              <w:rPr>
                <w:sz w:val="18"/>
                <w:szCs w:val="18"/>
              </w:rPr>
              <w:t>п</w:t>
            </w:r>
            <w:proofErr w:type="spellEnd"/>
            <w:proofErr w:type="gramEnd"/>
            <w:r w:rsidRPr="005B5F16">
              <w:rPr>
                <w:sz w:val="18"/>
                <w:szCs w:val="18"/>
              </w:rPr>
              <w:t>/</w:t>
            </w:r>
            <w:proofErr w:type="spellStart"/>
            <w:r w:rsidRPr="005B5F16">
              <w:rPr>
                <w:sz w:val="18"/>
                <w:szCs w:val="18"/>
              </w:rPr>
              <w:t>п</w:t>
            </w:r>
            <w:proofErr w:type="spellEnd"/>
          </w:p>
        </w:tc>
        <w:tc>
          <w:tcPr>
            <w:tcW w:w="2409" w:type="dxa"/>
            <w:vMerge w:val="restart"/>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Мероприятия</w:t>
            </w:r>
          </w:p>
        </w:tc>
        <w:tc>
          <w:tcPr>
            <w:tcW w:w="850"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
          <w:p w:rsidR="00BF7E04" w:rsidRPr="002153CA" w:rsidRDefault="00BF7E04" w:rsidP="00CC4055">
            <w:pPr>
              <w:jc w:val="center"/>
              <w:rPr>
                <w:sz w:val="20"/>
                <w:szCs w:val="20"/>
              </w:rPr>
            </w:pPr>
            <w:proofErr w:type="spellStart"/>
            <w:r w:rsidRPr="002153CA">
              <w:rPr>
                <w:sz w:val="20"/>
                <w:szCs w:val="20"/>
              </w:rPr>
              <w:t>Обос</w:t>
            </w:r>
            <w:r>
              <w:rPr>
                <w:sz w:val="20"/>
                <w:szCs w:val="20"/>
              </w:rPr>
              <w:t>-</w:t>
            </w:r>
            <w:r w:rsidRPr="002153CA">
              <w:rPr>
                <w:sz w:val="20"/>
                <w:szCs w:val="20"/>
              </w:rPr>
              <w:t>нова</w:t>
            </w:r>
            <w:r>
              <w:rPr>
                <w:sz w:val="20"/>
                <w:szCs w:val="20"/>
              </w:rPr>
              <w:t>-</w:t>
            </w:r>
            <w:r w:rsidRPr="002153CA">
              <w:rPr>
                <w:sz w:val="20"/>
                <w:szCs w:val="20"/>
              </w:rPr>
              <w:t>ние</w:t>
            </w:r>
            <w:proofErr w:type="spellEnd"/>
          </w:p>
        </w:tc>
        <w:tc>
          <w:tcPr>
            <w:tcW w:w="851"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roofErr w:type="spellStart"/>
            <w:proofErr w:type="gramStart"/>
            <w:r w:rsidRPr="002153CA">
              <w:rPr>
                <w:sz w:val="20"/>
                <w:szCs w:val="20"/>
              </w:rPr>
              <w:t>Источ</w:t>
            </w:r>
            <w:r>
              <w:rPr>
                <w:sz w:val="20"/>
                <w:szCs w:val="20"/>
              </w:rPr>
              <w:t>-</w:t>
            </w:r>
            <w:r w:rsidRPr="002153CA">
              <w:rPr>
                <w:sz w:val="20"/>
                <w:szCs w:val="20"/>
              </w:rPr>
              <w:t>ник</w:t>
            </w:r>
            <w:proofErr w:type="spellEnd"/>
            <w:proofErr w:type="gramEnd"/>
            <w:r w:rsidRPr="002153CA">
              <w:rPr>
                <w:sz w:val="20"/>
                <w:szCs w:val="20"/>
              </w:rPr>
              <w:t xml:space="preserve"> </w:t>
            </w:r>
            <w:proofErr w:type="spellStart"/>
            <w:r w:rsidRPr="002153CA">
              <w:rPr>
                <w:sz w:val="20"/>
                <w:szCs w:val="20"/>
              </w:rPr>
              <w:t>финан</w:t>
            </w:r>
            <w:r>
              <w:rPr>
                <w:sz w:val="20"/>
                <w:szCs w:val="20"/>
              </w:rPr>
              <w:t>-</w:t>
            </w:r>
            <w:r w:rsidRPr="002153CA">
              <w:rPr>
                <w:sz w:val="20"/>
                <w:szCs w:val="20"/>
              </w:rPr>
              <w:t>сирова</w:t>
            </w:r>
            <w:r>
              <w:rPr>
                <w:sz w:val="20"/>
                <w:szCs w:val="20"/>
              </w:rPr>
              <w:t>-</w:t>
            </w:r>
            <w:r w:rsidRPr="002153CA">
              <w:rPr>
                <w:sz w:val="20"/>
                <w:szCs w:val="20"/>
              </w:rPr>
              <w:t>ни</w:t>
            </w:r>
            <w:r>
              <w:rPr>
                <w:sz w:val="20"/>
                <w:szCs w:val="20"/>
              </w:rPr>
              <w:t>я</w:t>
            </w:r>
            <w:proofErr w:type="spellEnd"/>
          </w:p>
        </w:tc>
        <w:tc>
          <w:tcPr>
            <w:tcW w:w="10348" w:type="dxa"/>
            <w:gridSpan w:val="14"/>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Финансирование по годам (тыс</w:t>
            </w:r>
            <w:proofErr w:type="gramStart"/>
            <w:r w:rsidRPr="002153CA">
              <w:rPr>
                <w:sz w:val="20"/>
                <w:szCs w:val="20"/>
              </w:rPr>
              <w:t>.р</w:t>
            </w:r>
            <w:proofErr w:type="gramEnd"/>
            <w:r w:rsidRPr="002153CA">
              <w:rPr>
                <w:sz w:val="20"/>
                <w:szCs w:val="20"/>
              </w:rPr>
              <w:t>уб.)*</w:t>
            </w:r>
          </w:p>
        </w:tc>
      </w:tr>
      <w:tr w:rsidR="00160FC5" w:rsidRPr="00DF5596" w:rsidTr="00DF1706">
        <w:trPr>
          <w:tblHeader/>
        </w:trPr>
        <w:tc>
          <w:tcPr>
            <w:tcW w:w="568" w:type="dxa"/>
            <w:vMerge/>
            <w:tcBorders>
              <w:left w:val="single" w:sz="4" w:space="0" w:color="auto"/>
              <w:bottom w:val="single" w:sz="4" w:space="0" w:color="auto"/>
              <w:right w:val="single" w:sz="4" w:space="0" w:color="auto"/>
            </w:tcBorders>
            <w:vAlign w:val="center"/>
          </w:tcPr>
          <w:p w:rsidR="00160FC5" w:rsidRPr="005B5F16" w:rsidRDefault="00160FC5" w:rsidP="00B65181">
            <w:pPr>
              <w:jc w:val="center"/>
              <w:rPr>
                <w:sz w:val="18"/>
                <w:szCs w:val="18"/>
              </w:rPr>
            </w:pPr>
          </w:p>
        </w:tc>
        <w:tc>
          <w:tcPr>
            <w:tcW w:w="2409"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0"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1"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2019</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2021</w:t>
            </w:r>
          </w:p>
        </w:tc>
        <w:tc>
          <w:tcPr>
            <w:tcW w:w="711"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2023</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2024</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2025</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2026</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2027</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2028</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2029</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2030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203</w:t>
            </w:r>
            <w:r>
              <w:rPr>
                <w:sz w:val="20"/>
                <w:szCs w:val="20"/>
              </w:rPr>
              <w:t>1</w:t>
            </w:r>
          </w:p>
        </w:tc>
        <w:tc>
          <w:tcPr>
            <w:tcW w:w="1132"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Всего</w:t>
            </w:r>
          </w:p>
        </w:tc>
      </w:tr>
      <w:tr w:rsidR="00160FC5" w:rsidTr="00B65181">
        <w:trPr>
          <w:trHeight w:val="767"/>
        </w:trPr>
        <w:tc>
          <w:tcPr>
            <w:tcW w:w="568" w:type="dxa"/>
            <w:vAlign w:val="center"/>
          </w:tcPr>
          <w:p w:rsidR="00160FC5" w:rsidRPr="003C3167" w:rsidRDefault="00160FC5" w:rsidP="00B65181">
            <w:pPr>
              <w:jc w:val="center"/>
              <w:rPr>
                <w:color w:val="000000"/>
                <w:sz w:val="22"/>
                <w:szCs w:val="22"/>
              </w:rPr>
            </w:pPr>
            <w:r w:rsidRPr="003C3167">
              <w:rPr>
                <w:color w:val="000000"/>
                <w:sz w:val="22"/>
                <w:szCs w:val="22"/>
              </w:rPr>
              <w:t>1</w:t>
            </w:r>
          </w:p>
        </w:tc>
        <w:tc>
          <w:tcPr>
            <w:tcW w:w="2409" w:type="dxa"/>
            <w:vAlign w:val="center"/>
          </w:tcPr>
          <w:p w:rsidR="00160FC5" w:rsidRPr="00537EF6" w:rsidRDefault="00160FC5" w:rsidP="00B65181">
            <w:pPr>
              <w:rPr>
                <w:sz w:val="20"/>
                <w:szCs w:val="20"/>
              </w:rPr>
            </w:pPr>
            <w:r w:rsidRPr="00537EF6">
              <w:rPr>
                <w:sz w:val="20"/>
                <w:szCs w:val="20"/>
              </w:rPr>
              <w:t>Строительство водозаборных сооружений</w:t>
            </w:r>
          </w:p>
        </w:tc>
        <w:tc>
          <w:tcPr>
            <w:tcW w:w="850" w:type="dxa"/>
            <w:vAlign w:val="center"/>
          </w:tcPr>
          <w:p w:rsidR="00160FC5" w:rsidRPr="00F43F60" w:rsidRDefault="00160FC5" w:rsidP="00B65181">
            <w:pPr>
              <w:jc w:val="center"/>
              <w:rPr>
                <w:sz w:val="20"/>
                <w:szCs w:val="20"/>
              </w:rPr>
            </w:pPr>
            <w:r>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A251AF" w:rsidRDefault="00160FC5" w:rsidP="00B65181">
            <w:pPr>
              <w:jc w:val="center"/>
              <w:rPr>
                <w:sz w:val="18"/>
                <w:szCs w:val="18"/>
              </w:rPr>
            </w:pPr>
            <w:r w:rsidRPr="00A251AF">
              <w:rPr>
                <w:sz w:val="18"/>
                <w:szCs w:val="18"/>
              </w:rPr>
              <w:t>6000,00</w:t>
            </w:r>
          </w:p>
        </w:tc>
        <w:tc>
          <w:tcPr>
            <w:tcW w:w="709" w:type="dxa"/>
            <w:vAlign w:val="center"/>
          </w:tcPr>
          <w:p w:rsidR="00160FC5" w:rsidRPr="00A251AF" w:rsidRDefault="00160FC5" w:rsidP="00B65181">
            <w:pPr>
              <w:jc w:val="center"/>
              <w:rPr>
                <w:sz w:val="18"/>
                <w:szCs w:val="18"/>
              </w:rPr>
            </w:pPr>
            <w:r w:rsidRPr="00A251AF">
              <w:rPr>
                <w:sz w:val="18"/>
                <w:szCs w:val="18"/>
              </w:rPr>
              <w:t>6000,00</w:t>
            </w:r>
          </w:p>
        </w:tc>
        <w:tc>
          <w:tcPr>
            <w:tcW w:w="708" w:type="dxa"/>
            <w:vAlign w:val="center"/>
          </w:tcPr>
          <w:p w:rsidR="00160FC5" w:rsidRPr="00A251AF" w:rsidRDefault="00160FC5" w:rsidP="00B65181">
            <w:pPr>
              <w:jc w:val="center"/>
              <w:rPr>
                <w:sz w:val="18"/>
                <w:szCs w:val="18"/>
              </w:rPr>
            </w:pPr>
            <w:r w:rsidRPr="00A251AF">
              <w:rPr>
                <w:sz w:val="18"/>
                <w:szCs w:val="18"/>
              </w:rPr>
              <w:t>0,00</w:t>
            </w:r>
          </w:p>
        </w:tc>
        <w:tc>
          <w:tcPr>
            <w:tcW w:w="709" w:type="dxa"/>
            <w:vAlign w:val="center"/>
          </w:tcPr>
          <w:p w:rsidR="00160FC5" w:rsidRPr="00A251AF" w:rsidRDefault="00160FC5" w:rsidP="00B65181">
            <w:pPr>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1132" w:type="dxa"/>
            <w:vAlign w:val="center"/>
          </w:tcPr>
          <w:p w:rsidR="00160FC5" w:rsidRPr="00A251AF" w:rsidRDefault="00160FC5" w:rsidP="00B65181">
            <w:pPr>
              <w:ind w:firstLine="34"/>
              <w:jc w:val="center"/>
              <w:rPr>
                <w:sz w:val="18"/>
                <w:szCs w:val="18"/>
              </w:rPr>
            </w:pPr>
            <w:r w:rsidRPr="00A251AF">
              <w:rPr>
                <w:sz w:val="18"/>
                <w:szCs w:val="18"/>
              </w:rPr>
              <w:t>12000,00</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2</w:t>
            </w:r>
          </w:p>
        </w:tc>
        <w:tc>
          <w:tcPr>
            <w:tcW w:w="2409" w:type="dxa"/>
            <w:vAlign w:val="center"/>
          </w:tcPr>
          <w:p w:rsidR="00160FC5" w:rsidRPr="00537EF6" w:rsidRDefault="00160FC5" w:rsidP="00B65181">
            <w:pPr>
              <w:rPr>
                <w:sz w:val="20"/>
                <w:szCs w:val="20"/>
              </w:rPr>
            </w:pPr>
            <w:r w:rsidRPr="00537EF6">
              <w:rPr>
                <w:sz w:val="20"/>
                <w:szCs w:val="20"/>
              </w:rPr>
              <w:t xml:space="preserve">Строительство насосной станции II подъема, </w:t>
            </w:r>
            <w:proofErr w:type="spellStart"/>
            <w:r w:rsidRPr="00537EF6">
              <w:rPr>
                <w:sz w:val="20"/>
                <w:szCs w:val="20"/>
              </w:rPr>
              <w:t>производительнос</w:t>
            </w:r>
            <w:proofErr w:type="spellEnd"/>
            <w:r w:rsidRPr="00537EF6">
              <w:rPr>
                <w:sz w:val="20"/>
                <w:szCs w:val="20"/>
              </w:rPr>
              <w:t xml:space="preserve"> </w:t>
            </w:r>
            <w:proofErr w:type="spellStart"/>
            <w:r w:rsidRPr="00537EF6">
              <w:rPr>
                <w:sz w:val="20"/>
                <w:szCs w:val="20"/>
              </w:rPr>
              <w:t>тью</w:t>
            </w:r>
            <w:proofErr w:type="spellEnd"/>
            <w:r w:rsidRPr="00537EF6">
              <w:rPr>
                <w:sz w:val="20"/>
                <w:szCs w:val="20"/>
              </w:rPr>
              <w:t xml:space="preserve"> 270 м3/час</w:t>
            </w:r>
            <w:r>
              <w:rPr>
                <w:sz w:val="20"/>
                <w:szCs w:val="20"/>
              </w:rPr>
              <w:t>, Н=50 м (5 насосов КМ100-65-200</w:t>
            </w:r>
            <w:proofErr w:type="gramStart"/>
            <w:r>
              <w:rPr>
                <w:sz w:val="20"/>
                <w:szCs w:val="20"/>
              </w:rPr>
              <w:t xml:space="preserve"> )</w:t>
            </w:r>
            <w:proofErr w:type="gramEnd"/>
          </w:p>
        </w:tc>
        <w:tc>
          <w:tcPr>
            <w:tcW w:w="850" w:type="dxa"/>
            <w:vAlign w:val="center"/>
          </w:tcPr>
          <w:p w:rsidR="00160FC5" w:rsidRDefault="00160FC5" w:rsidP="00B65181">
            <w:pPr>
              <w:jc w:val="center"/>
            </w:pPr>
            <w:r w:rsidRPr="00360EAF">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3546,62</w:t>
            </w:r>
          </w:p>
        </w:tc>
        <w:tc>
          <w:tcPr>
            <w:tcW w:w="708" w:type="dxa"/>
            <w:vAlign w:val="center"/>
          </w:tcPr>
          <w:p w:rsidR="00160FC5" w:rsidRPr="00CC004C" w:rsidRDefault="00160FC5" w:rsidP="00B65181">
            <w:pPr>
              <w:jc w:val="center"/>
              <w:rPr>
                <w:sz w:val="18"/>
                <w:szCs w:val="18"/>
              </w:rPr>
            </w:pPr>
            <w:r>
              <w:rPr>
                <w:sz w:val="18"/>
                <w:szCs w:val="18"/>
              </w:rPr>
              <w:t>4000,00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7546,62</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3</w:t>
            </w:r>
          </w:p>
        </w:tc>
        <w:tc>
          <w:tcPr>
            <w:tcW w:w="2409" w:type="dxa"/>
            <w:vAlign w:val="center"/>
          </w:tcPr>
          <w:p w:rsidR="00160FC5" w:rsidRPr="00537EF6" w:rsidRDefault="00160FC5" w:rsidP="00B65181">
            <w:pPr>
              <w:rPr>
                <w:sz w:val="20"/>
                <w:szCs w:val="20"/>
              </w:rPr>
            </w:pPr>
            <w:r w:rsidRPr="00537EF6">
              <w:rPr>
                <w:sz w:val="20"/>
                <w:szCs w:val="20"/>
              </w:rPr>
              <w:t>Строительство станции водоподготовки для новых скважин</w:t>
            </w:r>
            <w:r>
              <w:rPr>
                <w:sz w:val="20"/>
                <w:szCs w:val="20"/>
              </w:rPr>
              <w:t xml:space="preserve"> </w:t>
            </w:r>
          </w:p>
        </w:tc>
        <w:tc>
          <w:tcPr>
            <w:tcW w:w="850" w:type="dxa"/>
            <w:vAlign w:val="center"/>
          </w:tcPr>
          <w:p w:rsidR="00160FC5" w:rsidRDefault="00160FC5" w:rsidP="00B65181">
            <w:pPr>
              <w:jc w:val="center"/>
            </w:pPr>
            <w:r w:rsidRPr="00360EAF">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2100</w:t>
            </w:r>
            <w:r w:rsidRPr="008A1AE9">
              <w:rPr>
                <w:sz w:val="18"/>
                <w:szCs w:val="18"/>
              </w:rPr>
              <w:t>,00</w:t>
            </w:r>
          </w:p>
        </w:tc>
        <w:tc>
          <w:tcPr>
            <w:tcW w:w="709" w:type="dxa"/>
            <w:vAlign w:val="center"/>
          </w:tcPr>
          <w:p w:rsidR="00160FC5" w:rsidRPr="00A251AF" w:rsidRDefault="00160FC5" w:rsidP="00B65181">
            <w:pPr>
              <w:jc w:val="center"/>
              <w:rPr>
                <w:sz w:val="18"/>
                <w:szCs w:val="18"/>
              </w:rPr>
            </w:pPr>
            <w:r w:rsidRPr="00A251AF">
              <w:rPr>
                <w:sz w:val="18"/>
                <w:szCs w:val="18"/>
              </w:rPr>
              <w:t>2</w:t>
            </w:r>
            <w:r>
              <w:rPr>
                <w:sz w:val="18"/>
                <w:szCs w:val="18"/>
              </w:rPr>
              <w:t>1</w:t>
            </w:r>
            <w:r w:rsidRPr="00A251AF">
              <w:rPr>
                <w:sz w:val="18"/>
                <w:szCs w:val="18"/>
              </w:rPr>
              <w:t>00,00</w:t>
            </w:r>
          </w:p>
        </w:tc>
        <w:tc>
          <w:tcPr>
            <w:tcW w:w="708" w:type="dxa"/>
            <w:vAlign w:val="center"/>
          </w:tcPr>
          <w:p w:rsidR="00160FC5" w:rsidRPr="00A251AF" w:rsidRDefault="00160FC5" w:rsidP="00B65181">
            <w:pPr>
              <w:jc w:val="center"/>
              <w:rPr>
                <w:sz w:val="18"/>
                <w:szCs w:val="18"/>
              </w:rPr>
            </w:pPr>
            <w:r w:rsidRPr="00A251AF">
              <w:rPr>
                <w:sz w:val="18"/>
                <w:szCs w:val="18"/>
              </w:rPr>
              <w:t>0,00</w:t>
            </w:r>
          </w:p>
        </w:tc>
        <w:tc>
          <w:tcPr>
            <w:tcW w:w="709" w:type="dxa"/>
            <w:vAlign w:val="center"/>
          </w:tcPr>
          <w:p w:rsidR="00160FC5" w:rsidRPr="00A251AF" w:rsidRDefault="00160FC5" w:rsidP="00B65181">
            <w:pPr>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709" w:type="dxa"/>
            <w:vAlign w:val="center"/>
          </w:tcPr>
          <w:p w:rsidR="00160FC5" w:rsidRPr="00A251AF" w:rsidRDefault="00160FC5" w:rsidP="00B65181">
            <w:pPr>
              <w:ind w:hanging="47"/>
              <w:jc w:val="center"/>
              <w:rPr>
                <w:sz w:val="18"/>
                <w:szCs w:val="18"/>
              </w:rPr>
            </w:pPr>
            <w:r w:rsidRPr="00A251AF">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4200,00</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4</w:t>
            </w:r>
          </w:p>
        </w:tc>
        <w:tc>
          <w:tcPr>
            <w:tcW w:w="2409" w:type="dxa"/>
            <w:vAlign w:val="center"/>
          </w:tcPr>
          <w:p w:rsidR="00160FC5" w:rsidRPr="00537EF6" w:rsidRDefault="00160FC5" w:rsidP="00B65181">
            <w:pPr>
              <w:rPr>
                <w:sz w:val="20"/>
                <w:szCs w:val="20"/>
              </w:rPr>
            </w:pPr>
            <w:r w:rsidRPr="00537EF6">
              <w:rPr>
                <w:sz w:val="20"/>
                <w:szCs w:val="20"/>
              </w:rPr>
              <w:t xml:space="preserve">Строительство </w:t>
            </w:r>
            <w:r>
              <w:rPr>
                <w:sz w:val="20"/>
                <w:szCs w:val="20"/>
              </w:rPr>
              <w:t xml:space="preserve">2 </w:t>
            </w:r>
            <w:r w:rsidRPr="00537EF6">
              <w:rPr>
                <w:sz w:val="20"/>
                <w:szCs w:val="20"/>
              </w:rPr>
              <w:t>резервуаров чистой воды емкостью 500 м3</w:t>
            </w:r>
          </w:p>
        </w:tc>
        <w:tc>
          <w:tcPr>
            <w:tcW w:w="850" w:type="dxa"/>
            <w:vAlign w:val="center"/>
          </w:tcPr>
          <w:p w:rsidR="00160FC5" w:rsidRDefault="00160FC5" w:rsidP="00B65181">
            <w:pPr>
              <w:jc w:val="center"/>
            </w:pPr>
            <w:r w:rsidRPr="00360EAF">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Pr>
                <w:sz w:val="18"/>
                <w:szCs w:val="18"/>
              </w:rPr>
              <w:t>1168,34</w:t>
            </w:r>
          </w:p>
        </w:tc>
        <w:tc>
          <w:tcPr>
            <w:tcW w:w="708" w:type="dxa"/>
            <w:vAlign w:val="center"/>
          </w:tcPr>
          <w:p w:rsidR="00160FC5" w:rsidRPr="008A1AE9" w:rsidRDefault="00160FC5" w:rsidP="00B65181">
            <w:pPr>
              <w:ind w:hanging="47"/>
              <w:jc w:val="center"/>
              <w:rPr>
                <w:sz w:val="18"/>
                <w:szCs w:val="18"/>
              </w:rPr>
            </w:pPr>
            <w:r>
              <w:rPr>
                <w:sz w:val="18"/>
                <w:szCs w:val="18"/>
              </w:rPr>
              <w:t>1168,34</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2336,68</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5</w:t>
            </w:r>
          </w:p>
        </w:tc>
        <w:tc>
          <w:tcPr>
            <w:tcW w:w="2409" w:type="dxa"/>
            <w:vAlign w:val="center"/>
          </w:tcPr>
          <w:p w:rsidR="00160FC5" w:rsidRPr="00537EF6" w:rsidRDefault="00160FC5" w:rsidP="00B65181">
            <w:pPr>
              <w:rPr>
                <w:sz w:val="20"/>
                <w:szCs w:val="20"/>
              </w:rPr>
            </w:pPr>
            <w:r w:rsidRPr="00537EF6">
              <w:rPr>
                <w:sz w:val="20"/>
                <w:szCs w:val="20"/>
              </w:rPr>
              <w:t>Строительство подающего водопровода</w:t>
            </w:r>
            <w:proofErr w:type="gramStart"/>
            <w:r w:rsidRPr="00537EF6">
              <w:rPr>
                <w:sz w:val="20"/>
                <w:szCs w:val="20"/>
              </w:rPr>
              <w:t xml:space="preserve"> Д</w:t>
            </w:r>
            <w:proofErr w:type="gramEnd"/>
            <w:r w:rsidRPr="00537EF6">
              <w:rPr>
                <w:sz w:val="20"/>
                <w:szCs w:val="20"/>
              </w:rPr>
              <w:t>=300мм от водозабора до поселка -6000 п.м.</w:t>
            </w:r>
          </w:p>
        </w:tc>
        <w:tc>
          <w:tcPr>
            <w:tcW w:w="850" w:type="dxa"/>
            <w:vAlign w:val="center"/>
          </w:tcPr>
          <w:p w:rsidR="00160FC5" w:rsidRDefault="00160FC5" w:rsidP="00B65181">
            <w:pPr>
              <w:jc w:val="center"/>
            </w:pPr>
            <w:r w:rsidRPr="00360EAF">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28594,08</w:t>
            </w:r>
          </w:p>
        </w:tc>
        <w:tc>
          <w:tcPr>
            <w:tcW w:w="708" w:type="dxa"/>
            <w:vAlign w:val="center"/>
          </w:tcPr>
          <w:p w:rsidR="00160FC5" w:rsidRPr="00CC004C" w:rsidRDefault="00160FC5" w:rsidP="00B65181">
            <w:pPr>
              <w:jc w:val="center"/>
              <w:rPr>
                <w:sz w:val="18"/>
                <w:szCs w:val="18"/>
              </w:rPr>
            </w:pPr>
            <w:r>
              <w:rPr>
                <w:sz w:val="18"/>
                <w:szCs w:val="18"/>
              </w:rPr>
              <w:t>28594,08</w:t>
            </w:r>
          </w:p>
        </w:tc>
        <w:tc>
          <w:tcPr>
            <w:tcW w:w="709" w:type="dxa"/>
            <w:vAlign w:val="center"/>
          </w:tcPr>
          <w:p w:rsidR="00160FC5" w:rsidRPr="00CC004C" w:rsidRDefault="00160FC5" w:rsidP="00B65181">
            <w:pPr>
              <w:jc w:val="center"/>
              <w:rPr>
                <w:sz w:val="18"/>
                <w:szCs w:val="18"/>
              </w:rPr>
            </w:pPr>
            <w:r>
              <w:rPr>
                <w:sz w:val="18"/>
                <w:szCs w:val="18"/>
              </w:rPr>
              <w:t>28594,09</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85782,25</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6</w:t>
            </w:r>
          </w:p>
        </w:tc>
        <w:tc>
          <w:tcPr>
            <w:tcW w:w="2409" w:type="dxa"/>
            <w:vAlign w:val="center"/>
          </w:tcPr>
          <w:p w:rsidR="00160FC5" w:rsidRPr="00537EF6" w:rsidRDefault="00160FC5" w:rsidP="00B65181">
            <w:pPr>
              <w:rPr>
                <w:sz w:val="20"/>
                <w:szCs w:val="20"/>
              </w:rPr>
            </w:pPr>
            <w:r w:rsidRPr="00537EF6">
              <w:rPr>
                <w:sz w:val="20"/>
                <w:szCs w:val="20"/>
              </w:rPr>
              <w:t>Строительство кольцевых сетей водопровода</w:t>
            </w:r>
            <w:proofErr w:type="gramStart"/>
            <w:r w:rsidRPr="00537EF6">
              <w:rPr>
                <w:sz w:val="20"/>
                <w:szCs w:val="20"/>
              </w:rPr>
              <w:t xml:space="preserve"> Д</w:t>
            </w:r>
            <w:proofErr w:type="gramEnd"/>
            <w:r w:rsidRPr="00537EF6">
              <w:rPr>
                <w:sz w:val="20"/>
                <w:szCs w:val="20"/>
              </w:rPr>
              <w:t>=200-150мм – 13000 п.м.</w:t>
            </w:r>
          </w:p>
        </w:tc>
        <w:tc>
          <w:tcPr>
            <w:tcW w:w="850" w:type="dxa"/>
            <w:vAlign w:val="center"/>
          </w:tcPr>
          <w:p w:rsidR="00160FC5" w:rsidRDefault="00160FC5" w:rsidP="00B65181">
            <w:pPr>
              <w:jc w:val="center"/>
            </w:pPr>
            <w:r w:rsidRPr="00360EAF">
              <w:rPr>
                <w:sz w:val="20"/>
                <w:szCs w:val="20"/>
              </w:rPr>
              <w:t>ГП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CC004C" w:rsidRDefault="00160FC5" w:rsidP="00B65181">
            <w:pPr>
              <w:jc w:val="center"/>
              <w:rPr>
                <w:sz w:val="18"/>
                <w:szCs w:val="18"/>
              </w:rPr>
            </w:pPr>
            <w:r>
              <w:rPr>
                <w:sz w:val="18"/>
                <w:szCs w:val="18"/>
              </w:rPr>
              <w:t>30691,90</w:t>
            </w:r>
          </w:p>
        </w:tc>
        <w:tc>
          <w:tcPr>
            <w:tcW w:w="709" w:type="dxa"/>
            <w:vAlign w:val="center"/>
          </w:tcPr>
          <w:p w:rsidR="00160FC5" w:rsidRDefault="00160FC5" w:rsidP="00B65181">
            <w:pPr>
              <w:jc w:val="center"/>
            </w:pPr>
            <w:r w:rsidRPr="006C06EA">
              <w:rPr>
                <w:sz w:val="18"/>
                <w:szCs w:val="18"/>
              </w:rPr>
              <w:t>30691,90</w:t>
            </w:r>
          </w:p>
        </w:tc>
        <w:tc>
          <w:tcPr>
            <w:tcW w:w="709" w:type="dxa"/>
            <w:vAlign w:val="center"/>
          </w:tcPr>
          <w:p w:rsidR="00160FC5" w:rsidRDefault="00160FC5" w:rsidP="00B65181">
            <w:pPr>
              <w:jc w:val="center"/>
            </w:pPr>
            <w:r w:rsidRPr="006C06EA">
              <w:rPr>
                <w:sz w:val="18"/>
                <w:szCs w:val="18"/>
              </w:rPr>
              <w:t>30691,90</w:t>
            </w:r>
          </w:p>
        </w:tc>
        <w:tc>
          <w:tcPr>
            <w:tcW w:w="709" w:type="dxa"/>
            <w:vAlign w:val="center"/>
          </w:tcPr>
          <w:p w:rsidR="00160FC5" w:rsidRDefault="00160FC5" w:rsidP="00B65181">
            <w:pPr>
              <w:jc w:val="center"/>
            </w:pPr>
            <w:r w:rsidRPr="006C06EA">
              <w:rPr>
                <w:sz w:val="18"/>
                <w:szCs w:val="18"/>
              </w:rPr>
              <w:t>30691,90</w:t>
            </w:r>
          </w:p>
        </w:tc>
        <w:tc>
          <w:tcPr>
            <w:tcW w:w="709" w:type="dxa"/>
            <w:vAlign w:val="center"/>
          </w:tcPr>
          <w:p w:rsidR="00160FC5" w:rsidRDefault="00160FC5" w:rsidP="00B65181">
            <w:pPr>
              <w:jc w:val="center"/>
            </w:pPr>
            <w:r w:rsidRPr="006C06EA">
              <w:rPr>
                <w:sz w:val="18"/>
                <w:szCs w:val="18"/>
              </w:rPr>
              <w:t>30691,90</w:t>
            </w:r>
          </w:p>
        </w:tc>
        <w:tc>
          <w:tcPr>
            <w:tcW w:w="1132" w:type="dxa"/>
            <w:vAlign w:val="center"/>
          </w:tcPr>
          <w:p w:rsidR="00160FC5" w:rsidRPr="00160FC5" w:rsidRDefault="00160FC5" w:rsidP="00B65181">
            <w:pPr>
              <w:ind w:firstLine="34"/>
              <w:jc w:val="center"/>
              <w:rPr>
                <w:sz w:val="18"/>
                <w:szCs w:val="18"/>
              </w:rPr>
            </w:pPr>
            <w:r w:rsidRPr="00160FC5">
              <w:rPr>
                <w:sz w:val="18"/>
                <w:szCs w:val="18"/>
              </w:rPr>
              <w:t>153459,50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7</w:t>
            </w:r>
          </w:p>
        </w:tc>
        <w:tc>
          <w:tcPr>
            <w:tcW w:w="2409" w:type="dxa"/>
            <w:vAlign w:val="center"/>
          </w:tcPr>
          <w:p w:rsidR="00160FC5" w:rsidRPr="00537EF6" w:rsidRDefault="00160FC5" w:rsidP="00B65181">
            <w:pPr>
              <w:rPr>
                <w:sz w:val="20"/>
                <w:szCs w:val="20"/>
              </w:rPr>
            </w:pPr>
            <w:r w:rsidRPr="007F3C90">
              <w:rPr>
                <w:sz w:val="20"/>
                <w:szCs w:val="20"/>
              </w:rPr>
              <w:t>Мероприятия,</w:t>
            </w:r>
            <w:r>
              <w:t xml:space="preserve"> </w:t>
            </w:r>
            <w:r w:rsidRPr="007F3C90">
              <w:rPr>
                <w:sz w:val="20"/>
                <w:szCs w:val="20"/>
              </w:rPr>
              <w:t xml:space="preserve">предусмотренные для планируемого микрорайона на западе п. </w:t>
            </w:r>
            <w:proofErr w:type="gramStart"/>
            <w:r w:rsidRPr="007F3C90">
              <w:rPr>
                <w:sz w:val="20"/>
                <w:szCs w:val="20"/>
              </w:rPr>
              <w:t>Таежный</w:t>
            </w:r>
            <w:proofErr w:type="gramEnd"/>
            <w:r>
              <w:rPr>
                <w:sz w:val="20"/>
                <w:szCs w:val="20"/>
              </w:rPr>
              <w:t>, а именно:</w:t>
            </w:r>
          </w:p>
        </w:tc>
        <w:tc>
          <w:tcPr>
            <w:tcW w:w="850" w:type="dxa"/>
            <w:vAlign w:val="center"/>
          </w:tcPr>
          <w:p w:rsidR="00160FC5" w:rsidRPr="00F43F60" w:rsidRDefault="00160FC5" w:rsidP="00B65181">
            <w:pPr>
              <w:jc w:val="center"/>
              <w:rPr>
                <w:sz w:val="20"/>
                <w:szCs w:val="20"/>
              </w:rPr>
            </w:pPr>
          </w:p>
        </w:tc>
        <w:tc>
          <w:tcPr>
            <w:tcW w:w="851" w:type="dxa"/>
            <w:vAlign w:val="center"/>
          </w:tcPr>
          <w:p w:rsidR="00160FC5" w:rsidRDefault="00160FC5" w:rsidP="00B65181">
            <w:pPr>
              <w:jc w:val="center"/>
            </w:pPr>
          </w:p>
        </w:tc>
        <w:tc>
          <w:tcPr>
            <w:tcW w:w="709" w:type="dxa"/>
            <w:tcBorders>
              <w:left w:val="nil"/>
            </w:tcBorders>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11"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jc w:val="center"/>
              <w:rPr>
                <w:sz w:val="18"/>
                <w:szCs w:val="18"/>
              </w:rPr>
            </w:pPr>
          </w:p>
        </w:tc>
        <w:tc>
          <w:tcPr>
            <w:tcW w:w="708"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8" w:type="dxa"/>
            <w:vAlign w:val="center"/>
          </w:tcPr>
          <w:p w:rsidR="00160FC5" w:rsidRPr="008A1AE9" w:rsidRDefault="00160FC5" w:rsidP="00B65181">
            <w:pPr>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ind w:hanging="47"/>
              <w:jc w:val="center"/>
              <w:rPr>
                <w:sz w:val="18"/>
                <w:szCs w:val="18"/>
              </w:rPr>
            </w:pPr>
          </w:p>
        </w:tc>
        <w:tc>
          <w:tcPr>
            <w:tcW w:w="709" w:type="dxa"/>
            <w:vAlign w:val="center"/>
          </w:tcPr>
          <w:p w:rsidR="00160FC5" w:rsidRPr="008A1AE9" w:rsidRDefault="00160FC5" w:rsidP="00B65181">
            <w:pPr>
              <w:jc w:val="center"/>
              <w:rPr>
                <w:sz w:val="18"/>
                <w:szCs w:val="18"/>
              </w:rPr>
            </w:pPr>
          </w:p>
        </w:tc>
        <w:tc>
          <w:tcPr>
            <w:tcW w:w="1132" w:type="dxa"/>
            <w:vAlign w:val="center"/>
          </w:tcPr>
          <w:p w:rsidR="00160FC5" w:rsidRPr="00CC004C" w:rsidRDefault="00160FC5" w:rsidP="00B65181">
            <w:pPr>
              <w:jc w:val="center"/>
              <w:rPr>
                <w:sz w:val="18"/>
                <w:szCs w:val="18"/>
              </w:rPr>
            </w:pP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7.1</w:t>
            </w:r>
          </w:p>
        </w:tc>
        <w:tc>
          <w:tcPr>
            <w:tcW w:w="2409" w:type="dxa"/>
            <w:vAlign w:val="center"/>
          </w:tcPr>
          <w:p w:rsidR="00160FC5" w:rsidRDefault="00160FC5" w:rsidP="00B65181">
            <w:pPr>
              <w:rPr>
                <w:sz w:val="20"/>
                <w:szCs w:val="20"/>
              </w:rPr>
            </w:pPr>
            <w:r>
              <w:rPr>
                <w:sz w:val="20"/>
                <w:szCs w:val="20"/>
              </w:rPr>
              <w:t xml:space="preserve">Строительство водопровода </w:t>
            </w:r>
            <w:r w:rsidRPr="007F3C90">
              <w:rPr>
                <w:sz w:val="20"/>
                <w:szCs w:val="20"/>
              </w:rPr>
              <w:t>из полиэтиленовых труб ПЭ 100 SDR 21-225х10,8, питьевых, ГОСТ 18599-</w:t>
            </w:r>
            <w:r w:rsidRPr="007F3C90">
              <w:rPr>
                <w:sz w:val="20"/>
                <w:szCs w:val="20"/>
              </w:rPr>
              <w:lastRenderedPageBreak/>
              <w:t>2001, укладываемых на глубину 3,3 м с установкой пожарных гидрантов</w:t>
            </w:r>
            <w:r>
              <w:rPr>
                <w:sz w:val="20"/>
                <w:szCs w:val="20"/>
              </w:rPr>
              <w:t>, 6160 п.м.</w:t>
            </w:r>
          </w:p>
        </w:tc>
        <w:tc>
          <w:tcPr>
            <w:tcW w:w="850" w:type="dxa"/>
            <w:vAlign w:val="center"/>
          </w:tcPr>
          <w:p w:rsidR="00160FC5" w:rsidRDefault="00160FC5" w:rsidP="00B65181">
            <w:pPr>
              <w:jc w:val="center"/>
            </w:pPr>
            <w:r w:rsidRPr="008A3367">
              <w:rPr>
                <w:sz w:val="20"/>
                <w:szCs w:val="20"/>
              </w:rPr>
              <w:lastRenderedPageBreak/>
              <w:t>ПП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44006,83</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692021" w:rsidRDefault="00160FC5" w:rsidP="00B65181">
            <w:pPr>
              <w:ind w:firstLine="34"/>
              <w:jc w:val="center"/>
              <w:rPr>
                <w:sz w:val="18"/>
                <w:szCs w:val="18"/>
              </w:rPr>
            </w:pPr>
            <w:r w:rsidRPr="00692021">
              <w:rPr>
                <w:sz w:val="18"/>
                <w:szCs w:val="18"/>
              </w:rPr>
              <w:t>44006,83</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lastRenderedPageBreak/>
              <w:t>7.2</w:t>
            </w:r>
          </w:p>
        </w:tc>
        <w:tc>
          <w:tcPr>
            <w:tcW w:w="2409" w:type="dxa"/>
            <w:vAlign w:val="center"/>
          </w:tcPr>
          <w:p w:rsidR="00160FC5" w:rsidRPr="007F3C90" w:rsidRDefault="00160FC5" w:rsidP="00B65181">
            <w:pPr>
              <w:rPr>
                <w:sz w:val="20"/>
                <w:szCs w:val="20"/>
              </w:rPr>
            </w:pPr>
            <w:r w:rsidRPr="007F3C90">
              <w:rPr>
                <w:sz w:val="20"/>
                <w:szCs w:val="20"/>
              </w:rPr>
              <w:t>То же, 160х7,7 мм, 5030 п.м.</w:t>
            </w:r>
          </w:p>
        </w:tc>
        <w:tc>
          <w:tcPr>
            <w:tcW w:w="850" w:type="dxa"/>
            <w:vAlign w:val="center"/>
          </w:tcPr>
          <w:p w:rsidR="00160FC5" w:rsidRDefault="00160FC5" w:rsidP="00B65181">
            <w:pPr>
              <w:jc w:val="center"/>
            </w:pPr>
            <w:r w:rsidRPr="008A3367">
              <w:rPr>
                <w:sz w:val="20"/>
                <w:szCs w:val="20"/>
              </w:rPr>
              <w:t>ПП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11598,58</w:t>
            </w:r>
          </w:p>
        </w:tc>
        <w:tc>
          <w:tcPr>
            <w:tcW w:w="709" w:type="dxa"/>
            <w:vAlign w:val="center"/>
          </w:tcPr>
          <w:p w:rsidR="00160FC5" w:rsidRPr="00CC004C" w:rsidRDefault="00160FC5" w:rsidP="00B65181">
            <w:pPr>
              <w:jc w:val="center"/>
              <w:rPr>
                <w:sz w:val="18"/>
                <w:szCs w:val="18"/>
              </w:rPr>
            </w:pPr>
            <w:r>
              <w:rPr>
                <w:sz w:val="18"/>
                <w:szCs w:val="18"/>
              </w:rPr>
              <w:t>11598,57</w:t>
            </w:r>
          </w:p>
        </w:tc>
        <w:tc>
          <w:tcPr>
            <w:tcW w:w="1132" w:type="dxa"/>
            <w:vAlign w:val="center"/>
          </w:tcPr>
          <w:p w:rsidR="00160FC5" w:rsidRPr="00692021" w:rsidRDefault="00160FC5" w:rsidP="00B65181">
            <w:pPr>
              <w:ind w:firstLine="34"/>
              <w:jc w:val="center"/>
              <w:rPr>
                <w:sz w:val="18"/>
                <w:szCs w:val="18"/>
              </w:rPr>
            </w:pPr>
            <w:r w:rsidRPr="00692021">
              <w:rPr>
                <w:sz w:val="18"/>
                <w:szCs w:val="18"/>
              </w:rPr>
              <w:t>23197,15</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7.3</w:t>
            </w:r>
          </w:p>
        </w:tc>
        <w:tc>
          <w:tcPr>
            <w:tcW w:w="2409" w:type="dxa"/>
            <w:vAlign w:val="center"/>
          </w:tcPr>
          <w:p w:rsidR="00160FC5" w:rsidRPr="007F3C90" w:rsidRDefault="00160FC5" w:rsidP="00B65181">
            <w:pPr>
              <w:rPr>
                <w:sz w:val="20"/>
                <w:szCs w:val="20"/>
              </w:rPr>
            </w:pPr>
            <w:r w:rsidRPr="007F3C90">
              <w:rPr>
                <w:sz w:val="20"/>
                <w:szCs w:val="20"/>
              </w:rPr>
              <w:t>То же, 110х5,3 мм, 400 п.м.</w:t>
            </w:r>
          </w:p>
        </w:tc>
        <w:tc>
          <w:tcPr>
            <w:tcW w:w="850" w:type="dxa"/>
            <w:vAlign w:val="center"/>
          </w:tcPr>
          <w:p w:rsidR="00160FC5" w:rsidRDefault="00160FC5" w:rsidP="00B65181">
            <w:pPr>
              <w:jc w:val="center"/>
            </w:pPr>
            <w:r w:rsidRPr="008A3367">
              <w:rPr>
                <w:sz w:val="20"/>
                <w:szCs w:val="20"/>
              </w:rPr>
              <w:t>ПП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1761,12</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692021" w:rsidRDefault="00160FC5" w:rsidP="00B65181">
            <w:pPr>
              <w:ind w:firstLine="34"/>
              <w:jc w:val="center"/>
              <w:rPr>
                <w:sz w:val="18"/>
                <w:szCs w:val="18"/>
              </w:rPr>
            </w:pPr>
            <w:r w:rsidRPr="00692021">
              <w:rPr>
                <w:sz w:val="18"/>
                <w:szCs w:val="18"/>
              </w:rPr>
              <w:t>1761,12</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7.4</w:t>
            </w:r>
          </w:p>
        </w:tc>
        <w:tc>
          <w:tcPr>
            <w:tcW w:w="2409" w:type="dxa"/>
            <w:vAlign w:val="center"/>
          </w:tcPr>
          <w:p w:rsidR="00160FC5" w:rsidRPr="00537EF6" w:rsidRDefault="00160FC5" w:rsidP="00B65181">
            <w:pPr>
              <w:rPr>
                <w:sz w:val="20"/>
                <w:szCs w:val="20"/>
              </w:rPr>
            </w:pPr>
            <w:r>
              <w:rPr>
                <w:sz w:val="20"/>
                <w:szCs w:val="20"/>
              </w:rPr>
              <w:t xml:space="preserve">Устройство 61 пожарного гидранта подземного на сетях планируемого микрорайона на западе п. </w:t>
            </w:r>
            <w:proofErr w:type="gramStart"/>
            <w:r>
              <w:rPr>
                <w:sz w:val="20"/>
                <w:szCs w:val="20"/>
              </w:rPr>
              <w:t>Таежный</w:t>
            </w:r>
            <w:proofErr w:type="gramEnd"/>
          </w:p>
        </w:tc>
        <w:tc>
          <w:tcPr>
            <w:tcW w:w="850" w:type="dxa"/>
            <w:vAlign w:val="center"/>
          </w:tcPr>
          <w:p w:rsidR="00160FC5" w:rsidRPr="00360EAF" w:rsidRDefault="00160FC5" w:rsidP="00B65181">
            <w:pPr>
              <w:jc w:val="center"/>
              <w:rPr>
                <w:sz w:val="20"/>
                <w:szCs w:val="20"/>
              </w:rPr>
            </w:pPr>
            <w:r>
              <w:rPr>
                <w:sz w:val="20"/>
                <w:szCs w:val="20"/>
              </w:rPr>
              <w:t>ПП</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1410,63</w:t>
            </w:r>
          </w:p>
        </w:tc>
        <w:tc>
          <w:tcPr>
            <w:tcW w:w="709" w:type="dxa"/>
            <w:vAlign w:val="center"/>
          </w:tcPr>
          <w:p w:rsidR="00160FC5" w:rsidRPr="00CC004C" w:rsidRDefault="00160FC5" w:rsidP="00B65181">
            <w:pPr>
              <w:jc w:val="center"/>
              <w:rPr>
                <w:sz w:val="18"/>
                <w:szCs w:val="18"/>
              </w:rPr>
            </w:pPr>
            <w:r>
              <w:rPr>
                <w:sz w:val="18"/>
                <w:szCs w:val="18"/>
              </w:rPr>
              <w:t>1410,62</w:t>
            </w:r>
          </w:p>
        </w:tc>
        <w:tc>
          <w:tcPr>
            <w:tcW w:w="1132" w:type="dxa"/>
            <w:vAlign w:val="center"/>
          </w:tcPr>
          <w:p w:rsidR="00160FC5" w:rsidRPr="00CC004C" w:rsidRDefault="00160FC5" w:rsidP="00B65181">
            <w:pPr>
              <w:ind w:firstLine="34"/>
              <w:jc w:val="center"/>
              <w:rPr>
                <w:sz w:val="18"/>
                <w:szCs w:val="18"/>
                <w:highlight w:val="red"/>
              </w:rPr>
            </w:pPr>
            <w:r w:rsidRPr="00692021">
              <w:rPr>
                <w:sz w:val="18"/>
                <w:szCs w:val="18"/>
              </w:rPr>
              <w:t>2821,25</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7</w:t>
            </w:r>
          </w:p>
        </w:tc>
        <w:tc>
          <w:tcPr>
            <w:tcW w:w="2409" w:type="dxa"/>
            <w:vAlign w:val="center"/>
          </w:tcPr>
          <w:p w:rsidR="00160FC5" w:rsidRPr="00537EF6" w:rsidRDefault="00160FC5" w:rsidP="00B65181">
            <w:pPr>
              <w:rPr>
                <w:sz w:val="20"/>
                <w:szCs w:val="20"/>
              </w:rPr>
            </w:pPr>
            <w:r w:rsidRPr="00537EF6">
              <w:rPr>
                <w:sz w:val="20"/>
                <w:szCs w:val="20"/>
              </w:rPr>
              <w:t>Строительство сетей холодного водоснабжения в районах поселка, не имеющих водопровод (ул</w:t>
            </w:r>
            <w:proofErr w:type="gramStart"/>
            <w:r w:rsidRPr="00537EF6">
              <w:rPr>
                <w:sz w:val="20"/>
                <w:szCs w:val="20"/>
              </w:rPr>
              <w:t>.Л</w:t>
            </w:r>
            <w:proofErr w:type="gramEnd"/>
            <w:r w:rsidRPr="00537EF6">
              <w:rPr>
                <w:sz w:val="20"/>
                <w:szCs w:val="20"/>
              </w:rPr>
              <w:t xml:space="preserve">ермонтова, Кирова, Гагарина, Суворова, Ленина, Зеленая, Свердлова, Первомайская, Лесная, Дорожная, Вокзальная, Таежная, Молодежная, Монтажников, Комсомольская, 40 лет Победы, Мира, Новоселов, Олимпийская, Крайняя, Новая, 9 Мая, Свободная, Аэродромная, Солнечная, Сибирская, Лесовозная, пер </w:t>
            </w:r>
            <w:r w:rsidRPr="00537EF6">
              <w:rPr>
                <w:sz w:val="20"/>
                <w:szCs w:val="20"/>
              </w:rPr>
              <w:lastRenderedPageBreak/>
              <w:t>.Водяной) – 18200 п.м.</w:t>
            </w:r>
          </w:p>
        </w:tc>
        <w:tc>
          <w:tcPr>
            <w:tcW w:w="850" w:type="dxa"/>
            <w:vAlign w:val="center"/>
          </w:tcPr>
          <w:p w:rsidR="00160FC5" w:rsidRPr="00F43F60" w:rsidRDefault="00160FC5" w:rsidP="00B65181">
            <w:pPr>
              <w:jc w:val="center"/>
              <w:rPr>
                <w:sz w:val="20"/>
                <w:szCs w:val="20"/>
              </w:rPr>
            </w:pPr>
            <w:r>
              <w:rPr>
                <w:sz w:val="20"/>
                <w:szCs w:val="20"/>
              </w:rPr>
              <w:lastRenderedPageBreak/>
              <w:t xml:space="preserve">Схема </w:t>
            </w:r>
            <w:proofErr w:type="gramStart"/>
            <w:r>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22000,00</w:t>
            </w:r>
          </w:p>
        </w:tc>
        <w:tc>
          <w:tcPr>
            <w:tcW w:w="711" w:type="dxa"/>
            <w:vAlign w:val="center"/>
          </w:tcPr>
          <w:p w:rsidR="00160FC5" w:rsidRDefault="00160FC5" w:rsidP="00B65181">
            <w:pPr>
              <w:jc w:val="center"/>
            </w:pPr>
            <w:r w:rsidRPr="00457E53">
              <w:rPr>
                <w:sz w:val="18"/>
                <w:szCs w:val="18"/>
              </w:rPr>
              <w:t>22000,00</w:t>
            </w:r>
          </w:p>
        </w:tc>
        <w:tc>
          <w:tcPr>
            <w:tcW w:w="709" w:type="dxa"/>
            <w:vAlign w:val="center"/>
          </w:tcPr>
          <w:p w:rsidR="00160FC5" w:rsidRDefault="00160FC5" w:rsidP="00B65181">
            <w:pPr>
              <w:jc w:val="center"/>
            </w:pPr>
            <w:r w:rsidRPr="00457E53">
              <w:rPr>
                <w:sz w:val="18"/>
                <w:szCs w:val="18"/>
              </w:rPr>
              <w:t>22000,00</w:t>
            </w:r>
          </w:p>
        </w:tc>
        <w:tc>
          <w:tcPr>
            <w:tcW w:w="708" w:type="dxa"/>
            <w:vAlign w:val="center"/>
          </w:tcPr>
          <w:p w:rsidR="00160FC5" w:rsidRDefault="00160FC5" w:rsidP="00B65181">
            <w:pPr>
              <w:jc w:val="center"/>
            </w:pPr>
            <w:r w:rsidRPr="00457E53">
              <w:rPr>
                <w:sz w:val="18"/>
                <w:szCs w:val="18"/>
              </w:rPr>
              <w:t>22000,00</w:t>
            </w:r>
          </w:p>
        </w:tc>
        <w:tc>
          <w:tcPr>
            <w:tcW w:w="709" w:type="dxa"/>
            <w:vAlign w:val="center"/>
          </w:tcPr>
          <w:p w:rsidR="00160FC5" w:rsidRDefault="00160FC5" w:rsidP="00B65181">
            <w:pPr>
              <w:jc w:val="center"/>
            </w:pPr>
            <w:r w:rsidRPr="00457E53">
              <w:rPr>
                <w:sz w:val="18"/>
                <w:szCs w:val="18"/>
              </w:rPr>
              <w:t>22000,00</w:t>
            </w:r>
          </w:p>
        </w:tc>
        <w:tc>
          <w:tcPr>
            <w:tcW w:w="709" w:type="dxa"/>
            <w:vAlign w:val="center"/>
          </w:tcPr>
          <w:p w:rsidR="00160FC5" w:rsidRDefault="00160FC5" w:rsidP="00B65181">
            <w:pPr>
              <w:jc w:val="center"/>
            </w:pPr>
            <w:r w:rsidRPr="00457E53">
              <w:rPr>
                <w:sz w:val="18"/>
                <w:szCs w:val="18"/>
              </w:rPr>
              <w:t>22000,00</w:t>
            </w:r>
          </w:p>
        </w:tc>
        <w:tc>
          <w:tcPr>
            <w:tcW w:w="708" w:type="dxa"/>
            <w:vAlign w:val="center"/>
          </w:tcPr>
          <w:p w:rsidR="00160FC5" w:rsidRDefault="00160FC5" w:rsidP="00B65181">
            <w:pPr>
              <w:jc w:val="center"/>
            </w:pPr>
            <w:r w:rsidRPr="00457E53">
              <w:rPr>
                <w:sz w:val="18"/>
                <w:szCs w:val="18"/>
              </w:rPr>
              <w:t>22000,00</w:t>
            </w:r>
          </w:p>
        </w:tc>
        <w:tc>
          <w:tcPr>
            <w:tcW w:w="709" w:type="dxa"/>
            <w:vAlign w:val="center"/>
          </w:tcPr>
          <w:p w:rsidR="00160FC5" w:rsidRDefault="00160FC5" w:rsidP="00B65181">
            <w:pPr>
              <w:jc w:val="center"/>
            </w:pPr>
            <w:r w:rsidRPr="00457E53">
              <w:rPr>
                <w:sz w:val="18"/>
                <w:szCs w:val="18"/>
              </w:rPr>
              <w:t>22000,00</w:t>
            </w:r>
          </w:p>
        </w:tc>
        <w:tc>
          <w:tcPr>
            <w:tcW w:w="709" w:type="dxa"/>
            <w:vAlign w:val="center"/>
          </w:tcPr>
          <w:p w:rsidR="00160FC5" w:rsidRDefault="00160FC5" w:rsidP="00B65181">
            <w:pPr>
              <w:jc w:val="center"/>
            </w:pPr>
            <w:r w:rsidRPr="00457E53">
              <w:rPr>
                <w:sz w:val="18"/>
                <w:szCs w:val="18"/>
              </w:rPr>
              <w:t>22000,00</w:t>
            </w:r>
          </w:p>
        </w:tc>
        <w:tc>
          <w:tcPr>
            <w:tcW w:w="709" w:type="dxa"/>
            <w:vAlign w:val="center"/>
          </w:tcPr>
          <w:p w:rsidR="00160FC5" w:rsidRPr="00CC004C" w:rsidRDefault="00160FC5" w:rsidP="00B65181">
            <w:pPr>
              <w:jc w:val="center"/>
              <w:rPr>
                <w:sz w:val="18"/>
                <w:szCs w:val="18"/>
              </w:rPr>
            </w:pPr>
            <w:r>
              <w:rPr>
                <w:sz w:val="18"/>
                <w:szCs w:val="18"/>
              </w:rPr>
              <w:t>16843,35</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214843,35</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lastRenderedPageBreak/>
              <w:t>8</w:t>
            </w:r>
          </w:p>
        </w:tc>
        <w:tc>
          <w:tcPr>
            <w:tcW w:w="2409" w:type="dxa"/>
            <w:vAlign w:val="center"/>
          </w:tcPr>
          <w:p w:rsidR="00160FC5" w:rsidRPr="00537EF6" w:rsidRDefault="00160FC5" w:rsidP="00B65181">
            <w:pPr>
              <w:rPr>
                <w:sz w:val="20"/>
                <w:szCs w:val="20"/>
              </w:rPr>
            </w:pPr>
            <w:r w:rsidRPr="00537EF6">
              <w:rPr>
                <w:sz w:val="20"/>
                <w:szCs w:val="20"/>
              </w:rPr>
              <w:t>Реконструкция существующих сетей холодного водоснабжения – 9308 п.м.</w:t>
            </w:r>
            <w:r>
              <w:rPr>
                <w:sz w:val="20"/>
                <w:szCs w:val="20"/>
              </w:rPr>
              <w:t xml:space="preserve"> п. </w:t>
            </w:r>
            <w:proofErr w:type="gramStart"/>
            <w:r>
              <w:rPr>
                <w:sz w:val="20"/>
                <w:szCs w:val="20"/>
              </w:rPr>
              <w:t>Таежный</w:t>
            </w:r>
            <w:proofErr w:type="gramEnd"/>
          </w:p>
        </w:tc>
        <w:tc>
          <w:tcPr>
            <w:tcW w:w="850" w:type="dxa"/>
            <w:vAlign w:val="center"/>
          </w:tcPr>
          <w:p w:rsidR="00160FC5" w:rsidRPr="00F43F60" w:rsidRDefault="00160FC5" w:rsidP="00B65181">
            <w:pPr>
              <w:jc w:val="center"/>
              <w:rPr>
                <w:sz w:val="20"/>
                <w:szCs w:val="20"/>
              </w:rPr>
            </w:pPr>
            <w:r>
              <w:rPr>
                <w:sz w:val="20"/>
                <w:szCs w:val="20"/>
              </w:rPr>
              <w:t xml:space="preserve">Схема </w:t>
            </w:r>
            <w:proofErr w:type="gramStart"/>
            <w:r>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18300,00</w:t>
            </w:r>
          </w:p>
        </w:tc>
        <w:tc>
          <w:tcPr>
            <w:tcW w:w="709" w:type="dxa"/>
            <w:vAlign w:val="center"/>
          </w:tcPr>
          <w:p w:rsidR="00160FC5" w:rsidRPr="00CC004C" w:rsidRDefault="00160FC5" w:rsidP="00B65181">
            <w:pPr>
              <w:jc w:val="center"/>
              <w:rPr>
                <w:sz w:val="18"/>
                <w:szCs w:val="18"/>
              </w:rPr>
            </w:pPr>
            <w:r>
              <w:rPr>
                <w:sz w:val="18"/>
                <w:szCs w:val="18"/>
              </w:rPr>
              <w:t>18300,00</w:t>
            </w:r>
          </w:p>
        </w:tc>
        <w:tc>
          <w:tcPr>
            <w:tcW w:w="711" w:type="dxa"/>
            <w:vAlign w:val="center"/>
          </w:tcPr>
          <w:p w:rsidR="00160FC5" w:rsidRPr="00CC004C" w:rsidRDefault="00160FC5" w:rsidP="00B65181">
            <w:pPr>
              <w:jc w:val="center"/>
              <w:rPr>
                <w:sz w:val="18"/>
                <w:szCs w:val="18"/>
              </w:rPr>
            </w:pPr>
            <w:r>
              <w:rPr>
                <w:sz w:val="18"/>
                <w:szCs w:val="18"/>
              </w:rPr>
              <w:t>18000,00</w:t>
            </w:r>
          </w:p>
        </w:tc>
        <w:tc>
          <w:tcPr>
            <w:tcW w:w="709" w:type="dxa"/>
            <w:vAlign w:val="center"/>
          </w:tcPr>
          <w:p w:rsidR="00160FC5" w:rsidRPr="00CC004C" w:rsidRDefault="00160FC5" w:rsidP="00B65181">
            <w:pPr>
              <w:jc w:val="center"/>
              <w:rPr>
                <w:sz w:val="18"/>
                <w:szCs w:val="18"/>
              </w:rPr>
            </w:pPr>
            <w:r>
              <w:rPr>
                <w:sz w:val="18"/>
                <w:szCs w:val="18"/>
              </w:rPr>
              <w:t>18300,00</w:t>
            </w:r>
          </w:p>
        </w:tc>
        <w:tc>
          <w:tcPr>
            <w:tcW w:w="708" w:type="dxa"/>
            <w:vAlign w:val="center"/>
          </w:tcPr>
          <w:p w:rsidR="00160FC5" w:rsidRPr="00CC004C" w:rsidRDefault="00160FC5" w:rsidP="00B65181">
            <w:pPr>
              <w:jc w:val="center"/>
              <w:rPr>
                <w:sz w:val="18"/>
                <w:szCs w:val="18"/>
              </w:rPr>
            </w:pPr>
            <w:r>
              <w:rPr>
                <w:sz w:val="18"/>
                <w:szCs w:val="18"/>
              </w:rPr>
              <w:t>36971,63</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109871,63</w:t>
            </w:r>
          </w:p>
        </w:tc>
      </w:tr>
      <w:tr w:rsidR="00160FC5" w:rsidTr="00B65181">
        <w:tc>
          <w:tcPr>
            <w:tcW w:w="568" w:type="dxa"/>
            <w:vAlign w:val="center"/>
          </w:tcPr>
          <w:p w:rsidR="00160FC5" w:rsidRPr="003C3167" w:rsidRDefault="00160FC5" w:rsidP="00B65181">
            <w:pPr>
              <w:jc w:val="center"/>
              <w:rPr>
                <w:color w:val="000000"/>
                <w:sz w:val="22"/>
                <w:szCs w:val="22"/>
              </w:rPr>
            </w:pPr>
            <w:r w:rsidRPr="003C3167">
              <w:rPr>
                <w:color w:val="000000"/>
                <w:sz w:val="22"/>
                <w:szCs w:val="22"/>
              </w:rPr>
              <w:t>9</w:t>
            </w:r>
          </w:p>
        </w:tc>
        <w:tc>
          <w:tcPr>
            <w:tcW w:w="2409" w:type="dxa"/>
            <w:vAlign w:val="center"/>
          </w:tcPr>
          <w:p w:rsidR="00160FC5" w:rsidRPr="00537EF6" w:rsidRDefault="00160FC5" w:rsidP="00681E75">
            <w:pPr>
              <w:rPr>
                <w:sz w:val="20"/>
                <w:szCs w:val="20"/>
              </w:rPr>
            </w:pPr>
            <w:r w:rsidRPr="00537EF6">
              <w:rPr>
                <w:sz w:val="20"/>
                <w:szCs w:val="20"/>
              </w:rPr>
              <w:t xml:space="preserve">Реконструкция существующих сетей холодного водоснабжения </w:t>
            </w:r>
            <w:r w:rsidR="00681E75">
              <w:rPr>
                <w:sz w:val="20"/>
                <w:szCs w:val="20"/>
              </w:rPr>
              <w:t>с</w:t>
            </w:r>
            <w:r w:rsidRPr="00537EF6">
              <w:rPr>
                <w:sz w:val="20"/>
                <w:szCs w:val="20"/>
              </w:rPr>
              <w:t xml:space="preserve">. </w:t>
            </w:r>
            <w:proofErr w:type="spellStart"/>
            <w:r w:rsidRPr="00537EF6">
              <w:rPr>
                <w:sz w:val="20"/>
                <w:szCs w:val="20"/>
              </w:rPr>
              <w:t>Карабула</w:t>
            </w:r>
            <w:proofErr w:type="spellEnd"/>
            <w:r w:rsidRPr="00537EF6">
              <w:rPr>
                <w:sz w:val="20"/>
                <w:szCs w:val="20"/>
              </w:rPr>
              <w:t xml:space="preserve"> – 1,7 п.</w:t>
            </w:r>
            <w:proofErr w:type="gramStart"/>
            <w:r w:rsidRPr="00537EF6">
              <w:rPr>
                <w:sz w:val="20"/>
                <w:szCs w:val="20"/>
              </w:rPr>
              <w:t>м</w:t>
            </w:r>
            <w:proofErr w:type="gramEnd"/>
            <w:r w:rsidRPr="00537EF6">
              <w:rPr>
                <w:sz w:val="20"/>
                <w:szCs w:val="20"/>
              </w:rPr>
              <w:t>.</w:t>
            </w:r>
          </w:p>
        </w:tc>
        <w:tc>
          <w:tcPr>
            <w:tcW w:w="850" w:type="dxa"/>
            <w:vAlign w:val="center"/>
          </w:tcPr>
          <w:p w:rsidR="00160FC5" w:rsidRPr="00F43F60" w:rsidRDefault="00160FC5" w:rsidP="00B65181">
            <w:pPr>
              <w:jc w:val="center"/>
              <w:rPr>
                <w:sz w:val="20"/>
                <w:szCs w:val="20"/>
              </w:rPr>
            </w:pPr>
            <w:r>
              <w:rPr>
                <w:sz w:val="20"/>
                <w:szCs w:val="20"/>
              </w:rPr>
              <w:t xml:space="preserve">Схема </w:t>
            </w:r>
            <w:proofErr w:type="gramStart"/>
            <w:r>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CC004C" w:rsidRDefault="00160FC5" w:rsidP="00B65181">
            <w:pPr>
              <w:jc w:val="center"/>
              <w:rPr>
                <w:sz w:val="18"/>
                <w:szCs w:val="18"/>
              </w:rPr>
            </w:pPr>
            <w:r>
              <w:rPr>
                <w:sz w:val="18"/>
                <w:szCs w:val="18"/>
              </w:rPr>
              <w:t>20,07</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20,07</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10</w:t>
            </w:r>
          </w:p>
        </w:tc>
        <w:tc>
          <w:tcPr>
            <w:tcW w:w="2409" w:type="dxa"/>
            <w:vAlign w:val="center"/>
          </w:tcPr>
          <w:p w:rsidR="00160FC5" w:rsidRPr="00537EF6" w:rsidRDefault="00160FC5" w:rsidP="00B65181">
            <w:pPr>
              <w:rPr>
                <w:sz w:val="20"/>
                <w:szCs w:val="20"/>
              </w:rPr>
            </w:pPr>
            <w:r w:rsidRPr="009F5671">
              <w:rPr>
                <w:sz w:val="20"/>
                <w:szCs w:val="20"/>
              </w:rPr>
              <w:t>Ремонт здания водозаборного сооружения №61 ул</w:t>
            </w:r>
            <w:proofErr w:type="gramStart"/>
            <w:r w:rsidRPr="009F5671">
              <w:rPr>
                <w:sz w:val="20"/>
                <w:szCs w:val="20"/>
              </w:rPr>
              <w:t>.С</w:t>
            </w:r>
            <w:proofErr w:type="gramEnd"/>
            <w:r w:rsidRPr="009F5671">
              <w:rPr>
                <w:sz w:val="20"/>
                <w:szCs w:val="20"/>
              </w:rPr>
              <w:t>вердлова, 2</w:t>
            </w:r>
          </w:p>
        </w:tc>
        <w:tc>
          <w:tcPr>
            <w:tcW w:w="850" w:type="dxa"/>
            <w:vAlign w:val="center"/>
          </w:tcPr>
          <w:p w:rsidR="00160FC5" w:rsidRDefault="00160FC5" w:rsidP="00B65181">
            <w:pPr>
              <w:jc w:val="center"/>
              <w:rPr>
                <w:sz w:val="20"/>
                <w:szCs w:val="20"/>
              </w:rPr>
            </w:pPr>
            <w:r>
              <w:rPr>
                <w:sz w:val="20"/>
                <w:szCs w:val="20"/>
              </w:rPr>
              <w:t xml:space="preserve">Схема </w:t>
            </w:r>
            <w:proofErr w:type="gramStart"/>
            <w:r>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CC004C" w:rsidRDefault="00160FC5" w:rsidP="00B65181">
            <w:pPr>
              <w:jc w:val="center"/>
              <w:rPr>
                <w:sz w:val="18"/>
                <w:szCs w:val="18"/>
              </w:rPr>
            </w:pPr>
            <w:r>
              <w:rPr>
                <w:sz w:val="18"/>
                <w:szCs w:val="18"/>
              </w:rPr>
              <w:t>500,00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500,00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11</w:t>
            </w:r>
          </w:p>
        </w:tc>
        <w:tc>
          <w:tcPr>
            <w:tcW w:w="2409" w:type="dxa"/>
            <w:vAlign w:val="center"/>
          </w:tcPr>
          <w:p w:rsidR="00160FC5" w:rsidRPr="00537EF6" w:rsidRDefault="00160FC5" w:rsidP="00B65181">
            <w:pPr>
              <w:rPr>
                <w:sz w:val="20"/>
                <w:szCs w:val="20"/>
              </w:rPr>
            </w:pPr>
            <w:r w:rsidRPr="009F5671">
              <w:rPr>
                <w:sz w:val="20"/>
                <w:szCs w:val="20"/>
              </w:rPr>
              <w:t>Ремонт участка трубопровода от "центрального водовода" №60 ("Центральный водовод" 5 км Юго-Западной ветки)</w:t>
            </w:r>
            <w:r>
              <w:rPr>
                <w:sz w:val="20"/>
                <w:szCs w:val="20"/>
              </w:rPr>
              <w:t>, 5200 п.м.</w:t>
            </w:r>
          </w:p>
        </w:tc>
        <w:tc>
          <w:tcPr>
            <w:tcW w:w="850" w:type="dxa"/>
            <w:vAlign w:val="center"/>
          </w:tcPr>
          <w:p w:rsidR="00160FC5" w:rsidRDefault="00160FC5" w:rsidP="00B65181">
            <w:pPr>
              <w:jc w:val="center"/>
            </w:pPr>
            <w:r w:rsidRPr="00555E5E">
              <w:rPr>
                <w:sz w:val="20"/>
                <w:szCs w:val="20"/>
              </w:rPr>
              <w:t xml:space="preserve">Схема </w:t>
            </w:r>
            <w:proofErr w:type="gramStart"/>
            <w:r w:rsidRPr="00555E5E">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CC004C" w:rsidRDefault="00160FC5" w:rsidP="00B65181">
            <w:pPr>
              <w:jc w:val="center"/>
              <w:rPr>
                <w:sz w:val="18"/>
                <w:szCs w:val="18"/>
              </w:rPr>
            </w:pPr>
            <w:r>
              <w:rPr>
                <w:sz w:val="18"/>
                <w:szCs w:val="18"/>
              </w:rPr>
              <w:t>3840,00</w:t>
            </w:r>
          </w:p>
        </w:tc>
        <w:tc>
          <w:tcPr>
            <w:tcW w:w="711" w:type="dxa"/>
            <w:vAlign w:val="center"/>
          </w:tcPr>
          <w:p w:rsidR="00160FC5" w:rsidRPr="00CC004C" w:rsidRDefault="00160FC5" w:rsidP="00B65181">
            <w:pPr>
              <w:jc w:val="center"/>
              <w:rPr>
                <w:sz w:val="18"/>
                <w:szCs w:val="18"/>
              </w:rPr>
            </w:pPr>
            <w:r>
              <w:rPr>
                <w:sz w:val="18"/>
                <w:szCs w:val="18"/>
              </w:rPr>
              <w:t>5000,00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8840,00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12</w:t>
            </w:r>
          </w:p>
        </w:tc>
        <w:tc>
          <w:tcPr>
            <w:tcW w:w="2409" w:type="dxa"/>
            <w:vAlign w:val="center"/>
          </w:tcPr>
          <w:p w:rsidR="00160FC5" w:rsidRPr="00537EF6" w:rsidRDefault="00160FC5" w:rsidP="00B65181">
            <w:pPr>
              <w:rPr>
                <w:sz w:val="20"/>
                <w:szCs w:val="20"/>
              </w:rPr>
            </w:pPr>
            <w:r w:rsidRPr="009F5671">
              <w:rPr>
                <w:sz w:val="20"/>
                <w:szCs w:val="20"/>
              </w:rPr>
              <w:t>Ремонт колонны водоподъёмных труб скважины №5 водозаборного сооружения №60 ("Центральный водовод" 5 км Юго-Западной ветки)</w:t>
            </w:r>
            <w:r>
              <w:rPr>
                <w:sz w:val="20"/>
                <w:szCs w:val="20"/>
              </w:rPr>
              <w:t>, 4 п.м.</w:t>
            </w:r>
          </w:p>
        </w:tc>
        <w:tc>
          <w:tcPr>
            <w:tcW w:w="850" w:type="dxa"/>
            <w:vAlign w:val="center"/>
          </w:tcPr>
          <w:p w:rsidR="00160FC5" w:rsidRDefault="00160FC5" w:rsidP="00B65181">
            <w:pPr>
              <w:jc w:val="center"/>
            </w:pPr>
            <w:r w:rsidRPr="00555E5E">
              <w:rPr>
                <w:sz w:val="20"/>
                <w:szCs w:val="20"/>
              </w:rPr>
              <w:t xml:space="preserve">Схема </w:t>
            </w:r>
            <w:proofErr w:type="gramStart"/>
            <w:r w:rsidRPr="00555E5E">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CC004C" w:rsidRDefault="00160FC5" w:rsidP="00B65181">
            <w:pPr>
              <w:jc w:val="center"/>
              <w:rPr>
                <w:sz w:val="18"/>
                <w:szCs w:val="18"/>
              </w:rPr>
            </w:pPr>
            <w:r>
              <w:rPr>
                <w:sz w:val="18"/>
                <w:szCs w:val="18"/>
              </w:rPr>
              <w:t>352,00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352,00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13</w:t>
            </w:r>
          </w:p>
        </w:tc>
        <w:tc>
          <w:tcPr>
            <w:tcW w:w="2409" w:type="dxa"/>
            <w:vAlign w:val="center"/>
          </w:tcPr>
          <w:p w:rsidR="00160FC5" w:rsidRPr="00537EF6" w:rsidRDefault="00160FC5" w:rsidP="00B65181">
            <w:pPr>
              <w:rPr>
                <w:sz w:val="20"/>
                <w:szCs w:val="20"/>
              </w:rPr>
            </w:pPr>
            <w:r w:rsidRPr="009F5671">
              <w:rPr>
                <w:sz w:val="20"/>
                <w:szCs w:val="20"/>
              </w:rPr>
              <w:t xml:space="preserve">Ремонт колонны водоподъёмных труб скважины №6 водозаборного сооружения №60 ("Центральный водовод" </w:t>
            </w:r>
            <w:r w:rsidRPr="009F5671">
              <w:rPr>
                <w:sz w:val="20"/>
                <w:szCs w:val="20"/>
              </w:rPr>
              <w:lastRenderedPageBreak/>
              <w:t>5 км Юго-Западной ветки)</w:t>
            </w:r>
            <w:r>
              <w:rPr>
                <w:sz w:val="20"/>
                <w:szCs w:val="20"/>
              </w:rPr>
              <w:t>, 4 п.м.</w:t>
            </w:r>
          </w:p>
        </w:tc>
        <w:tc>
          <w:tcPr>
            <w:tcW w:w="850" w:type="dxa"/>
            <w:vAlign w:val="center"/>
          </w:tcPr>
          <w:p w:rsidR="00160FC5" w:rsidRDefault="00160FC5" w:rsidP="00B65181">
            <w:pPr>
              <w:jc w:val="center"/>
            </w:pPr>
            <w:r w:rsidRPr="00555E5E">
              <w:rPr>
                <w:sz w:val="20"/>
                <w:szCs w:val="20"/>
              </w:rPr>
              <w:lastRenderedPageBreak/>
              <w:t xml:space="preserve">Схема </w:t>
            </w:r>
            <w:proofErr w:type="gramStart"/>
            <w:r w:rsidRPr="00555E5E">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CC004C" w:rsidRDefault="00160FC5" w:rsidP="00B65181">
            <w:pPr>
              <w:jc w:val="center"/>
              <w:rPr>
                <w:sz w:val="18"/>
                <w:szCs w:val="18"/>
              </w:rPr>
            </w:pPr>
            <w:r>
              <w:rPr>
                <w:sz w:val="18"/>
                <w:szCs w:val="18"/>
              </w:rPr>
              <w:t>324,00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324,00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lastRenderedPageBreak/>
              <w:t>14</w:t>
            </w:r>
          </w:p>
        </w:tc>
        <w:tc>
          <w:tcPr>
            <w:tcW w:w="2409" w:type="dxa"/>
            <w:vAlign w:val="center"/>
          </w:tcPr>
          <w:p w:rsidR="00160FC5" w:rsidRPr="00537EF6" w:rsidRDefault="00160FC5" w:rsidP="00B65181">
            <w:pPr>
              <w:rPr>
                <w:sz w:val="20"/>
                <w:szCs w:val="20"/>
              </w:rPr>
            </w:pPr>
            <w:r w:rsidRPr="009F5671">
              <w:rPr>
                <w:sz w:val="20"/>
                <w:szCs w:val="20"/>
              </w:rPr>
              <w:t>Ремонт трубопровода от скважины №1 до накопительного резервуара водозаборного сооружения №60 ("Центральный водовод" 5 км Юго-Западной ветки)</w:t>
            </w:r>
            <w:r>
              <w:rPr>
                <w:sz w:val="20"/>
                <w:szCs w:val="20"/>
              </w:rPr>
              <w:t>, 200 п.м.</w:t>
            </w:r>
          </w:p>
        </w:tc>
        <w:tc>
          <w:tcPr>
            <w:tcW w:w="850" w:type="dxa"/>
            <w:vAlign w:val="center"/>
          </w:tcPr>
          <w:p w:rsidR="00160FC5" w:rsidRDefault="00160FC5" w:rsidP="00B65181">
            <w:pPr>
              <w:jc w:val="center"/>
            </w:pPr>
            <w:r w:rsidRPr="00555E5E">
              <w:rPr>
                <w:sz w:val="20"/>
                <w:szCs w:val="20"/>
              </w:rPr>
              <w:t xml:space="preserve">Схема </w:t>
            </w:r>
            <w:proofErr w:type="gramStart"/>
            <w:r w:rsidRPr="00555E5E">
              <w:rPr>
                <w:sz w:val="20"/>
                <w:szCs w:val="20"/>
              </w:rPr>
              <w:t>ВС</w:t>
            </w:r>
            <w:proofErr w:type="gramEnd"/>
          </w:p>
        </w:tc>
        <w:tc>
          <w:tcPr>
            <w:tcW w:w="851" w:type="dxa"/>
            <w:vAlign w:val="center"/>
          </w:tcPr>
          <w:p w:rsidR="00160FC5" w:rsidRDefault="00160FC5" w:rsidP="00B65181">
            <w:pPr>
              <w:jc w:val="center"/>
            </w:pPr>
            <w:r>
              <w:rPr>
                <w:sz w:val="20"/>
                <w:szCs w:val="20"/>
              </w:rPr>
              <w:t>РБ</w:t>
            </w:r>
          </w:p>
        </w:tc>
        <w:tc>
          <w:tcPr>
            <w:tcW w:w="709" w:type="dxa"/>
            <w:tcBorders>
              <w:left w:val="nil"/>
            </w:tcBorders>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11" w:type="dxa"/>
            <w:vAlign w:val="center"/>
          </w:tcPr>
          <w:p w:rsidR="00160FC5" w:rsidRPr="00CC004C" w:rsidRDefault="00160FC5" w:rsidP="00B65181">
            <w:pPr>
              <w:jc w:val="center"/>
              <w:rPr>
                <w:sz w:val="18"/>
                <w:szCs w:val="18"/>
              </w:rPr>
            </w:pPr>
            <w:r>
              <w:rPr>
                <w:sz w:val="18"/>
                <w:szCs w:val="18"/>
              </w:rPr>
              <w:t>340,00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8"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709" w:type="dxa"/>
            <w:vAlign w:val="center"/>
          </w:tcPr>
          <w:p w:rsidR="00160FC5" w:rsidRPr="008A1AE9" w:rsidRDefault="00160FC5" w:rsidP="00B65181">
            <w:pPr>
              <w:ind w:hanging="47"/>
              <w:jc w:val="center"/>
              <w:rPr>
                <w:sz w:val="18"/>
                <w:szCs w:val="18"/>
              </w:rPr>
            </w:pPr>
            <w:r w:rsidRPr="008A1AE9">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340,00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15</w:t>
            </w:r>
          </w:p>
        </w:tc>
        <w:tc>
          <w:tcPr>
            <w:tcW w:w="2409" w:type="dxa"/>
            <w:vAlign w:val="center"/>
          </w:tcPr>
          <w:p w:rsidR="00160FC5" w:rsidRPr="00537EF6" w:rsidRDefault="00160FC5" w:rsidP="00681E75">
            <w:pPr>
              <w:rPr>
                <w:sz w:val="20"/>
                <w:szCs w:val="20"/>
              </w:rPr>
            </w:pPr>
            <w:r w:rsidRPr="009F5671">
              <w:rPr>
                <w:sz w:val="20"/>
                <w:szCs w:val="20"/>
              </w:rPr>
              <w:t>Ремонт колонны водоподъёмных труб скважины водозаборного сооружения №63 (</w:t>
            </w:r>
            <w:proofErr w:type="spellStart"/>
            <w:proofErr w:type="gramStart"/>
            <w:r w:rsidRPr="009F5671">
              <w:rPr>
                <w:sz w:val="20"/>
                <w:szCs w:val="20"/>
              </w:rPr>
              <w:t>ул</w:t>
            </w:r>
            <w:proofErr w:type="spellEnd"/>
            <w:proofErr w:type="gramEnd"/>
            <w:r w:rsidRPr="009F5671">
              <w:rPr>
                <w:sz w:val="20"/>
                <w:szCs w:val="20"/>
              </w:rPr>
              <w:t xml:space="preserve"> Центральная, 15) в </w:t>
            </w:r>
            <w:r w:rsidR="00681E75">
              <w:rPr>
                <w:sz w:val="20"/>
                <w:szCs w:val="20"/>
              </w:rPr>
              <w:t>с</w:t>
            </w:r>
            <w:r w:rsidRPr="009F5671">
              <w:rPr>
                <w:sz w:val="20"/>
                <w:szCs w:val="20"/>
              </w:rPr>
              <w:t xml:space="preserve">. </w:t>
            </w:r>
            <w:proofErr w:type="spellStart"/>
            <w:r w:rsidRPr="009F5671">
              <w:rPr>
                <w:sz w:val="20"/>
                <w:szCs w:val="20"/>
              </w:rPr>
              <w:t>Карабула</w:t>
            </w:r>
            <w:proofErr w:type="spellEnd"/>
            <w:r>
              <w:rPr>
                <w:sz w:val="20"/>
                <w:szCs w:val="20"/>
              </w:rPr>
              <w:t>, 4 п.м.</w:t>
            </w:r>
          </w:p>
        </w:tc>
        <w:tc>
          <w:tcPr>
            <w:tcW w:w="850" w:type="dxa"/>
            <w:vAlign w:val="center"/>
          </w:tcPr>
          <w:p w:rsidR="00160FC5" w:rsidRDefault="00160FC5" w:rsidP="00B65181">
            <w:pPr>
              <w:jc w:val="center"/>
            </w:pPr>
            <w:r w:rsidRPr="00555E5E">
              <w:rPr>
                <w:sz w:val="20"/>
                <w:szCs w:val="20"/>
              </w:rPr>
              <w:t xml:space="preserve">Схема </w:t>
            </w:r>
            <w:proofErr w:type="gramStart"/>
            <w:r w:rsidRPr="00555E5E">
              <w:rPr>
                <w:sz w:val="20"/>
                <w:szCs w:val="20"/>
              </w:rPr>
              <w:t>ВС</w:t>
            </w:r>
            <w:proofErr w:type="gramEnd"/>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60,00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60,00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16</w:t>
            </w:r>
          </w:p>
        </w:tc>
        <w:tc>
          <w:tcPr>
            <w:tcW w:w="2409" w:type="dxa"/>
            <w:vAlign w:val="center"/>
          </w:tcPr>
          <w:p w:rsidR="00160FC5" w:rsidRPr="009F5671" w:rsidRDefault="00160FC5" w:rsidP="00B65181">
            <w:pPr>
              <w:rPr>
                <w:sz w:val="20"/>
                <w:szCs w:val="20"/>
              </w:rPr>
            </w:pPr>
            <w:r w:rsidRPr="007351E0">
              <w:rPr>
                <w:sz w:val="20"/>
                <w:szCs w:val="20"/>
              </w:rPr>
              <w:t>Установка 3</w:t>
            </w:r>
            <w:r>
              <w:rPr>
                <w:sz w:val="20"/>
                <w:szCs w:val="20"/>
              </w:rPr>
              <w:t xml:space="preserve"> </w:t>
            </w:r>
            <w:r w:rsidRPr="007351E0">
              <w:rPr>
                <w:sz w:val="20"/>
                <w:szCs w:val="20"/>
              </w:rPr>
              <w:t>систем водоочистки, водоподготовки п</w:t>
            </w:r>
            <w:proofErr w:type="gramStart"/>
            <w:r w:rsidRPr="007351E0">
              <w:rPr>
                <w:sz w:val="20"/>
                <w:szCs w:val="20"/>
              </w:rPr>
              <w:t>.Т</w:t>
            </w:r>
            <w:proofErr w:type="gramEnd"/>
            <w:r w:rsidRPr="007351E0">
              <w:rPr>
                <w:sz w:val="20"/>
                <w:szCs w:val="20"/>
              </w:rPr>
              <w:t>аежный</w:t>
            </w:r>
          </w:p>
        </w:tc>
        <w:tc>
          <w:tcPr>
            <w:tcW w:w="850" w:type="dxa"/>
            <w:vAlign w:val="center"/>
          </w:tcPr>
          <w:p w:rsidR="00160FC5" w:rsidRDefault="00160FC5" w:rsidP="00B65181">
            <w:pPr>
              <w:jc w:val="center"/>
            </w:pPr>
            <w:r w:rsidRPr="0003142A">
              <w:rPr>
                <w:sz w:val="20"/>
                <w:szCs w:val="20"/>
              </w:rPr>
              <w:t xml:space="preserve">Схема </w:t>
            </w:r>
            <w:proofErr w:type="gramStart"/>
            <w:r w:rsidRPr="0003142A">
              <w:rPr>
                <w:sz w:val="20"/>
                <w:szCs w:val="20"/>
              </w:rPr>
              <w:t>ВС</w:t>
            </w:r>
            <w:proofErr w:type="gramEnd"/>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Default="00160FC5" w:rsidP="00B65181">
            <w:pPr>
              <w:jc w:val="center"/>
              <w:rPr>
                <w:sz w:val="18"/>
                <w:szCs w:val="18"/>
              </w:rPr>
            </w:pPr>
            <w:r>
              <w:rPr>
                <w:sz w:val="18"/>
                <w:szCs w:val="18"/>
              </w:rPr>
              <w:t>2100,</w:t>
            </w:r>
          </w:p>
          <w:p w:rsidR="00160FC5" w:rsidRPr="00CC004C" w:rsidRDefault="00160FC5" w:rsidP="00B65181">
            <w:pPr>
              <w:jc w:val="center"/>
              <w:rPr>
                <w:sz w:val="18"/>
                <w:szCs w:val="18"/>
              </w:rPr>
            </w:pPr>
            <w:r>
              <w:rPr>
                <w:sz w:val="18"/>
                <w:szCs w:val="18"/>
              </w:rPr>
              <w:t>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2100,00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17</w:t>
            </w:r>
          </w:p>
        </w:tc>
        <w:tc>
          <w:tcPr>
            <w:tcW w:w="2409" w:type="dxa"/>
            <w:vAlign w:val="center"/>
          </w:tcPr>
          <w:p w:rsidR="00160FC5" w:rsidRPr="009F5671" w:rsidRDefault="00160FC5" w:rsidP="00681E75">
            <w:pPr>
              <w:rPr>
                <w:sz w:val="20"/>
                <w:szCs w:val="20"/>
              </w:rPr>
            </w:pPr>
            <w:r w:rsidRPr="007351E0">
              <w:rPr>
                <w:sz w:val="20"/>
                <w:szCs w:val="20"/>
              </w:rPr>
              <w:t>Установка</w:t>
            </w:r>
            <w:r>
              <w:rPr>
                <w:sz w:val="20"/>
                <w:szCs w:val="20"/>
              </w:rPr>
              <w:t xml:space="preserve"> 1 </w:t>
            </w:r>
            <w:r w:rsidRPr="007351E0">
              <w:rPr>
                <w:sz w:val="20"/>
                <w:szCs w:val="20"/>
              </w:rPr>
              <w:t>с</w:t>
            </w:r>
            <w:r>
              <w:rPr>
                <w:sz w:val="20"/>
                <w:szCs w:val="20"/>
              </w:rPr>
              <w:t>и</w:t>
            </w:r>
            <w:r w:rsidRPr="007351E0">
              <w:rPr>
                <w:sz w:val="20"/>
                <w:szCs w:val="20"/>
              </w:rPr>
              <w:t>стем</w:t>
            </w:r>
            <w:r>
              <w:rPr>
                <w:sz w:val="20"/>
                <w:szCs w:val="20"/>
              </w:rPr>
              <w:t>ы</w:t>
            </w:r>
            <w:r w:rsidRPr="007351E0">
              <w:rPr>
                <w:sz w:val="20"/>
                <w:szCs w:val="20"/>
              </w:rPr>
              <w:t xml:space="preserve"> водоочистки, водоподготовки </w:t>
            </w:r>
            <w:proofErr w:type="spellStart"/>
            <w:r w:rsidR="00681E75">
              <w:rPr>
                <w:sz w:val="20"/>
                <w:szCs w:val="20"/>
              </w:rPr>
              <w:t>с</w:t>
            </w:r>
            <w:proofErr w:type="gramStart"/>
            <w:r w:rsidRPr="007351E0">
              <w:rPr>
                <w:sz w:val="20"/>
                <w:szCs w:val="20"/>
              </w:rPr>
              <w:t>.К</w:t>
            </w:r>
            <w:proofErr w:type="gramEnd"/>
            <w:r w:rsidRPr="007351E0">
              <w:rPr>
                <w:sz w:val="20"/>
                <w:szCs w:val="20"/>
              </w:rPr>
              <w:t>арабула</w:t>
            </w:r>
            <w:proofErr w:type="spellEnd"/>
          </w:p>
        </w:tc>
        <w:tc>
          <w:tcPr>
            <w:tcW w:w="850" w:type="dxa"/>
            <w:vAlign w:val="center"/>
          </w:tcPr>
          <w:p w:rsidR="00160FC5" w:rsidRDefault="00160FC5" w:rsidP="00B65181">
            <w:pPr>
              <w:jc w:val="center"/>
            </w:pPr>
            <w:r w:rsidRPr="0003142A">
              <w:rPr>
                <w:sz w:val="20"/>
                <w:szCs w:val="20"/>
              </w:rPr>
              <w:t xml:space="preserve">Схема </w:t>
            </w:r>
            <w:proofErr w:type="gramStart"/>
            <w:r w:rsidRPr="0003142A">
              <w:rPr>
                <w:sz w:val="20"/>
                <w:szCs w:val="20"/>
              </w:rPr>
              <w:t>ВС</w:t>
            </w:r>
            <w:proofErr w:type="gramEnd"/>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700,00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sidRPr="00CC004C">
              <w:rPr>
                <w:sz w:val="18"/>
                <w:szCs w:val="18"/>
              </w:rPr>
              <w:t>700,00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18</w:t>
            </w:r>
          </w:p>
        </w:tc>
        <w:tc>
          <w:tcPr>
            <w:tcW w:w="2409" w:type="dxa"/>
            <w:vAlign w:val="center"/>
          </w:tcPr>
          <w:p w:rsidR="00160FC5" w:rsidRPr="007351E0" w:rsidRDefault="00160FC5" w:rsidP="00B65181">
            <w:pPr>
              <w:rPr>
                <w:rFonts w:eastAsia="Calibri"/>
                <w:sz w:val="20"/>
                <w:szCs w:val="20"/>
              </w:rPr>
            </w:pPr>
            <w:r w:rsidRPr="007351E0">
              <w:rPr>
                <w:rFonts w:eastAsia="Calibri"/>
                <w:sz w:val="20"/>
                <w:szCs w:val="20"/>
              </w:rPr>
              <w:t>Строительство ограждения вокруг зоны санитарной охраны водозаборных скважин (</w:t>
            </w:r>
            <w:r>
              <w:rPr>
                <w:rFonts w:eastAsia="Calibri"/>
                <w:sz w:val="20"/>
                <w:szCs w:val="20"/>
              </w:rPr>
              <w:t>3</w:t>
            </w:r>
            <w:r w:rsidRPr="007351E0">
              <w:rPr>
                <w:rFonts w:eastAsia="Calibri"/>
                <w:sz w:val="20"/>
                <w:szCs w:val="20"/>
              </w:rPr>
              <w:t xml:space="preserve"> скважины)</w:t>
            </w:r>
          </w:p>
        </w:tc>
        <w:tc>
          <w:tcPr>
            <w:tcW w:w="850" w:type="dxa"/>
            <w:vAlign w:val="center"/>
          </w:tcPr>
          <w:p w:rsidR="00160FC5" w:rsidRPr="006265FE" w:rsidRDefault="00160FC5" w:rsidP="00B65181">
            <w:pPr>
              <w:jc w:val="center"/>
              <w:rPr>
                <w:sz w:val="20"/>
                <w:szCs w:val="20"/>
              </w:rPr>
            </w:pPr>
            <w:r w:rsidRPr="00786A3C">
              <w:rPr>
                <w:rFonts w:eastAsia="Calibri"/>
                <w:sz w:val="20"/>
                <w:szCs w:val="20"/>
              </w:rPr>
              <w:t>предложение ОКК</w:t>
            </w:r>
            <w:r>
              <w:rPr>
                <w:rFonts w:eastAsia="Calibri"/>
                <w:sz w:val="20"/>
                <w:szCs w:val="20"/>
              </w:rPr>
              <w:t>, техническое задание</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9</w:t>
            </w:r>
            <w:r w:rsidRPr="00CC004C">
              <w:rPr>
                <w:sz w:val="18"/>
                <w:szCs w:val="18"/>
              </w:rPr>
              <w:t>00,00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Pr>
                <w:sz w:val="18"/>
                <w:szCs w:val="18"/>
              </w:rPr>
              <w:t>9</w:t>
            </w:r>
            <w:r w:rsidRPr="00CC004C">
              <w:rPr>
                <w:sz w:val="18"/>
                <w:szCs w:val="18"/>
              </w:rPr>
              <w:t>00,00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19</w:t>
            </w:r>
          </w:p>
        </w:tc>
        <w:tc>
          <w:tcPr>
            <w:tcW w:w="2409" w:type="dxa"/>
            <w:vAlign w:val="center"/>
          </w:tcPr>
          <w:p w:rsidR="00160FC5" w:rsidRPr="007351E0" w:rsidRDefault="00160FC5" w:rsidP="00B65181">
            <w:pPr>
              <w:rPr>
                <w:rFonts w:eastAsia="Calibri"/>
                <w:sz w:val="20"/>
                <w:szCs w:val="20"/>
              </w:rPr>
            </w:pPr>
            <w:r w:rsidRPr="007351E0">
              <w:rPr>
                <w:rFonts w:eastAsia="Calibri"/>
                <w:sz w:val="20"/>
                <w:szCs w:val="20"/>
              </w:rPr>
              <w:t>Планирование поверхности вокруг первого пояса зоны</w:t>
            </w:r>
            <w:r w:rsidRPr="007351E0">
              <w:t xml:space="preserve"> </w:t>
            </w:r>
            <w:r w:rsidRPr="007351E0">
              <w:rPr>
                <w:rFonts w:eastAsia="Calibri"/>
                <w:sz w:val="20"/>
                <w:szCs w:val="20"/>
              </w:rPr>
              <w:t xml:space="preserve">санитарной охраны </w:t>
            </w:r>
            <w:r w:rsidRPr="007351E0">
              <w:rPr>
                <w:rFonts w:eastAsia="Calibri"/>
                <w:sz w:val="20"/>
                <w:szCs w:val="20"/>
              </w:rPr>
              <w:lastRenderedPageBreak/>
              <w:t>водозаборного сооружения для отвода поверхностных стоков (</w:t>
            </w:r>
            <w:r>
              <w:rPr>
                <w:rFonts w:eastAsia="Calibri"/>
                <w:sz w:val="20"/>
                <w:szCs w:val="20"/>
              </w:rPr>
              <w:t>3</w:t>
            </w:r>
            <w:r w:rsidRPr="007351E0">
              <w:rPr>
                <w:rFonts w:eastAsia="Calibri"/>
                <w:sz w:val="20"/>
                <w:szCs w:val="20"/>
              </w:rPr>
              <w:t xml:space="preserve"> скважины)</w:t>
            </w:r>
          </w:p>
        </w:tc>
        <w:tc>
          <w:tcPr>
            <w:tcW w:w="850" w:type="dxa"/>
            <w:vAlign w:val="center"/>
          </w:tcPr>
          <w:p w:rsidR="00160FC5" w:rsidRPr="00A36266" w:rsidRDefault="00160FC5" w:rsidP="00B65181">
            <w:pPr>
              <w:jc w:val="center"/>
              <w:rPr>
                <w:sz w:val="20"/>
                <w:szCs w:val="20"/>
                <w:highlight w:val="lightGray"/>
              </w:rPr>
            </w:pPr>
            <w:r w:rsidRPr="00786A3C">
              <w:rPr>
                <w:rFonts w:eastAsia="Calibri"/>
                <w:sz w:val="20"/>
                <w:szCs w:val="20"/>
              </w:rPr>
              <w:lastRenderedPageBreak/>
              <w:t>предложение ОКК</w:t>
            </w:r>
            <w:r>
              <w:rPr>
                <w:rFonts w:eastAsia="Calibri"/>
                <w:sz w:val="20"/>
                <w:szCs w:val="20"/>
              </w:rPr>
              <w:t>, технич</w:t>
            </w:r>
            <w:r>
              <w:rPr>
                <w:rFonts w:eastAsia="Calibri"/>
                <w:sz w:val="20"/>
                <w:szCs w:val="20"/>
              </w:rPr>
              <w:lastRenderedPageBreak/>
              <w:t>еское задание</w:t>
            </w:r>
          </w:p>
        </w:tc>
        <w:tc>
          <w:tcPr>
            <w:tcW w:w="851" w:type="dxa"/>
            <w:vAlign w:val="center"/>
          </w:tcPr>
          <w:p w:rsidR="00160FC5" w:rsidRDefault="00160FC5" w:rsidP="00B65181">
            <w:pPr>
              <w:jc w:val="center"/>
            </w:pPr>
            <w:r w:rsidRPr="004F35C2">
              <w:rPr>
                <w:sz w:val="20"/>
                <w:szCs w:val="20"/>
              </w:rPr>
              <w:lastRenderedPageBreak/>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19</w:t>
            </w:r>
            <w:r w:rsidRPr="00CC004C">
              <w:rPr>
                <w:sz w:val="18"/>
                <w:szCs w:val="18"/>
              </w:rPr>
              <w:t>,</w:t>
            </w:r>
            <w:r>
              <w:rPr>
                <w:sz w:val="18"/>
                <w:szCs w:val="18"/>
              </w:rPr>
              <w:t>5</w:t>
            </w:r>
            <w:r w:rsidRPr="00CC004C">
              <w:rPr>
                <w:sz w:val="18"/>
                <w:szCs w:val="18"/>
              </w:rPr>
              <w:t>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Pr>
                <w:sz w:val="18"/>
                <w:szCs w:val="18"/>
              </w:rPr>
              <w:t>19,50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lastRenderedPageBreak/>
              <w:t>20</w:t>
            </w:r>
          </w:p>
        </w:tc>
        <w:tc>
          <w:tcPr>
            <w:tcW w:w="2409" w:type="dxa"/>
            <w:vAlign w:val="center"/>
          </w:tcPr>
          <w:p w:rsidR="00160FC5" w:rsidRPr="007351E0" w:rsidRDefault="00160FC5" w:rsidP="00B65181">
            <w:pPr>
              <w:rPr>
                <w:rFonts w:eastAsia="Calibri"/>
                <w:sz w:val="20"/>
                <w:szCs w:val="20"/>
              </w:rPr>
            </w:pPr>
            <w:r w:rsidRPr="007351E0">
              <w:rPr>
                <w:rFonts w:eastAsia="Calibri"/>
                <w:sz w:val="20"/>
                <w:szCs w:val="20"/>
              </w:rPr>
              <w:t>Строительство дорожек с твердым покрытием на территории зоны санитарной охраны первого пояса (</w:t>
            </w:r>
            <w:r>
              <w:rPr>
                <w:rFonts w:eastAsia="Calibri"/>
                <w:sz w:val="20"/>
                <w:szCs w:val="20"/>
              </w:rPr>
              <w:t>3</w:t>
            </w:r>
            <w:r w:rsidRPr="007351E0">
              <w:rPr>
                <w:rFonts w:eastAsia="Calibri"/>
                <w:sz w:val="20"/>
                <w:szCs w:val="20"/>
              </w:rPr>
              <w:t xml:space="preserve"> скважины)</w:t>
            </w:r>
          </w:p>
        </w:tc>
        <w:tc>
          <w:tcPr>
            <w:tcW w:w="850" w:type="dxa"/>
            <w:vAlign w:val="center"/>
          </w:tcPr>
          <w:p w:rsidR="00160FC5" w:rsidRPr="00A36266" w:rsidRDefault="00160FC5" w:rsidP="00B65181">
            <w:pPr>
              <w:jc w:val="center"/>
              <w:rPr>
                <w:sz w:val="20"/>
                <w:szCs w:val="20"/>
                <w:highlight w:val="lightGray"/>
              </w:rPr>
            </w:pPr>
            <w:r w:rsidRPr="00786A3C">
              <w:rPr>
                <w:rFonts w:eastAsia="Calibri"/>
                <w:sz w:val="20"/>
                <w:szCs w:val="20"/>
              </w:rPr>
              <w:t>предложение ОКК</w:t>
            </w:r>
            <w:r>
              <w:rPr>
                <w:rFonts w:eastAsia="Calibri"/>
                <w:sz w:val="20"/>
                <w:szCs w:val="20"/>
              </w:rPr>
              <w:t>, техническое задание</w:t>
            </w:r>
          </w:p>
        </w:tc>
        <w:tc>
          <w:tcPr>
            <w:tcW w:w="851" w:type="dxa"/>
            <w:vAlign w:val="center"/>
          </w:tcPr>
          <w:p w:rsidR="00160FC5" w:rsidRDefault="00160FC5" w:rsidP="00B65181">
            <w:pPr>
              <w:jc w:val="center"/>
            </w:pPr>
            <w:r w:rsidRPr="004F35C2">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18</w:t>
            </w:r>
            <w:r w:rsidRPr="00CC004C">
              <w:rPr>
                <w:sz w:val="18"/>
                <w:szCs w:val="18"/>
              </w:rPr>
              <w:t>,00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Pr>
                <w:sz w:val="18"/>
                <w:szCs w:val="18"/>
              </w:rPr>
              <w:t>18</w:t>
            </w:r>
            <w:r w:rsidRPr="00CC004C">
              <w:rPr>
                <w:sz w:val="18"/>
                <w:szCs w:val="18"/>
              </w:rPr>
              <w:t>,00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21</w:t>
            </w:r>
          </w:p>
        </w:tc>
        <w:tc>
          <w:tcPr>
            <w:tcW w:w="2409" w:type="dxa"/>
            <w:vAlign w:val="center"/>
          </w:tcPr>
          <w:p w:rsidR="00160FC5" w:rsidRPr="007351E0" w:rsidRDefault="00160FC5" w:rsidP="00B65181">
            <w:pPr>
              <w:rPr>
                <w:rFonts w:eastAsia="Calibri"/>
                <w:sz w:val="20"/>
                <w:szCs w:val="20"/>
              </w:rPr>
            </w:pPr>
            <w:r w:rsidRPr="007351E0">
              <w:rPr>
                <w:rFonts w:eastAsia="Calibri"/>
                <w:sz w:val="20"/>
                <w:szCs w:val="20"/>
              </w:rPr>
              <w:t>Обеспечение охраной территории и зоны санитарной охраны первого пояса (</w:t>
            </w:r>
            <w:r>
              <w:rPr>
                <w:rFonts w:eastAsia="Calibri"/>
                <w:sz w:val="20"/>
                <w:szCs w:val="20"/>
              </w:rPr>
              <w:t>3</w:t>
            </w:r>
            <w:r w:rsidRPr="007351E0">
              <w:rPr>
                <w:rFonts w:eastAsia="Calibri"/>
                <w:sz w:val="20"/>
                <w:szCs w:val="20"/>
              </w:rPr>
              <w:t xml:space="preserve"> скважины)</w:t>
            </w:r>
          </w:p>
        </w:tc>
        <w:tc>
          <w:tcPr>
            <w:tcW w:w="850" w:type="dxa"/>
            <w:vAlign w:val="center"/>
          </w:tcPr>
          <w:p w:rsidR="00160FC5" w:rsidRPr="009D2473" w:rsidRDefault="00160FC5" w:rsidP="00B65181">
            <w:pPr>
              <w:jc w:val="center"/>
              <w:rPr>
                <w:sz w:val="20"/>
                <w:szCs w:val="20"/>
                <w:highlight w:val="red"/>
              </w:rPr>
            </w:pPr>
            <w:r w:rsidRPr="00786A3C">
              <w:rPr>
                <w:rFonts w:eastAsia="Calibri"/>
                <w:sz w:val="20"/>
                <w:szCs w:val="20"/>
              </w:rPr>
              <w:t>предложение ОКК</w:t>
            </w:r>
            <w:r>
              <w:rPr>
                <w:rFonts w:eastAsia="Calibri"/>
                <w:sz w:val="20"/>
                <w:szCs w:val="20"/>
              </w:rPr>
              <w:t>, техническое задание</w:t>
            </w:r>
          </w:p>
        </w:tc>
        <w:tc>
          <w:tcPr>
            <w:tcW w:w="851" w:type="dxa"/>
            <w:vAlign w:val="center"/>
          </w:tcPr>
          <w:p w:rsidR="00160FC5" w:rsidRDefault="00160FC5" w:rsidP="00B65181">
            <w:pPr>
              <w:jc w:val="center"/>
            </w:pPr>
            <w:r w:rsidRPr="001C38BC">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900,00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Pr>
                <w:sz w:val="18"/>
                <w:szCs w:val="18"/>
              </w:rPr>
              <w:t>9</w:t>
            </w:r>
            <w:r w:rsidRPr="00CC004C">
              <w:rPr>
                <w:sz w:val="18"/>
                <w:szCs w:val="18"/>
              </w:rPr>
              <w:t>00,00</w:t>
            </w:r>
          </w:p>
        </w:tc>
      </w:tr>
      <w:tr w:rsidR="00160FC5" w:rsidTr="00B65181">
        <w:tc>
          <w:tcPr>
            <w:tcW w:w="568" w:type="dxa"/>
            <w:vAlign w:val="center"/>
          </w:tcPr>
          <w:p w:rsidR="00160FC5" w:rsidRDefault="00160FC5" w:rsidP="00B65181">
            <w:pPr>
              <w:jc w:val="center"/>
              <w:rPr>
                <w:color w:val="000000"/>
                <w:sz w:val="22"/>
                <w:szCs w:val="22"/>
              </w:rPr>
            </w:pPr>
            <w:r>
              <w:rPr>
                <w:color w:val="000000"/>
                <w:sz w:val="22"/>
                <w:szCs w:val="22"/>
              </w:rPr>
              <w:t>22</w:t>
            </w:r>
          </w:p>
        </w:tc>
        <w:tc>
          <w:tcPr>
            <w:tcW w:w="2409" w:type="dxa"/>
            <w:vAlign w:val="center"/>
          </w:tcPr>
          <w:p w:rsidR="00160FC5" w:rsidRPr="007351E0" w:rsidRDefault="00160FC5" w:rsidP="00B65181">
            <w:pPr>
              <w:rPr>
                <w:rFonts w:eastAsia="Calibri"/>
                <w:sz w:val="20"/>
                <w:szCs w:val="20"/>
              </w:rPr>
            </w:pPr>
            <w:r w:rsidRPr="007351E0">
              <w:rPr>
                <w:rFonts w:eastAsia="Calibri"/>
                <w:sz w:val="20"/>
                <w:szCs w:val="20"/>
              </w:rPr>
              <w:t>Строительство водоотводной канавы вокруг территории зоны санитарной охраны первого пояса (</w:t>
            </w:r>
            <w:r>
              <w:rPr>
                <w:rFonts w:eastAsia="Calibri"/>
                <w:sz w:val="20"/>
                <w:szCs w:val="20"/>
              </w:rPr>
              <w:t>3</w:t>
            </w:r>
            <w:r w:rsidRPr="007351E0">
              <w:rPr>
                <w:rFonts w:eastAsia="Calibri"/>
                <w:sz w:val="20"/>
                <w:szCs w:val="20"/>
              </w:rPr>
              <w:t xml:space="preserve"> скважины)</w:t>
            </w:r>
          </w:p>
        </w:tc>
        <w:tc>
          <w:tcPr>
            <w:tcW w:w="850" w:type="dxa"/>
            <w:vAlign w:val="center"/>
          </w:tcPr>
          <w:p w:rsidR="00160FC5" w:rsidRPr="009D2473" w:rsidRDefault="00160FC5" w:rsidP="00B65181">
            <w:pPr>
              <w:jc w:val="center"/>
              <w:rPr>
                <w:sz w:val="20"/>
                <w:szCs w:val="20"/>
                <w:highlight w:val="red"/>
              </w:rPr>
            </w:pPr>
            <w:r w:rsidRPr="00786A3C">
              <w:rPr>
                <w:rFonts w:eastAsia="Calibri"/>
                <w:sz w:val="20"/>
                <w:szCs w:val="20"/>
              </w:rPr>
              <w:t>предложение ОКК</w:t>
            </w:r>
            <w:r>
              <w:rPr>
                <w:rFonts w:eastAsia="Calibri"/>
                <w:sz w:val="20"/>
                <w:szCs w:val="20"/>
              </w:rPr>
              <w:t>, техническое задание</w:t>
            </w:r>
          </w:p>
        </w:tc>
        <w:tc>
          <w:tcPr>
            <w:tcW w:w="851" w:type="dxa"/>
            <w:vAlign w:val="center"/>
          </w:tcPr>
          <w:p w:rsidR="00160FC5" w:rsidRDefault="00160FC5" w:rsidP="00B65181">
            <w:pPr>
              <w:jc w:val="center"/>
            </w:pPr>
            <w:r w:rsidRPr="001C38BC">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42,00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CC004C" w:rsidRDefault="00160FC5" w:rsidP="00B65181">
            <w:pPr>
              <w:ind w:firstLine="34"/>
              <w:jc w:val="center"/>
              <w:rPr>
                <w:sz w:val="18"/>
                <w:szCs w:val="18"/>
              </w:rPr>
            </w:pPr>
            <w:r>
              <w:rPr>
                <w:sz w:val="18"/>
                <w:szCs w:val="18"/>
              </w:rPr>
              <w:t>42</w:t>
            </w:r>
            <w:r w:rsidRPr="00CC004C">
              <w:rPr>
                <w:sz w:val="18"/>
                <w:szCs w:val="18"/>
              </w:rPr>
              <w:t>,00</w:t>
            </w:r>
          </w:p>
        </w:tc>
      </w:tr>
    </w:tbl>
    <w:p w:rsidR="00175983" w:rsidRPr="006939F3" w:rsidRDefault="007B785A" w:rsidP="00175983">
      <w:pPr>
        <w:shd w:val="clear" w:color="auto" w:fill="FFFFFF"/>
        <w:tabs>
          <w:tab w:val="left" w:pos="6946"/>
          <w:tab w:val="left" w:pos="9498"/>
        </w:tabs>
        <w:ind w:left="57" w:right="57" w:firstLine="488"/>
        <w:rPr>
          <w:sz w:val="20"/>
          <w:szCs w:val="20"/>
        </w:rPr>
      </w:pPr>
      <w:r>
        <w:rPr>
          <w:sz w:val="20"/>
          <w:szCs w:val="20"/>
        </w:rPr>
        <w:t xml:space="preserve">Примечание: </w:t>
      </w:r>
      <w:r w:rsidRPr="00056CF9">
        <w:rPr>
          <w:sz w:val="20"/>
          <w:szCs w:val="20"/>
        </w:rPr>
        <w:t>*</w:t>
      </w:r>
      <w:r>
        <w:rPr>
          <w:sz w:val="20"/>
          <w:szCs w:val="20"/>
        </w:rPr>
        <w:t xml:space="preserve"> - </w:t>
      </w:r>
      <w:proofErr w:type="gramStart"/>
      <w:r w:rsidR="00175983" w:rsidRPr="00056CF9">
        <w:rPr>
          <w:sz w:val="20"/>
          <w:szCs w:val="20"/>
        </w:rPr>
        <w:t>Для расчёта объёма инвестиций использовались прайс-листы торговых компаний, подрядных организаций, укрупненные нормативы цены строительства (</w:t>
      </w:r>
      <w:r w:rsidR="00175983">
        <w:rPr>
          <w:sz w:val="20"/>
          <w:szCs w:val="20"/>
        </w:rPr>
        <w:t>НЦС</w:t>
      </w:r>
      <w:r w:rsidR="00175983" w:rsidRPr="00AE64C5">
        <w:rPr>
          <w:sz w:val="20"/>
          <w:szCs w:val="20"/>
        </w:rPr>
        <w:t>-2017.</w:t>
      </w:r>
      <w:proofErr w:type="gramEnd"/>
      <w:r w:rsidR="00175983" w:rsidRPr="00AE64C5">
        <w:rPr>
          <w:sz w:val="20"/>
          <w:szCs w:val="20"/>
        </w:rPr>
        <w:t xml:space="preserve"> НЦС 81-02-13-2017. Укрупненные нормативы цены строительства.</w:t>
      </w:r>
      <w:r w:rsidR="00175983">
        <w:rPr>
          <w:sz w:val="20"/>
          <w:szCs w:val="20"/>
        </w:rPr>
        <w:t xml:space="preserve"> </w:t>
      </w:r>
      <w:r w:rsidR="00175983" w:rsidRPr="00AE64C5">
        <w:rPr>
          <w:sz w:val="20"/>
          <w:szCs w:val="20"/>
        </w:rPr>
        <w:t>утв. Приказом Минстроя России от 21.07.2017 N 1011/</w:t>
      </w:r>
      <w:proofErr w:type="spellStart"/>
      <w:proofErr w:type="gramStart"/>
      <w:r w:rsidR="00175983" w:rsidRPr="00AE64C5">
        <w:rPr>
          <w:sz w:val="20"/>
          <w:szCs w:val="20"/>
        </w:rPr>
        <w:t>пр</w:t>
      </w:r>
      <w:proofErr w:type="spellEnd"/>
      <w:proofErr w:type="gramEnd"/>
      <w:r w:rsidR="00175983">
        <w:rPr>
          <w:sz w:val="20"/>
          <w:szCs w:val="20"/>
        </w:rPr>
        <w:t xml:space="preserve">) </w:t>
      </w:r>
      <w:r w:rsidR="00175983" w:rsidRPr="00056CF9">
        <w:rPr>
          <w:sz w:val="20"/>
          <w:szCs w:val="20"/>
        </w:rPr>
        <w:t>и т. д. Объём предполагаемых работ соответствует заявленным в перспективном развитии мероприятиям.</w:t>
      </w:r>
      <w:r w:rsidR="00175983">
        <w:rPr>
          <w:sz w:val="20"/>
          <w:szCs w:val="20"/>
        </w:rPr>
        <w:t xml:space="preserve"> Уточнение </w:t>
      </w:r>
      <w:r w:rsidR="00175983" w:rsidRPr="006939F3">
        <w:rPr>
          <w:sz w:val="20"/>
          <w:szCs w:val="20"/>
        </w:rPr>
        <w:t>финансовых</w:t>
      </w:r>
      <w:r w:rsidR="00175983">
        <w:rPr>
          <w:sz w:val="20"/>
          <w:szCs w:val="20"/>
        </w:rPr>
        <w:t xml:space="preserve"> </w:t>
      </w:r>
      <w:r w:rsidR="00175983" w:rsidRPr="006939F3">
        <w:rPr>
          <w:sz w:val="20"/>
          <w:szCs w:val="20"/>
        </w:rPr>
        <w:t xml:space="preserve">затрат </w:t>
      </w:r>
      <w:r w:rsidR="00175983">
        <w:rPr>
          <w:sz w:val="20"/>
          <w:szCs w:val="20"/>
        </w:rPr>
        <w:t xml:space="preserve">для мероприятия производится </w:t>
      </w:r>
      <w:r w:rsidR="00175983" w:rsidRPr="006939F3">
        <w:rPr>
          <w:sz w:val="20"/>
          <w:szCs w:val="20"/>
        </w:rPr>
        <w:t>на</w:t>
      </w:r>
      <w:r w:rsidR="00175983">
        <w:rPr>
          <w:sz w:val="20"/>
          <w:szCs w:val="20"/>
        </w:rPr>
        <w:t xml:space="preserve"> </w:t>
      </w:r>
      <w:r w:rsidR="00175983" w:rsidRPr="006939F3">
        <w:rPr>
          <w:sz w:val="20"/>
          <w:szCs w:val="20"/>
        </w:rPr>
        <w:t>стадии</w:t>
      </w:r>
      <w:r w:rsidR="00175983">
        <w:rPr>
          <w:sz w:val="20"/>
          <w:szCs w:val="20"/>
        </w:rPr>
        <w:t xml:space="preserve"> проектирова</w:t>
      </w:r>
      <w:r w:rsidR="00175983" w:rsidRPr="006939F3">
        <w:rPr>
          <w:sz w:val="20"/>
          <w:szCs w:val="20"/>
        </w:rPr>
        <w:t>ния</w:t>
      </w:r>
      <w:r w:rsidR="00175983">
        <w:rPr>
          <w:sz w:val="20"/>
          <w:szCs w:val="20"/>
        </w:rPr>
        <w:t>.</w:t>
      </w:r>
    </w:p>
    <w:p w:rsidR="00175983" w:rsidRPr="002264EB" w:rsidRDefault="00175983" w:rsidP="00175983">
      <w:pPr>
        <w:sectPr w:rsidR="00175983" w:rsidRPr="002264EB" w:rsidSect="000F1C9D">
          <w:headerReference w:type="default" r:id="rId23"/>
          <w:footerReference w:type="default" r:id="rId24"/>
          <w:pgSz w:w="16838" w:h="11906" w:orient="landscape"/>
          <w:pgMar w:top="1134" w:right="1134" w:bottom="851" w:left="1134" w:header="709" w:footer="510" w:gutter="0"/>
          <w:cols w:space="708"/>
          <w:docGrid w:linePitch="360"/>
        </w:sectPr>
      </w:pPr>
    </w:p>
    <w:p w:rsidR="00175983" w:rsidRPr="00E72F23" w:rsidRDefault="00175983" w:rsidP="00C27E02">
      <w:pPr>
        <w:pStyle w:val="2"/>
        <w:tabs>
          <w:tab w:val="clear" w:pos="426"/>
          <w:tab w:val="left" w:pos="0"/>
        </w:tabs>
        <w:ind w:left="0" w:firstLine="567"/>
      </w:pPr>
      <w:bookmarkStart w:id="35" w:name="_Toc511374269"/>
      <w:r w:rsidRPr="00E72F23">
        <w:lastRenderedPageBreak/>
        <w:t>Водо</w:t>
      </w:r>
      <w:r>
        <w:t>отведение</w:t>
      </w:r>
      <w:bookmarkEnd w:id="35"/>
    </w:p>
    <w:p w:rsidR="00160FC5" w:rsidRPr="00796E8E" w:rsidRDefault="00160FC5" w:rsidP="00C27E02">
      <w:pPr>
        <w:pStyle w:val="a5"/>
        <w:tabs>
          <w:tab w:val="left" w:pos="0"/>
        </w:tabs>
        <w:spacing w:before="0" w:after="0"/>
        <w:rPr>
          <w:color w:val="000000" w:themeColor="text1"/>
        </w:rPr>
      </w:pPr>
      <w:r w:rsidRPr="00796E8E">
        <w:rPr>
          <w:color w:val="000000" w:themeColor="text1"/>
        </w:rPr>
        <w:t>Развитие системы водоотведения в соответствии с мероприятиями Программы комплексного развития должно позволить частично обеспечить существующие нагрузки системы водоотведения, их прогнозируемый прирост в течение 2019-2031 годов и создать резерв для устойчивого функционирования системы водоотведения и обеспечения прироста нагрузок последующего периода.</w:t>
      </w:r>
    </w:p>
    <w:p w:rsidR="00160FC5" w:rsidRPr="00796E8E" w:rsidRDefault="00160FC5" w:rsidP="00C27E02">
      <w:pPr>
        <w:pStyle w:val="a5"/>
        <w:tabs>
          <w:tab w:val="left" w:pos="0"/>
        </w:tabs>
        <w:spacing w:before="0" w:after="0"/>
        <w:rPr>
          <w:color w:val="000000" w:themeColor="text1"/>
        </w:rPr>
      </w:pPr>
      <w:r w:rsidRPr="00796E8E">
        <w:rPr>
          <w:color w:val="000000" w:themeColor="text1"/>
        </w:rPr>
        <w:t>Мероприятия инвестиционных проектов разработаны на основании следующих документов:</w:t>
      </w:r>
    </w:p>
    <w:p w:rsidR="00160FC5" w:rsidRPr="00796E8E" w:rsidRDefault="00160FC5" w:rsidP="00C27E02">
      <w:pPr>
        <w:pStyle w:val="a0"/>
        <w:numPr>
          <w:ilvl w:val="0"/>
          <w:numId w:val="20"/>
        </w:numPr>
        <w:tabs>
          <w:tab w:val="clear" w:pos="851"/>
          <w:tab w:val="left" w:pos="0"/>
        </w:tabs>
        <w:ind w:left="0" w:firstLine="567"/>
        <w:rPr>
          <w:color w:val="000000" w:themeColor="text1"/>
        </w:rPr>
      </w:pPr>
      <w:r w:rsidRPr="00796E8E">
        <w:rPr>
          <w:color w:val="000000" w:themeColor="text1"/>
        </w:rPr>
        <w:t>генерального плана</w:t>
      </w:r>
      <w:r>
        <w:rPr>
          <w:color w:val="000000" w:themeColor="text1"/>
        </w:rPr>
        <w:t xml:space="preserve"> п. </w:t>
      </w:r>
      <w:proofErr w:type="gramStart"/>
      <w:r>
        <w:rPr>
          <w:color w:val="000000" w:themeColor="text1"/>
        </w:rPr>
        <w:t>Таежный</w:t>
      </w:r>
      <w:proofErr w:type="gramEnd"/>
      <w:r w:rsidRPr="00796E8E">
        <w:rPr>
          <w:color w:val="000000" w:themeColor="text1"/>
        </w:rPr>
        <w:t>, предусматривающего создание условий для комфортного проживания населения, определение основных направлений и параметров пространственного развития МО с учетом роста численности населения;</w:t>
      </w:r>
    </w:p>
    <w:p w:rsidR="00160FC5" w:rsidRPr="00796E8E" w:rsidRDefault="00160FC5" w:rsidP="00C27E02">
      <w:pPr>
        <w:pStyle w:val="a0"/>
        <w:numPr>
          <w:ilvl w:val="0"/>
          <w:numId w:val="20"/>
        </w:numPr>
        <w:tabs>
          <w:tab w:val="clear" w:pos="851"/>
          <w:tab w:val="left" w:pos="0"/>
        </w:tabs>
        <w:ind w:left="0" w:firstLine="567"/>
        <w:rPr>
          <w:color w:val="000000" w:themeColor="text1"/>
        </w:rPr>
      </w:pPr>
      <w:r w:rsidRPr="00796E8E">
        <w:rPr>
          <w:color w:val="000000" w:themeColor="text1"/>
        </w:rPr>
        <w:t xml:space="preserve">схемы водоснабжения и водоотведения </w:t>
      </w:r>
      <w:proofErr w:type="spellStart"/>
      <w:r>
        <w:rPr>
          <w:color w:val="000000" w:themeColor="text1"/>
        </w:rPr>
        <w:t>Таежнинского</w:t>
      </w:r>
      <w:proofErr w:type="spellEnd"/>
      <w:r w:rsidRPr="00796E8E">
        <w:rPr>
          <w:color w:val="000000" w:themeColor="text1"/>
        </w:rPr>
        <w:t xml:space="preserve"> сельсовета;</w:t>
      </w:r>
    </w:p>
    <w:p w:rsidR="00160FC5" w:rsidRPr="00796E8E" w:rsidRDefault="00160FC5" w:rsidP="00C27E02">
      <w:pPr>
        <w:pStyle w:val="a0"/>
        <w:numPr>
          <w:ilvl w:val="0"/>
          <w:numId w:val="20"/>
        </w:numPr>
        <w:tabs>
          <w:tab w:val="clear" w:pos="851"/>
          <w:tab w:val="left" w:pos="0"/>
        </w:tabs>
        <w:ind w:left="0" w:firstLine="567"/>
        <w:rPr>
          <w:color w:val="000000" w:themeColor="text1"/>
        </w:rPr>
      </w:pPr>
      <w:r w:rsidRPr="00796E8E">
        <w:rPr>
          <w:color w:val="000000" w:themeColor="text1"/>
        </w:rPr>
        <w:t xml:space="preserve">программа комплексного развития коммунальной инфраструктуры </w:t>
      </w:r>
      <w:proofErr w:type="spellStart"/>
      <w:r w:rsidRPr="00796E8E">
        <w:rPr>
          <w:color w:val="000000" w:themeColor="text1"/>
        </w:rPr>
        <w:t>Богучанского</w:t>
      </w:r>
      <w:proofErr w:type="spellEnd"/>
      <w:r w:rsidRPr="00796E8E">
        <w:rPr>
          <w:color w:val="000000" w:themeColor="text1"/>
        </w:rPr>
        <w:t xml:space="preserve"> района Красноярского края на период 2016-2020 годы с перспективой до 2032 года.  </w:t>
      </w:r>
    </w:p>
    <w:p w:rsidR="00160FC5" w:rsidRPr="00796E8E" w:rsidRDefault="00160FC5" w:rsidP="00C27E02">
      <w:pPr>
        <w:shd w:val="clear" w:color="auto" w:fill="FFFFFF"/>
        <w:tabs>
          <w:tab w:val="left" w:pos="0"/>
        </w:tabs>
        <w:ind w:right="57" w:firstLine="567"/>
        <w:jc w:val="both"/>
      </w:pPr>
      <w:r w:rsidRPr="00796E8E">
        <w:t>Генеральным планом</w:t>
      </w:r>
      <w:r>
        <w:t xml:space="preserve"> п. </w:t>
      </w:r>
      <w:proofErr w:type="gramStart"/>
      <w:r>
        <w:t>Таежный</w:t>
      </w:r>
      <w:proofErr w:type="gramEnd"/>
      <w:r w:rsidRPr="00796E8E">
        <w:t xml:space="preserve"> предлагается:</w:t>
      </w:r>
    </w:p>
    <w:p w:rsidR="00160FC5" w:rsidRPr="00796E8E" w:rsidRDefault="00160FC5" w:rsidP="00C27E02">
      <w:pPr>
        <w:shd w:val="clear" w:color="auto" w:fill="FFFFFF"/>
        <w:tabs>
          <w:tab w:val="left" w:pos="0"/>
        </w:tabs>
        <w:ind w:right="57" w:firstLine="567"/>
        <w:jc w:val="both"/>
      </w:pPr>
      <w:r w:rsidRPr="00796E8E">
        <w:t>- выполнить реконструкцию существующих очистных сооружений до 4600 куб.м./сутки с отдельным блоком полной биологической очистки и доочистки;</w:t>
      </w:r>
    </w:p>
    <w:p w:rsidR="00160FC5" w:rsidRPr="00796E8E" w:rsidRDefault="00160FC5" w:rsidP="00C27E02">
      <w:pPr>
        <w:shd w:val="clear" w:color="auto" w:fill="FFFFFF"/>
        <w:tabs>
          <w:tab w:val="left" w:pos="0"/>
        </w:tabs>
        <w:ind w:right="57" w:firstLine="567"/>
        <w:jc w:val="both"/>
      </w:pPr>
      <w:r w:rsidRPr="00796E8E">
        <w:t>- строительство КНС№3, сливной станции и канализационных сетей (Д=300-200 мм, протяженностью 5,0 км</w:t>
      </w:r>
      <w:proofErr w:type="gramStart"/>
      <w:r w:rsidRPr="00796E8E">
        <w:t>.(</w:t>
      </w:r>
      <w:proofErr w:type="gramEnd"/>
      <w:r w:rsidRPr="00796E8E">
        <w:t xml:space="preserve">до 2021 года) и 2Д=280 мм, протяженностью 1,0 </w:t>
      </w:r>
      <w:proofErr w:type="spellStart"/>
      <w:r w:rsidRPr="00796E8E">
        <w:t>км-на</w:t>
      </w:r>
      <w:proofErr w:type="spellEnd"/>
      <w:r w:rsidRPr="00796E8E">
        <w:t xml:space="preserve"> расчетный срок);</w:t>
      </w:r>
    </w:p>
    <w:p w:rsidR="00160FC5" w:rsidRPr="00796E8E" w:rsidRDefault="00160FC5" w:rsidP="00C27E02">
      <w:pPr>
        <w:shd w:val="clear" w:color="auto" w:fill="FFFFFF"/>
        <w:tabs>
          <w:tab w:val="left" w:pos="0"/>
        </w:tabs>
        <w:ind w:right="57" w:firstLine="567"/>
        <w:jc w:val="both"/>
      </w:pPr>
      <w:r w:rsidRPr="00796E8E">
        <w:t>-строительство системы отвода ливневых стоков (в том числе 15,54 км закрытой ливневой сети,22,02 км водоотводных канав и труб открытых, 5 очистных сооружений);</w:t>
      </w:r>
    </w:p>
    <w:p w:rsidR="00160FC5" w:rsidRPr="00796E8E" w:rsidRDefault="00160FC5" w:rsidP="00C27E02">
      <w:pPr>
        <w:shd w:val="clear" w:color="auto" w:fill="FFFFFF"/>
        <w:tabs>
          <w:tab w:val="left" w:pos="0"/>
        </w:tabs>
        <w:ind w:right="57" w:firstLine="567"/>
        <w:jc w:val="both"/>
        <w:rPr>
          <w:color w:val="000000"/>
          <w:spacing w:val="-2"/>
        </w:rPr>
      </w:pPr>
      <w:r w:rsidRPr="00796E8E">
        <w:t>-</w:t>
      </w:r>
      <w:r w:rsidRPr="00796E8E">
        <w:rPr>
          <w:color w:val="000000"/>
          <w:spacing w:val="-2"/>
        </w:rPr>
        <w:t xml:space="preserve">в частных домах предусмотреть </w:t>
      </w:r>
      <w:proofErr w:type="gramStart"/>
      <w:r w:rsidRPr="00796E8E">
        <w:rPr>
          <w:color w:val="000000"/>
          <w:spacing w:val="-2"/>
        </w:rPr>
        <w:t>водонепроницаемые</w:t>
      </w:r>
      <w:proofErr w:type="gramEnd"/>
      <w:r w:rsidRPr="00796E8E">
        <w:rPr>
          <w:color w:val="000000"/>
          <w:spacing w:val="-2"/>
        </w:rPr>
        <w:t xml:space="preserve"> выгреба с последующим вывозом стоков на сливную станцию, запроектированную рядом с очистными сооружениями;</w:t>
      </w:r>
    </w:p>
    <w:p w:rsidR="00160FC5" w:rsidRPr="00796E8E" w:rsidRDefault="00160FC5" w:rsidP="00C27E02">
      <w:pPr>
        <w:shd w:val="clear" w:color="auto" w:fill="FFFFFF"/>
        <w:tabs>
          <w:tab w:val="left" w:pos="0"/>
        </w:tabs>
        <w:ind w:right="57" w:firstLine="567"/>
        <w:jc w:val="both"/>
        <w:rPr>
          <w:color w:val="000000"/>
          <w:spacing w:val="-2"/>
        </w:rPr>
      </w:pPr>
      <w:r w:rsidRPr="00796E8E">
        <w:rPr>
          <w:color w:val="000000"/>
          <w:spacing w:val="-2"/>
        </w:rPr>
        <w:t>- ликвидировать все выпуски неочищенных стоков сточных вод на рельеф местности и в реки.</w:t>
      </w:r>
    </w:p>
    <w:p w:rsidR="00160FC5" w:rsidRPr="00796E8E" w:rsidRDefault="00160FC5" w:rsidP="00C27E02">
      <w:pPr>
        <w:shd w:val="clear" w:color="auto" w:fill="FFFFFF"/>
        <w:tabs>
          <w:tab w:val="left" w:pos="0"/>
        </w:tabs>
        <w:ind w:right="57" w:firstLine="567"/>
        <w:jc w:val="both"/>
      </w:pPr>
      <w:r w:rsidRPr="00796E8E">
        <w:t xml:space="preserve">Проектом планировки предусмотрено строительство новых сетей хозяйственно-бытовых и ливневых стоков в планируемом микрорайоне в западной части п. </w:t>
      </w:r>
      <w:proofErr w:type="gramStart"/>
      <w:r w:rsidRPr="00796E8E">
        <w:t>Таежный</w:t>
      </w:r>
      <w:proofErr w:type="gramEnd"/>
      <w:r>
        <w:t>.</w:t>
      </w:r>
    </w:p>
    <w:p w:rsidR="00175983" w:rsidRDefault="00175983" w:rsidP="00C27E02">
      <w:pPr>
        <w:pStyle w:val="a5"/>
        <w:tabs>
          <w:tab w:val="left" w:pos="0"/>
        </w:tabs>
        <w:spacing w:before="0" w:after="0"/>
        <w:rPr>
          <w:i/>
          <w:color w:val="000000" w:themeColor="text1"/>
        </w:rPr>
      </w:pPr>
      <w:r w:rsidRPr="006E056D">
        <w:rPr>
          <w:color w:val="000000" w:themeColor="text1"/>
        </w:rPr>
        <w:t xml:space="preserve">Детальная характеристика инвестиционных проектов представлена в </w:t>
      </w:r>
      <w:r w:rsidRPr="006E056D">
        <w:rPr>
          <w:i/>
          <w:color w:val="000000" w:themeColor="text1"/>
        </w:rPr>
        <w:t xml:space="preserve">таблице </w:t>
      </w:r>
      <w:r>
        <w:rPr>
          <w:i/>
          <w:color w:val="000000" w:themeColor="text1"/>
        </w:rPr>
        <w:t>5.3</w:t>
      </w:r>
      <w:r w:rsidRPr="006E056D">
        <w:rPr>
          <w:i/>
          <w:color w:val="000000" w:themeColor="text1"/>
        </w:rPr>
        <w:t>-1.</w:t>
      </w:r>
    </w:p>
    <w:p w:rsidR="00175983" w:rsidRDefault="00175983" w:rsidP="00C27E02">
      <w:pPr>
        <w:pStyle w:val="a5"/>
        <w:tabs>
          <w:tab w:val="left" w:pos="0"/>
        </w:tabs>
        <w:spacing w:before="0" w:after="0"/>
        <w:rPr>
          <w:color w:val="000000" w:themeColor="text1"/>
        </w:rPr>
      </w:pPr>
    </w:p>
    <w:p w:rsidR="00175983" w:rsidRDefault="00175983" w:rsidP="00C27E02">
      <w:pPr>
        <w:pStyle w:val="a5"/>
        <w:tabs>
          <w:tab w:val="left" w:pos="0"/>
        </w:tabs>
        <w:spacing w:before="0" w:after="0"/>
        <w:rPr>
          <w:color w:val="000000" w:themeColor="text1"/>
        </w:rPr>
      </w:pPr>
    </w:p>
    <w:p w:rsidR="00175983" w:rsidRPr="00AD7BF3" w:rsidRDefault="00175983" w:rsidP="00C27E02">
      <w:pPr>
        <w:pStyle w:val="a5"/>
        <w:tabs>
          <w:tab w:val="left" w:pos="0"/>
        </w:tabs>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sectPr w:rsidR="00175983" w:rsidRPr="00AD7BF3" w:rsidSect="00175983">
          <w:headerReference w:type="default" r:id="rId25"/>
          <w:footerReference w:type="default" r:id="rId26"/>
          <w:type w:val="nextColumn"/>
          <w:pgSz w:w="11906" w:h="16838"/>
          <w:pgMar w:top="1134" w:right="851" w:bottom="1134" w:left="1134" w:header="709" w:footer="709" w:gutter="0"/>
          <w:cols w:space="708"/>
          <w:docGrid w:linePitch="360"/>
        </w:sectPr>
      </w:pPr>
    </w:p>
    <w:p w:rsidR="00175983" w:rsidRPr="006E056D" w:rsidRDefault="00175983" w:rsidP="00175983">
      <w:pPr>
        <w:pStyle w:val="af"/>
        <w:spacing w:before="0" w:after="0"/>
        <w:jc w:val="right"/>
        <w:rPr>
          <w:b w:val="0"/>
          <w:i/>
          <w:color w:val="000000" w:themeColor="text1"/>
          <w:sz w:val="24"/>
          <w:szCs w:val="24"/>
        </w:rPr>
      </w:pPr>
      <w:r w:rsidRPr="006E056D">
        <w:rPr>
          <w:b w:val="0"/>
          <w:i/>
          <w:color w:val="000000" w:themeColor="text1"/>
          <w:sz w:val="24"/>
          <w:szCs w:val="24"/>
        </w:rPr>
        <w:lastRenderedPageBreak/>
        <w:t xml:space="preserve">Таблица </w:t>
      </w:r>
      <w:r>
        <w:rPr>
          <w:b w:val="0"/>
          <w:i/>
          <w:color w:val="000000" w:themeColor="text1"/>
          <w:sz w:val="24"/>
          <w:szCs w:val="24"/>
        </w:rPr>
        <w:t>5.3</w:t>
      </w:r>
      <w:r w:rsidRPr="006E056D">
        <w:rPr>
          <w:b w:val="0"/>
          <w:i/>
          <w:color w:val="000000" w:themeColor="text1"/>
          <w:sz w:val="24"/>
          <w:szCs w:val="24"/>
        </w:rPr>
        <w:t>-1</w:t>
      </w:r>
    </w:p>
    <w:p w:rsidR="00DE3ACA" w:rsidRPr="005453E2" w:rsidRDefault="00DE3ACA" w:rsidP="00DE3ACA">
      <w:pPr>
        <w:pStyle w:val="af"/>
        <w:spacing w:before="0" w:after="0"/>
        <w:rPr>
          <w:b w:val="0"/>
          <w:color w:val="000000" w:themeColor="text1"/>
          <w:sz w:val="24"/>
          <w:szCs w:val="24"/>
        </w:rPr>
      </w:pPr>
      <w:r>
        <w:rPr>
          <w:b w:val="0"/>
          <w:color w:val="000000" w:themeColor="text1"/>
          <w:sz w:val="24"/>
          <w:szCs w:val="24"/>
        </w:rPr>
        <w:t>Характеристика инвестиционных проектов по реконструкции и новому строительству водоотводящих сетей</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551"/>
        <w:gridCol w:w="850"/>
        <w:gridCol w:w="851"/>
        <w:gridCol w:w="709"/>
        <w:gridCol w:w="708"/>
        <w:gridCol w:w="709"/>
        <w:gridCol w:w="711"/>
        <w:gridCol w:w="709"/>
        <w:gridCol w:w="708"/>
        <w:gridCol w:w="709"/>
        <w:gridCol w:w="709"/>
        <w:gridCol w:w="708"/>
        <w:gridCol w:w="709"/>
        <w:gridCol w:w="709"/>
        <w:gridCol w:w="709"/>
        <w:gridCol w:w="709"/>
        <w:gridCol w:w="1132"/>
      </w:tblGrid>
      <w:tr w:rsidR="00BF7E04" w:rsidRPr="00DF5596" w:rsidTr="00DF1706">
        <w:trPr>
          <w:tblHeader/>
        </w:trPr>
        <w:tc>
          <w:tcPr>
            <w:tcW w:w="426" w:type="dxa"/>
            <w:vMerge w:val="restart"/>
            <w:tcBorders>
              <w:top w:val="single" w:sz="4" w:space="0" w:color="auto"/>
              <w:left w:val="single" w:sz="4" w:space="0" w:color="auto"/>
              <w:right w:val="single" w:sz="4" w:space="0" w:color="auto"/>
            </w:tcBorders>
            <w:vAlign w:val="center"/>
          </w:tcPr>
          <w:p w:rsidR="00BF7E04" w:rsidRPr="005B5F16" w:rsidRDefault="00BF7E04" w:rsidP="00B65181">
            <w:pPr>
              <w:jc w:val="center"/>
              <w:rPr>
                <w:sz w:val="18"/>
                <w:szCs w:val="18"/>
              </w:rPr>
            </w:pPr>
            <w:r w:rsidRPr="005B5F16">
              <w:rPr>
                <w:sz w:val="18"/>
                <w:szCs w:val="18"/>
              </w:rPr>
              <w:t>№</w:t>
            </w:r>
          </w:p>
          <w:p w:rsidR="00BF7E04" w:rsidRPr="005B5F16" w:rsidRDefault="00BF7E04" w:rsidP="00B65181">
            <w:pPr>
              <w:jc w:val="center"/>
              <w:rPr>
                <w:sz w:val="18"/>
                <w:szCs w:val="18"/>
              </w:rPr>
            </w:pPr>
            <w:proofErr w:type="spellStart"/>
            <w:proofErr w:type="gramStart"/>
            <w:r w:rsidRPr="005B5F16">
              <w:rPr>
                <w:sz w:val="18"/>
                <w:szCs w:val="18"/>
              </w:rPr>
              <w:t>п</w:t>
            </w:r>
            <w:proofErr w:type="spellEnd"/>
            <w:proofErr w:type="gramEnd"/>
            <w:r w:rsidRPr="005B5F16">
              <w:rPr>
                <w:sz w:val="18"/>
                <w:szCs w:val="18"/>
              </w:rPr>
              <w:t>/</w:t>
            </w:r>
            <w:proofErr w:type="spellStart"/>
            <w:r w:rsidRPr="005B5F16">
              <w:rPr>
                <w:sz w:val="18"/>
                <w:szCs w:val="18"/>
              </w:rPr>
              <w:t>п</w:t>
            </w:r>
            <w:proofErr w:type="spellEnd"/>
          </w:p>
        </w:tc>
        <w:tc>
          <w:tcPr>
            <w:tcW w:w="2551" w:type="dxa"/>
            <w:vMerge w:val="restart"/>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Мероприятия</w:t>
            </w:r>
          </w:p>
        </w:tc>
        <w:tc>
          <w:tcPr>
            <w:tcW w:w="850"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
          <w:p w:rsidR="00BF7E04" w:rsidRPr="002153CA" w:rsidRDefault="00BF7E04" w:rsidP="00CC4055">
            <w:pPr>
              <w:jc w:val="center"/>
              <w:rPr>
                <w:sz w:val="20"/>
                <w:szCs w:val="20"/>
              </w:rPr>
            </w:pPr>
            <w:proofErr w:type="spellStart"/>
            <w:r w:rsidRPr="002153CA">
              <w:rPr>
                <w:sz w:val="20"/>
                <w:szCs w:val="20"/>
              </w:rPr>
              <w:t>Обос</w:t>
            </w:r>
            <w:r>
              <w:rPr>
                <w:sz w:val="20"/>
                <w:szCs w:val="20"/>
              </w:rPr>
              <w:t>-</w:t>
            </w:r>
            <w:r w:rsidRPr="002153CA">
              <w:rPr>
                <w:sz w:val="20"/>
                <w:szCs w:val="20"/>
              </w:rPr>
              <w:t>нова</w:t>
            </w:r>
            <w:r>
              <w:rPr>
                <w:sz w:val="20"/>
                <w:szCs w:val="20"/>
              </w:rPr>
              <w:t>-</w:t>
            </w:r>
            <w:r w:rsidRPr="002153CA">
              <w:rPr>
                <w:sz w:val="20"/>
                <w:szCs w:val="20"/>
              </w:rPr>
              <w:t>ние</w:t>
            </w:r>
            <w:proofErr w:type="spellEnd"/>
          </w:p>
        </w:tc>
        <w:tc>
          <w:tcPr>
            <w:tcW w:w="851" w:type="dxa"/>
            <w:vMerge w:val="restart"/>
            <w:tcBorders>
              <w:top w:val="single" w:sz="4" w:space="0" w:color="auto"/>
              <w:left w:val="single" w:sz="4" w:space="0" w:color="auto"/>
              <w:right w:val="single" w:sz="4" w:space="0" w:color="auto"/>
            </w:tcBorders>
            <w:vAlign w:val="center"/>
          </w:tcPr>
          <w:p w:rsidR="00BF7E04" w:rsidRPr="002153CA" w:rsidRDefault="00BF7E04" w:rsidP="00CC4055">
            <w:pPr>
              <w:jc w:val="center"/>
              <w:rPr>
                <w:sz w:val="20"/>
                <w:szCs w:val="20"/>
              </w:rPr>
            </w:pPr>
            <w:proofErr w:type="spellStart"/>
            <w:proofErr w:type="gramStart"/>
            <w:r w:rsidRPr="002153CA">
              <w:rPr>
                <w:sz w:val="20"/>
                <w:szCs w:val="20"/>
              </w:rPr>
              <w:t>Источ</w:t>
            </w:r>
            <w:r>
              <w:rPr>
                <w:sz w:val="20"/>
                <w:szCs w:val="20"/>
              </w:rPr>
              <w:t>-</w:t>
            </w:r>
            <w:r w:rsidRPr="002153CA">
              <w:rPr>
                <w:sz w:val="20"/>
                <w:szCs w:val="20"/>
              </w:rPr>
              <w:t>ник</w:t>
            </w:r>
            <w:proofErr w:type="spellEnd"/>
            <w:proofErr w:type="gramEnd"/>
            <w:r w:rsidRPr="002153CA">
              <w:rPr>
                <w:sz w:val="20"/>
                <w:szCs w:val="20"/>
              </w:rPr>
              <w:t xml:space="preserve"> </w:t>
            </w:r>
            <w:proofErr w:type="spellStart"/>
            <w:r w:rsidRPr="002153CA">
              <w:rPr>
                <w:sz w:val="20"/>
                <w:szCs w:val="20"/>
              </w:rPr>
              <w:t>финан</w:t>
            </w:r>
            <w:r>
              <w:rPr>
                <w:sz w:val="20"/>
                <w:szCs w:val="20"/>
              </w:rPr>
              <w:t>-</w:t>
            </w:r>
            <w:r w:rsidRPr="002153CA">
              <w:rPr>
                <w:sz w:val="20"/>
                <w:szCs w:val="20"/>
              </w:rPr>
              <w:t>сирова</w:t>
            </w:r>
            <w:r>
              <w:rPr>
                <w:sz w:val="20"/>
                <w:szCs w:val="20"/>
              </w:rPr>
              <w:t>-</w:t>
            </w:r>
            <w:r w:rsidRPr="002153CA">
              <w:rPr>
                <w:sz w:val="20"/>
                <w:szCs w:val="20"/>
              </w:rPr>
              <w:t>ни</w:t>
            </w:r>
            <w:r>
              <w:rPr>
                <w:sz w:val="20"/>
                <w:szCs w:val="20"/>
              </w:rPr>
              <w:t>я</w:t>
            </w:r>
            <w:proofErr w:type="spellEnd"/>
          </w:p>
        </w:tc>
        <w:tc>
          <w:tcPr>
            <w:tcW w:w="10348" w:type="dxa"/>
            <w:gridSpan w:val="14"/>
            <w:tcBorders>
              <w:top w:val="single" w:sz="4" w:space="0" w:color="auto"/>
              <w:left w:val="single" w:sz="4" w:space="0" w:color="auto"/>
              <w:right w:val="single" w:sz="4" w:space="0" w:color="auto"/>
            </w:tcBorders>
            <w:vAlign w:val="center"/>
          </w:tcPr>
          <w:p w:rsidR="00BF7E04" w:rsidRPr="002153CA" w:rsidRDefault="00BF7E04" w:rsidP="00B65181">
            <w:pPr>
              <w:jc w:val="center"/>
              <w:rPr>
                <w:sz w:val="20"/>
                <w:szCs w:val="20"/>
              </w:rPr>
            </w:pPr>
            <w:r w:rsidRPr="002153CA">
              <w:rPr>
                <w:sz w:val="20"/>
                <w:szCs w:val="20"/>
              </w:rPr>
              <w:t>Финансирование по годам (тыс</w:t>
            </w:r>
            <w:proofErr w:type="gramStart"/>
            <w:r w:rsidRPr="002153CA">
              <w:rPr>
                <w:sz w:val="20"/>
                <w:szCs w:val="20"/>
              </w:rPr>
              <w:t>.р</w:t>
            </w:r>
            <w:proofErr w:type="gramEnd"/>
            <w:r w:rsidRPr="002153CA">
              <w:rPr>
                <w:sz w:val="20"/>
                <w:szCs w:val="20"/>
              </w:rPr>
              <w:t>уб.)*</w:t>
            </w:r>
          </w:p>
        </w:tc>
      </w:tr>
      <w:tr w:rsidR="00160FC5" w:rsidRPr="00DF5596" w:rsidTr="00DF1706">
        <w:trPr>
          <w:tblHeader/>
        </w:trPr>
        <w:tc>
          <w:tcPr>
            <w:tcW w:w="426" w:type="dxa"/>
            <w:vMerge/>
            <w:tcBorders>
              <w:left w:val="single" w:sz="4" w:space="0" w:color="auto"/>
              <w:bottom w:val="single" w:sz="4" w:space="0" w:color="auto"/>
              <w:right w:val="single" w:sz="4" w:space="0" w:color="auto"/>
            </w:tcBorders>
            <w:vAlign w:val="center"/>
          </w:tcPr>
          <w:p w:rsidR="00160FC5" w:rsidRPr="005B5F16" w:rsidRDefault="00160FC5" w:rsidP="00B65181">
            <w:pPr>
              <w:jc w:val="center"/>
              <w:rPr>
                <w:sz w:val="18"/>
                <w:szCs w:val="18"/>
              </w:rPr>
            </w:pPr>
          </w:p>
        </w:tc>
        <w:tc>
          <w:tcPr>
            <w:tcW w:w="2551"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0"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1"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2019</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2021</w:t>
            </w:r>
          </w:p>
        </w:tc>
        <w:tc>
          <w:tcPr>
            <w:tcW w:w="711"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2023</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2024</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2025</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2026</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2027</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2028</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2029</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2030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203</w:t>
            </w:r>
            <w:r>
              <w:rPr>
                <w:sz w:val="20"/>
                <w:szCs w:val="20"/>
              </w:rPr>
              <w:t>1</w:t>
            </w:r>
          </w:p>
        </w:tc>
        <w:tc>
          <w:tcPr>
            <w:tcW w:w="1132"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Всего</w:t>
            </w:r>
          </w:p>
        </w:tc>
      </w:tr>
      <w:tr w:rsidR="00160FC5" w:rsidRPr="00160FC5" w:rsidTr="00807D16">
        <w:trPr>
          <w:trHeight w:val="767"/>
        </w:trPr>
        <w:tc>
          <w:tcPr>
            <w:tcW w:w="426" w:type="dxa"/>
            <w:vAlign w:val="center"/>
          </w:tcPr>
          <w:p w:rsidR="00160FC5" w:rsidRPr="00160FC5" w:rsidRDefault="00160FC5" w:rsidP="00807D16">
            <w:pPr>
              <w:ind w:left="-108"/>
              <w:jc w:val="center"/>
              <w:rPr>
                <w:sz w:val="20"/>
                <w:szCs w:val="20"/>
              </w:rPr>
            </w:pPr>
            <w:r w:rsidRPr="00160FC5">
              <w:rPr>
                <w:sz w:val="20"/>
                <w:szCs w:val="20"/>
              </w:rPr>
              <w:t>1</w:t>
            </w:r>
          </w:p>
        </w:tc>
        <w:tc>
          <w:tcPr>
            <w:tcW w:w="2551" w:type="dxa"/>
            <w:vAlign w:val="center"/>
          </w:tcPr>
          <w:p w:rsidR="00160FC5" w:rsidRPr="00160FC5" w:rsidRDefault="00160FC5" w:rsidP="00B65181">
            <w:pPr>
              <w:ind w:right="57"/>
              <w:rPr>
                <w:sz w:val="20"/>
                <w:szCs w:val="20"/>
              </w:rPr>
            </w:pPr>
            <w:r w:rsidRPr="00160FC5">
              <w:rPr>
                <w:sz w:val="20"/>
                <w:szCs w:val="20"/>
              </w:rPr>
              <w:t>Строительство насосной станции КНС №3 (СМ 150-125-315а/43шт), 230 куб.м./час, Н=24,5 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13085,43</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13085,43</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2</w:t>
            </w:r>
          </w:p>
        </w:tc>
        <w:tc>
          <w:tcPr>
            <w:tcW w:w="2551" w:type="dxa"/>
            <w:vAlign w:val="center"/>
          </w:tcPr>
          <w:p w:rsidR="00160FC5" w:rsidRPr="00160FC5" w:rsidRDefault="00160FC5" w:rsidP="00B65181">
            <w:pPr>
              <w:rPr>
                <w:sz w:val="20"/>
                <w:szCs w:val="20"/>
              </w:rPr>
            </w:pPr>
            <w:r w:rsidRPr="00160FC5">
              <w:rPr>
                <w:sz w:val="20"/>
                <w:szCs w:val="20"/>
              </w:rPr>
              <w:t>Строительство КОС – 2000 куб.м./сутки</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48300,12</w:t>
            </w:r>
          </w:p>
        </w:tc>
        <w:tc>
          <w:tcPr>
            <w:tcW w:w="709" w:type="dxa"/>
            <w:vAlign w:val="center"/>
          </w:tcPr>
          <w:p w:rsidR="00160FC5" w:rsidRPr="00160FC5" w:rsidRDefault="00160FC5" w:rsidP="00B65181">
            <w:pPr>
              <w:jc w:val="center"/>
              <w:rPr>
                <w:sz w:val="18"/>
                <w:szCs w:val="18"/>
              </w:rPr>
            </w:pPr>
            <w:r w:rsidRPr="00160FC5">
              <w:rPr>
                <w:sz w:val="18"/>
                <w:szCs w:val="18"/>
              </w:rPr>
              <w:t>48300,11</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96600,23</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3</w:t>
            </w:r>
          </w:p>
        </w:tc>
        <w:tc>
          <w:tcPr>
            <w:tcW w:w="2551" w:type="dxa"/>
            <w:vAlign w:val="center"/>
          </w:tcPr>
          <w:p w:rsidR="00160FC5" w:rsidRPr="00160FC5" w:rsidRDefault="00160FC5" w:rsidP="00B65181">
            <w:pPr>
              <w:rPr>
                <w:sz w:val="20"/>
                <w:szCs w:val="20"/>
              </w:rPr>
            </w:pPr>
            <w:r w:rsidRPr="00160FC5">
              <w:rPr>
                <w:sz w:val="20"/>
                <w:szCs w:val="20"/>
              </w:rPr>
              <w:t>Строительство сливной станции</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r w:rsidRPr="00160FC5">
              <w:rPr>
                <w:sz w:val="18"/>
                <w:szCs w:val="18"/>
              </w:rPr>
              <w:t>5417,64</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5417,64</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4</w:t>
            </w:r>
          </w:p>
        </w:tc>
        <w:tc>
          <w:tcPr>
            <w:tcW w:w="2551" w:type="dxa"/>
          </w:tcPr>
          <w:p w:rsidR="00160FC5" w:rsidRPr="00160FC5" w:rsidRDefault="00160FC5" w:rsidP="00B65181">
            <w:pPr>
              <w:rPr>
                <w:sz w:val="20"/>
                <w:szCs w:val="20"/>
              </w:rPr>
            </w:pPr>
            <w:r w:rsidRPr="00160FC5">
              <w:rPr>
                <w:sz w:val="20"/>
                <w:szCs w:val="20"/>
              </w:rPr>
              <w:t>Строительство сетей из пластмассовых труб</w:t>
            </w:r>
            <w:proofErr w:type="gramStart"/>
            <w:r w:rsidRPr="00160FC5">
              <w:rPr>
                <w:sz w:val="20"/>
                <w:szCs w:val="20"/>
              </w:rPr>
              <w:t xml:space="preserve"> Д</w:t>
            </w:r>
            <w:proofErr w:type="gramEnd"/>
            <w:r w:rsidRPr="00160FC5">
              <w:rPr>
                <w:sz w:val="20"/>
                <w:szCs w:val="20"/>
              </w:rPr>
              <w:t>=200,300мм, 5000 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15289,41</w:t>
            </w:r>
          </w:p>
        </w:tc>
        <w:tc>
          <w:tcPr>
            <w:tcW w:w="709" w:type="dxa"/>
            <w:vAlign w:val="center"/>
          </w:tcPr>
          <w:p w:rsidR="00160FC5" w:rsidRPr="00160FC5" w:rsidRDefault="00160FC5" w:rsidP="00B65181">
            <w:pPr>
              <w:jc w:val="center"/>
              <w:rPr>
                <w:sz w:val="18"/>
                <w:szCs w:val="18"/>
              </w:rPr>
            </w:pPr>
            <w:r w:rsidRPr="00160FC5">
              <w:rPr>
                <w:sz w:val="18"/>
                <w:szCs w:val="18"/>
              </w:rPr>
              <w:t>15289,41</w:t>
            </w:r>
          </w:p>
        </w:tc>
        <w:tc>
          <w:tcPr>
            <w:tcW w:w="709" w:type="dxa"/>
            <w:vAlign w:val="center"/>
          </w:tcPr>
          <w:p w:rsidR="00160FC5" w:rsidRPr="00160FC5" w:rsidRDefault="00160FC5" w:rsidP="00B65181">
            <w:pPr>
              <w:jc w:val="center"/>
            </w:pPr>
            <w:r w:rsidRPr="00160FC5">
              <w:rPr>
                <w:sz w:val="18"/>
                <w:szCs w:val="18"/>
              </w:rPr>
              <w:t>15289,41</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45868,23</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5</w:t>
            </w:r>
          </w:p>
        </w:tc>
        <w:tc>
          <w:tcPr>
            <w:tcW w:w="2551" w:type="dxa"/>
          </w:tcPr>
          <w:p w:rsidR="00160FC5" w:rsidRPr="00160FC5" w:rsidRDefault="00160FC5" w:rsidP="00B65181">
            <w:pPr>
              <w:rPr>
                <w:sz w:val="20"/>
                <w:szCs w:val="20"/>
              </w:rPr>
            </w:pPr>
            <w:r w:rsidRPr="00160FC5">
              <w:rPr>
                <w:sz w:val="20"/>
                <w:szCs w:val="20"/>
              </w:rPr>
              <w:t>Строительство напорного коллектора 2Д=280ммот КНС-3, 1000 п.</w:t>
            </w:r>
            <w:proofErr w:type="gramStart"/>
            <w:r w:rsidRPr="00160FC5">
              <w:rPr>
                <w:sz w:val="20"/>
                <w:szCs w:val="20"/>
              </w:rPr>
              <w:t>м</w:t>
            </w:r>
            <w:proofErr w:type="gramEnd"/>
            <w:r w:rsidRPr="00160FC5">
              <w:rPr>
                <w:sz w:val="20"/>
                <w:szCs w:val="20"/>
              </w:rPr>
              <w:t>.</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pPr>
            <w:r w:rsidRPr="00160FC5">
              <w:rPr>
                <w:sz w:val="18"/>
                <w:szCs w:val="18"/>
              </w:rPr>
              <w:t>11285,32</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11285,32</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6</w:t>
            </w:r>
          </w:p>
        </w:tc>
        <w:tc>
          <w:tcPr>
            <w:tcW w:w="2551" w:type="dxa"/>
          </w:tcPr>
          <w:p w:rsidR="00160FC5" w:rsidRPr="00160FC5" w:rsidRDefault="00160FC5" w:rsidP="00B65181">
            <w:pPr>
              <w:rPr>
                <w:sz w:val="20"/>
                <w:szCs w:val="20"/>
              </w:rPr>
            </w:pPr>
            <w:r w:rsidRPr="00160FC5">
              <w:rPr>
                <w:sz w:val="20"/>
                <w:szCs w:val="20"/>
              </w:rPr>
              <w:t>Ремонт очистных сооружений п. Таежный</w:t>
            </w:r>
          </w:p>
        </w:tc>
        <w:tc>
          <w:tcPr>
            <w:tcW w:w="850" w:type="dxa"/>
            <w:vAlign w:val="center"/>
          </w:tcPr>
          <w:p w:rsidR="00160FC5" w:rsidRPr="00160FC5" w:rsidRDefault="00160FC5" w:rsidP="00B65181">
            <w:pPr>
              <w:jc w:val="center"/>
              <w:rPr>
                <w:sz w:val="20"/>
                <w:szCs w:val="20"/>
              </w:rPr>
            </w:pPr>
            <w:r w:rsidRPr="00160FC5">
              <w:rPr>
                <w:sz w:val="20"/>
                <w:szCs w:val="20"/>
              </w:rPr>
              <w:t>Предложение ОКК</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850,00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850,00</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7</w:t>
            </w:r>
          </w:p>
        </w:tc>
        <w:tc>
          <w:tcPr>
            <w:tcW w:w="2551" w:type="dxa"/>
          </w:tcPr>
          <w:p w:rsidR="00160FC5" w:rsidRPr="00160FC5" w:rsidRDefault="00160FC5" w:rsidP="00B65181">
            <w:pPr>
              <w:rPr>
                <w:sz w:val="20"/>
                <w:szCs w:val="20"/>
              </w:rPr>
            </w:pPr>
            <w:r w:rsidRPr="00160FC5">
              <w:rPr>
                <w:sz w:val="20"/>
                <w:szCs w:val="20"/>
              </w:rPr>
              <w:t xml:space="preserve">Ремонт </w:t>
            </w:r>
            <w:proofErr w:type="spellStart"/>
            <w:r w:rsidRPr="00160FC5">
              <w:rPr>
                <w:sz w:val="20"/>
                <w:szCs w:val="20"/>
              </w:rPr>
              <w:t>канализационно</w:t>
            </w:r>
            <w:proofErr w:type="spellEnd"/>
            <w:r w:rsidRPr="00160FC5">
              <w:rPr>
                <w:sz w:val="20"/>
                <w:szCs w:val="20"/>
              </w:rPr>
              <w:t xml:space="preserve"> - насосной станции №2</w:t>
            </w:r>
          </w:p>
        </w:tc>
        <w:tc>
          <w:tcPr>
            <w:tcW w:w="850" w:type="dxa"/>
            <w:vAlign w:val="center"/>
          </w:tcPr>
          <w:p w:rsidR="00160FC5" w:rsidRPr="00160FC5" w:rsidRDefault="00160FC5" w:rsidP="00B65181">
            <w:pPr>
              <w:jc w:val="center"/>
              <w:rPr>
                <w:sz w:val="20"/>
                <w:szCs w:val="20"/>
              </w:rPr>
            </w:pPr>
            <w:r w:rsidRPr="00160FC5">
              <w:rPr>
                <w:sz w:val="20"/>
                <w:szCs w:val="20"/>
              </w:rPr>
              <w:t>Предложение ОКК</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60,00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60,00</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8</w:t>
            </w:r>
          </w:p>
        </w:tc>
        <w:tc>
          <w:tcPr>
            <w:tcW w:w="2551" w:type="dxa"/>
          </w:tcPr>
          <w:p w:rsidR="00160FC5" w:rsidRPr="00160FC5" w:rsidRDefault="00160FC5" w:rsidP="00B65181">
            <w:pPr>
              <w:rPr>
                <w:sz w:val="20"/>
                <w:szCs w:val="20"/>
              </w:rPr>
            </w:pPr>
            <w:r w:rsidRPr="00160FC5">
              <w:rPr>
                <w:sz w:val="20"/>
                <w:szCs w:val="20"/>
              </w:rPr>
              <w:t>Замена 75 канализационных колодцев</w:t>
            </w:r>
          </w:p>
        </w:tc>
        <w:tc>
          <w:tcPr>
            <w:tcW w:w="850" w:type="dxa"/>
            <w:vAlign w:val="center"/>
          </w:tcPr>
          <w:p w:rsidR="00160FC5" w:rsidRPr="00160FC5" w:rsidRDefault="00160FC5" w:rsidP="00B65181">
            <w:pPr>
              <w:jc w:val="center"/>
              <w:rPr>
                <w:sz w:val="20"/>
                <w:szCs w:val="20"/>
              </w:rPr>
            </w:pPr>
            <w:r w:rsidRPr="00160FC5">
              <w:rPr>
                <w:sz w:val="20"/>
                <w:szCs w:val="20"/>
              </w:rPr>
              <w:t>Предложение ОКК</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1500,00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1500,00</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9</w:t>
            </w:r>
          </w:p>
        </w:tc>
        <w:tc>
          <w:tcPr>
            <w:tcW w:w="2551" w:type="dxa"/>
            <w:vAlign w:val="center"/>
          </w:tcPr>
          <w:p w:rsidR="00160FC5" w:rsidRPr="00160FC5" w:rsidRDefault="00160FC5" w:rsidP="00B65181">
            <w:pPr>
              <w:ind w:right="57"/>
              <w:rPr>
                <w:b/>
                <w:sz w:val="20"/>
                <w:szCs w:val="20"/>
              </w:rPr>
            </w:pPr>
            <w:r w:rsidRPr="00160FC5">
              <w:rPr>
                <w:b/>
                <w:sz w:val="20"/>
                <w:szCs w:val="20"/>
              </w:rPr>
              <w:t xml:space="preserve">Мероприятия, предусмотренные для планируемого микрорайона на западе п. </w:t>
            </w:r>
            <w:proofErr w:type="gramStart"/>
            <w:r w:rsidRPr="00160FC5">
              <w:rPr>
                <w:b/>
                <w:sz w:val="20"/>
                <w:szCs w:val="20"/>
              </w:rPr>
              <w:t>Таежный</w:t>
            </w:r>
            <w:proofErr w:type="gramEnd"/>
            <w:r w:rsidRPr="00160FC5">
              <w:rPr>
                <w:b/>
                <w:sz w:val="20"/>
                <w:szCs w:val="20"/>
              </w:rPr>
              <w:t>, а именно:</w:t>
            </w:r>
          </w:p>
        </w:tc>
        <w:tc>
          <w:tcPr>
            <w:tcW w:w="850" w:type="dxa"/>
            <w:vAlign w:val="center"/>
          </w:tcPr>
          <w:p w:rsidR="00160FC5" w:rsidRPr="00160FC5" w:rsidRDefault="00160FC5" w:rsidP="00B65181">
            <w:pPr>
              <w:jc w:val="center"/>
              <w:rPr>
                <w:sz w:val="20"/>
                <w:szCs w:val="20"/>
              </w:rPr>
            </w:pPr>
          </w:p>
        </w:tc>
        <w:tc>
          <w:tcPr>
            <w:tcW w:w="851" w:type="dxa"/>
            <w:vAlign w:val="center"/>
          </w:tcPr>
          <w:p w:rsidR="00160FC5" w:rsidRPr="00160FC5" w:rsidRDefault="00160FC5" w:rsidP="00B65181">
            <w:pPr>
              <w:jc w:val="center"/>
            </w:pPr>
          </w:p>
        </w:tc>
        <w:tc>
          <w:tcPr>
            <w:tcW w:w="709" w:type="dxa"/>
            <w:tcBorders>
              <w:left w:val="nil"/>
            </w:tcBorders>
            <w:vAlign w:val="center"/>
          </w:tcPr>
          <w:p w:rsidR="00160FC5" w:rsidRPr="00160FC5" w:rsidRDefault="00160FC5" w:rsidP="00B65181">
            <w:pPr>
              <w:jc w:val="center"/>
              <w:rPr>
                <w:sz w:val="18"/>
                <w:szCs w:val="18"/>
              </w:rPr>
            </w:pPr>
          </w:p>
        </w:tc>
        <w:tc>
          <w:tcPr>
            <w:tcW w:w="708"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11"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8"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8"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p>
        </w:tc>
        <w:tc>
          <w:tcPr>
            <w:tcW w:w="1132" w:type="dxa"/>
            <w:vAlign w:val="center"/>
          </w:tcPr>
          <w:p w:rsidR="00160FC5" w:rsidRPr="00160FC5" w:rsidRDefault="00160FC5" w:rsidP="00B65181">
            <w:pPr>
              <w:ind w:firstLine="34"/>
              <w:jc w:val="center"/>
              <w:rPr>
                <w:sz w:val="18"/>
                <w:szCs w:val="18"/>
              </w:rPr>
            </w:pP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9.1</w:t>
            </w:r>
          </w:p>
        </w:tc>
        <w:tc>
          <w:tcPr>
            <w:tcW w:w="2551" w:type="dxa"/>
            <w:vAlign w:val="center"/>
          </w:tcPr>
          <w:p w:rsidR="00160FC5" w:rsidRPr="00160FC5" w:rsidRDefault="00160FC5" w:rsidP="00B65181">
            <w:pPr>
              <w:rPr>
                <w:sz w:val="20"/>
                <w:szCs w:val="20"/>
              </w:rPr>
            </w:pPr>
            <w:r w:rsidRPr="00160FC5">
              <w:rPr>
                <w:sz w:val="20"/>
                <w:szCs w:val="20"/>
              </w:rPr>
              <w:t xml:space="preserve">Самотечная сеть канализации хозяйственно-бытовых </w:t>
            </w:r>
            <w:proofErr w:type="spellStart"/>
            <w:r w:rsidRPr="00160FC5">
              <w:rPr>
                <w:sz w:val="20"/>
                <w:szCs w:val="20"/>
              </w:rPr>
              <w:t>сткоов</w:t>
            </w:r>
            <w:proofErr w:type="spellEnd"/>
            <w:r w:rsidRPr="00160FC5">
              <w:rPr>
                <w:sz w:val="20"/>
                <w:szCs w:val="20"/>
              </w:rPr>
              <w:t xml:space="preserve"> из полиэтиленовых труб КОРСИС DN /OD SN4  ТУ 2248-001-</w:t>
            </w:r>
            <w:r w:rsidRPr="00160FC5">
              <w:rPr>
                <w:sz w:val="20"/>
                <w:szCs w:val="20"/>
              </w:rPr>
              <w:lastRenderedPageBreak/>
              <w:t xml:space="preserve">73011750-2005 </w:t>
            </w:r>
            <w:proofErr w:type="spellStart"/>
            <w:r w:rsidRPr="00160FC5">
              <w:rPr>
                <w:sz w:val="20"/>
                <w:szCs w:val="20"/>
              </w:rPr>
              <w:t>d</w:t>
            </w:r>
            <w:proofErr w:type="spellEnd"/>
            <w:r w:rsidRPr="00160FC5">
              <w:rPr>
                <w:sz w:val="20"/>
                <w:szCs w:val="20"/>
              </w:rPr>
              <w:t xml:space="preserve"> = 315 мм, укладываемых на глубину 1,8 - 5 м, 300 п.м.</w:t>
            </w:r>
          </w:p>
        </w:tc>
        <w:tc>
          <w:tcPr>
            <w:tcW w:w="850" w:type="dxa"/>
            <w:vAlign w:val="center"/>
          </w:tcPr>
          <w:p w:rsidR="00160FC5" w:rsidRPr="00160FC5" w:rsidRDefault="00160FC5" w:rsidP="00B65181">
            <w:pPr>
              <w:jc w:val="center"/>
              <w:rPr>
                <w:sz w:val="20"/>
                <w:szCs w:val="20"/>
              </w:rPr>
            </w:pPr>
            <w:r w:rsidRPr="00160FC5">
              <w:rPr>
                <w:sz w:val="20"/>
                <w:szCs w:val="20"/>
              </w:rPr>
              <w:lastRenderedPageBreak/>
              <w:t>ПП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1799,72</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1799,72</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lastRenderedPageBreak/>
              <w:t>6.2</w:t>
            </w:r>
          </w:p>
        </w:tc>
        <w:tc>
          <w:tcPr>
            <w:tcW w:w="2551" w:type="dxa"/>
            <w:vAlign w:val="center"/>
          </w:tcPr>
          <w:p w:rsidR="00160FC5" w:rsidRPr="00160FC5" w:rsidRDefault="00160FC5" w:rsidP="00B65181">
            <w:pPr>
              <w:rPr>
                <w:sz w:val="20"/>
                <w:szCs w:val="20"/>
              </w:rPr>
            </w:pPr>
            <w:r w:rsidRPr="00160FC5">
              <w:rPr>
                <w:sz w:val="20"/>
                <w:szCs w:val="20"/>
              </w:rPr>
              <w:t xml:space="preserve">То же, </w:t>
            </w:r>
            <w:proofErr w:type="spellStart"/>
            <w:r w:rsidRPr="00160FC5">
              <w:rPr>
                <w:sz w:val="20"/>
                <w:szCs w:val="20"/>
              </w:rPr>
              <w:t>d</w:t>
            </w:r>
            <w:proofErr w:type="spellEnd"/>
            <w:r w:rsidRPr="00160FC5">
              <w:rPr>
                <w:sz w:val="20"/>
                <w:szCs w:val="20"/>
              </w:rPr>
              <w:t xml:space="preserve"> = 215 мм, 2610 п.м.</w:t>
            </w:r>
          </w:p>
        </w:tc>
        <w:tc>
          <w:tcPr>
            <w:tcW w:w="850" w:type="dxa"/>
            <w:vAlign w:val="center"/>
          </w:tcPr>
          <w:p w:rsidR="00160FC5" w:rsidRPr="00160FC5" w:rsidRDefault="00160FC5" w:rsidP="00B65181">
            <w:pPr>
              <w:jc w:val="center"/>
            </w:pPr>
            <w:r w:rsidRPr="00160FC5">
              <w:rPr>
                <w:sz w:val="20"/>
                <w:szCs w:val="20"/>
              </w:rPr>
              <w:t>ПП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7511,09</w:t>
            </w:r>
          </w:p>
        </w:tc>
        <w:tc>
          <w:tcPr>
            <w:tcW w:w="709" w:type="dxa"/>
            <w:vAlign w:val="center"/>
          </w:tcPr>
          <w:p w:rsidR="00160FC5" w:rsidRPr="00160FC5" w:rsidRDefault="00160FC5" w:rsidP="00B65181">
            <w:pPr>
              <w:jc w:val="center"/>
              <w:rPr>
                <w:sz w:val="18"/>
                <w:szCs w:val="18"/>
              </w:rPr>
            </w:pPr>
            <w:r w:rsidRPr="00160FC5">
              <w:rPr>
                <w:sz w:val="18"/>
                <w:szCs w:val="18"/>
              </w:rPr>
              <w:t>7511,09</w:t>
            </w:r>
          </w:p>
        </w:tc>
        <w:tc>
          <w:tcPr>
            <w:tcW w:w="709" w:type="dxa"/>
            <w:vAlign w:val="center"/>
          </w:tcPr>
          <w:p w:rsidR="00160FC5" w:rsidRPr="00160FC5" w:rsidRDefault="00160FC5" w:rsidP="00B65181">
            <w:pPr>
              <w:jc w:val="center"/>
              <w:rPr>
                <w:sz w:val="18"/>
                <w:szCs w:val="18"/>
              </w:rPr>
            </w:pP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15022,18</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6.3</w:t>
            </w:r>
          </w:p>
        </w:tc>
        <w:tc>
          <w:tcPr>
            <w:tcW w:w="2551" w:type="dxa"/>
            <w:vAlign w:val="center"/>
          </w:tcPr>
          <w:p w:rsidR="00160FC5" w:rsidRPr="00160FC5" w:rsidRDefault="00160FC5" w:rsidP="00B65181">
            <w:pPr>
              <w:rPr>
                <w:sz w:val="20"/>
                <w:szCs w:val="20"/>
              </w:rPr>
            </w:pPr>
            <w:r w:rsidRPr="00160FC5">
              <w:rPr>
                <w:sz w:val="20"/>
                <w:szCs w:val="20"/>
              </w:rPr>
              <w:t xml:space="preserve">То же, </w:t>
            </w:r>
            <w:proofErr w:type="spellStart"/>
            <w:r w:rsidRPr="00160FC5">
              <w:rPr>
                <w:sz w:val="20"/>
                <w:szCs w:val="20"/>
              </w:rPr>
              <w:t>d</w:t>
            </w:r>
            <w:proofErr w:type="spellEnd"/>
            <w:r w:rsidRPr="00160FC5">
              <w:rPr>
                <w:sz w:val="20"/>
                <w:szCs w:val="20"/>
              </w:rPr>
              <w:t xml:space="preserve"> =160 мм, 10270 п.м.</w:t>
            </w:r>
          </w:p>
        </w:tc>
        <w:tc>
          <w:tcPr>
            <w:tcW w:w="850" w:type="dxa"/>
            <w:vAlign w:val="center"/>
          </w:tcPr>
          <w:p w:rsidR="00160FC5" w:rsidRPr="00160FC5" w:rsidRDefault="00160FC5" w:rsidP="00B65181">
            <w:pPr>
              <w:jc w:val="center"/>
            </w:pPr>
            <w:r w:rsidRPr="00160FC5">
              <w:rPr>
                <w:sz w:val="20"/>
                <w:szCs w:val="20"/>
              </w:rPr>
              <w:t>ПП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17563,90</w:t>
            </w:r>
          </w:p>
        </w:tc>
        <w:tc>
          <w:tcPr>
            <w:tcW w:w="709" w:type="dxa"/>
            <w:vAlign w:val="center"/>
          </w:tcPr>
          <w:p w:rsidR="00160FC5" w:rsidRPr="00160FC5" w:rsidRDefault="00160FC5" w:rsidP="00B65181">
            <w:pPr>
              <w:jc w:val="center"/>
              <w:rPr>
                <w:sz w:val="18"/>
                <w:szCs w:val="18"/>
              </w:rPr>
            </w:pPr>
            <w:r w:rsidRPr="00160FC5">
              <w:rPr>
                <w:sz w:val="18"/>
                <w:szCs w:val="18"/>
              </w:rPr>
              <w:t>17563,90</w:t>
            </w:r>
          </w:p>
        </w:tc>
        <w:tc>
          <w:tcPr>
            <w:tcW w:w="709" w:type="dxa"/>
            <w:vAlign w:val="center"/>
          </w:tcPr>
          <w:p w:rsidR="00160FC5" w:rsidRPr="00160FC5" w:rsidRDefault="00160FC5" w:rsidP="00B65181">
            <w:pPr>
              <w:jc w:val="center"/>
              <w:rPr>
                <w:sz w:val="18"/>
                <w:szCs w:val="18"/>
              </w:rPr>
            </w:pPr>
            <w:r w:rsidRPr="00160FC5">
              <w:rPr>
                <w:sz w:val="18"/>
                <w:szCs w:val="18"/>
              </w:rPr>
              <w:t>17563,91</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52691,71</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6.4</w:t>
            </w:r>
          </w:p>
        </w:tc>
        <w:tc>
          <w:tcPr>
            <w:tcW w:w="2551" w:type="dxa"/>
            <w:vAlign w:val="center"/>
          </w:tcPr>
          <w:p w:rsidR="00160FC5" w:rsidRPr="00160FC5" w:rsidRDefault="00160FC5" w:rsidP="00B65181">
            <w:pPr>
              <w:rPr>
                <w:sz w:val="20"/>
                <w:szCs w:val="20"/>
              </w:rPr>
            </w:pPr>
            <w:r w:rsidRPr="00160FC5">
              <w:rPr>
                <w:sz w:val="20"/>
                <w:szCs w:val="20"/>
              </w:rPr>
              <w:t xml:space="preserve">Самотечная сеть дождевой канализации из полиэтиленовых труб КОРСИС DN /OD SN4  ТУ 2248-001-73011750-2005 </w:t>
            </w:r>
            <w:proofErr w:type="spellStart"/>
            <w:r w:rsidRPr="00160FC5">
              <w:rPr>
                <w:sz w:val="20"/>
                <w:szCs w:val="20"/>
              </w:rPr>
              <w:t>d</w:t>
            </w:r>
            <w:proofErr w:type="spellEnd"/>
            <w:r w:rsidRPr="00160FC5">
              <w:rPr>
                <w:sz w:val="20"/>
                <w:szCs w:val="20"/>
              </w:rPr>
              <w:t xml:space="preserve"> = 315 мм, укладываемых на глубину 1,2 – 1,9 м, 4180 п.м.</w:t>
            </w:r>
          </w:p>
        </w:tc>
        <w:tc>
          <w:tcPr>
            <w:tcW w:w="850" w:type="dxa"/>
            <w:vAlign w:val="center"/>
          </w:tcPr>
          <w:p w:rsidR="00160FC5" w:rsidRPr="00160FC5" w:rsidRDefault="00160FC5" w:rsidP="00B65181">
            <w:pPr>
              <w:jc w:val="center"/>
            </w:pPr>
            <w:r w:rsidRPr="00160FC5">
              <w:rPr>
                <w:sz w:val="20"/>
                <w:szCs w:val="20"/>
              </w:rPr>
              <w:t>ПП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5049,22</w:t>
            </w:r>
          </w:p>
        </w:tc>
        <w:tc>
          <w:tcPr>
            <w:tcW w:w="708" w:type="dxa"/>
            <w:vAlign w:val="center"/>
          </w:tcPr>
          <w:p w:rsidR="00160FC5" w:rsidRPr="00160FC5" w:rsidRDefault="00160FC5" w:rsidP="00B65181">
            <w:pPr>
              <w:jc w:val="center"/>
              <w:rPr>
                <w:sz w:val="18"/>
                <w:szCs w:val="18"/>
              </w:rPr>
            </w:pPr>
            <w:r w:rsidRPr="00160FC5">
              <w:rPr>
                <w:sz w:val="18"/>
                <w:szCs w:val="18"/>
              </w:rPr>
              <w:t>5049,22</w:t>
            </w:r>
          </w:p>
        </w:tc>
        <w:tc>
          <w:tcPr>
            <w:tcW w:w="709" w:type="dxa"/>
            <w:vAlign w:val="center"/>
          </w:tcPr>
          <w:p w:rsidR="00160FC5" w:rsidRPr="00160FC5" w:rsidRDefault="00160FC5" w:rsidP="00B65181">
            <w:pPr>
              <w:jc w:val="center"/>
              <w:rPr>
                <w:sz w:val="18"/>
                <w:szCs w:val="18"/>
              </w:rPr>
            </w:pPr>
            <w:r w:rsidRPr="00160FC5">
              <w:rPr>
                <w:sz w:val="18"/>
                <w:szCs w:val="18"/>
              </w:rPr>
              <w:t>5049,22</w:t>
            </w:r>
          </w:p>
        </w:tc>
        <w:tc>
          <w:tcPr>
            <w:tcW w:w="709" w:type="dxa"/>
            <w:vAlign w:val="center"/>
          </w:tcPr>
          <w:p w:rsidR="00160FC5" w:rsidRPr="00160FC5" w:rsidRDefault="00160FC5" w:rsidP="00B65181">
            <w:pPr>
              <w:jc w:val="center"/>
              <w:rPr>
                <w:sz w:val="18"/>
                <w:szCs w:val="18"/>
              </w:rPr>
            </w:pPr>
            <w:r w:rsidRPr="00160FC5">
              <w:rPr>
                <w:sz w:val="18"/>
                <w:szCs w:val="18"/>
              </w:rPr>
              <w:t>5049,22</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ind w:firstLine="34"/>
              <w:jc w:val="center"/>
              <w:rPr>
                <w:sz w:val="18"/>
                <w:szCs w:val="18"/>
              </w:rPr>
            </w:pPr>
            <w:r w:rsidRPr="00160FC5">
              <w:rPr>
                <w:sz w:val="18"/>
                <w:szCs w:val="18"/>
              </w:rPr>
              <w:t>20196,88</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6.5</w:t>
            </w:r>
          </w:p>
        </w:tc>
        <w:tc>
          <w:tcPr>
            <w:tcW w:w="2551" w:type="dxa"/>
            <w:vAlign w:val="center"/>
          </w:tcPr>
          <w:p w:rsidR="00160FC5" w:rsidRPr="00160FC5" w:rsidRDefault="00160FC5" w:rsidP="00B65181">
            <w:pPr>
              <w:rPr>
                <w:sz w:val="20"/>
                <w:szCs w:val="20"/>
              </w:rPr>
            </w:pPr>
            <w:r w:rsidRPr="00160FC5">
              <w:rPr>
                <w:sz w:val="20"/>
                <w:szCs w:val="20"/>
              </w:rPr>
              <w:t xml:space="preserve">То же, </w:t>
            </w:r>
            <w:r w:rsidRPr="00160FC5">
              <w:rPr>
                <w:sz w:val="20"/>
                <w:szCs w:val="20"/>
                <w:lang w:val="en-US"/>
              </w:rPr>
              <w:t xml:space="preserve">d=215 </w:t>
            </w:r>
            <w:r w:rsidRPr="00160FC5">
              <w:rPr>
                <w:sz w:val="20"/>
                <w:szCs w:val="20"/>
              </w:rPr>
              <w:t>мм, 1660 п.м.</w:t>
            </w:r>
          </w:p>
        </w:tc>
        <w:tc>
          <w:tcPr>
            <w:tcW w:w="850" w:type="dxa"/>
            <w:vAlign w:val="center"/>
          </w:tcPr>
          <w:p w:rsidR="00160FC5" w:rsidRPr="00160FC5" w:rsidRDefault="00160FC5" w:rsidP="00B65181">
            <w:pPr>
              <w:jc w:val="center"/>
            </w:pPr>
            <w:r w:rsidRPr="00160FC5">
              <w:rPr>
                <w:sz w:val="20"/>
                <w:szCs w:val="20"/>
              </w:rPr>
              <w:t>ПП</w:t>
            </w:r>
          </w:p>
        </w:tc>
        <w:tc>
          <w:tcPr>
            <w:tcW w:w="851" w:type="dxa"/>
            <w:vAlign w:val="center"/>
          </w:tcPr>
          <w:p w:rsidR="00160FC5" w:rsidRPr="00160FC5" w:rsidRDefault="00160FC5" w:rsidP="00B65181">
            <w:pPr>
              <w:jc w:val="center"/>
            </w:pPr>
            <w:r w:rsidRPr="00160FC5">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1498,66</w:t>
            </w:r>
          </w:p>
        </w:tc>
        <w:tc>
          <w:tcPr>
            <w:tcW w:w="708" w:type="dxa"/>
            <w:vAlign w:val="center"/>
          </w:tcPr>
          <w:p w:rsidR="00160FC5" w:rsidRPr="00160FC5" w:rsidRDefault="00160FC5" w:rsidP="00B65181">
            <w:pPr>
              <w:jc w:val="center"/>
              <w:rPr>
                <w:sz w:val="18"/>
                <w:szCs w:val="18"/>
              </w:rPr>
            </w:pPr>
            <w:r w:rsidRPr="00160FC5">
              <w:rPr>
                <w:sz w:val="18"/>
                <w:szCs w:val="18"/>
              </w:rPr>
              <w:t>1498,66</w:t>
            </w:r>
          </w:p>
        </w:tc>
        <w:tc>
          <w:tcPr>
            <w:tcW w:w="709" w:type="dxa"/>
            <w:vAlign w:val="center"/>
          </w:tcPr>
          <w:p w:rsidR="00160FC5" w:rsidRPr="00160FC5" w:rsidRDefault="00160FC5" w:rsidP="00B65181">
            <w:pPr>
              <w:jc w:val="center"/>
              <w:rPr>
                <w:sz w:val="18"/>
                <w:szCs w:val="18"/>
              </w:rPr>
            </w:pPr>
            <w:r w:rsidRPr="00160FC5">
              <w:rPr>
                <w:sz w:val="18"/>
                <w:szCs w:val="18"/>
              </w:rPr>
              <w:t>1498,66</w:t>
            </w:r>
          </w:p>
        </w:tc>
        <w:tc>
          <w:tcPr>
            <w:tcW w:w="709" w:type="dxa"/>
            <w:vAlign w:val="center"/>
          </w:tcPr>
          <w:p w:rsidR="00160FC5" w:rsidRPr="00160FC5" w:rsidRDefault="00160FC5" w:rsidP="00B65181">
            <w:pPr>
              <w:jc w:val="center"/>
              <w:rPr>
                <w:sz w:val="18"/>
                <w:szCs w:val="18"/>
              </w:rPr>
            </w:pPr>
            <w:r w:rsidRPr="00160FC5">
              <w:rPr>
                <w:sz w:val="18"/>
                <w:szCs w:val="18"/>
              </w:rPr>
              <w:t>1498,67</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5994,65</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7</w:t>
            </w:r>
          </w:p>
        </w:tc>
        <w:tc>
          <w:tcPr>
            <w:tcW w:w="2551" w:type="dxa"/>
            <w:vAlign w:val="center"/>
          </w:tcPr>
          <w:p w:rsidR="00160FC5" w:rsidRPr="00160FC5" w:rsidRDefault="00160FC5" w:rsidP="00B65181">
            <w:pPr>
              <w:rPr>
                <w:sz w:val="20"/>
                <w:szCs w:val="20"/>
              </w:rPr>
            </w:pPr>
            <w:r w:rsidRPr="00160FC5">
              <w:rPr>
                <w:sz w:val="20"/>
                <w:szCs w:val="20"/>
              </w:rPr>
              <w:t>Строительство ливневой сети</w:t>
            </w:r>
            <w:proofErr w:type="gramStart"/>
            <w:r w:rsidRPr="00160FC5">
              <w:rPr>
                <w:sz w:val="20"/>
                <w:szCs w:val="20"/>
              </w:rPr>
              <w:t xml:space="preserve"> Д</w:t>
            </w:r>
            <w:proofErr w:type="gramEnd"/>
            <w:r w:rsidRPr="00160FC5">
              <w:rPr>
                <w:sz w:val="20"/>
                <w:szCs w:val="20"/>
              </w:rPr>
              <w:t>=500, 8880 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23055,28</w:t>
            </w:r>
          </w:p>
        </w:tc>
        <w:tc>
          <w:tcPr>
            <w:tcW w:w="708" w:type="dxa"/>
            <w:vAlign w:val="center"/>
          </w:tcPr>
          <w:p w:rsidR="00160FC5" w:rsidRPr="00160FC5" w:rsidRDefault="00160FC5" w:rsidP="00B65181">
            <w:pPr>
              <w:jc w:val="center"/>
              <w:rPr>
                <w:sz w:val="18"/>
                <w:szCs w:val="18"/>
              </w:rPr>
            </w:pPr>
            <w:r w:rsidRPr="00160FC5">
              <w:rPr>
                <w:sz w:val="18"/>
                <w:szCs w:val="18"/>
              </w:rPr>
              <w:t>23055,28</w:t>
            </w:r>
          </w:p>
        </w:tc>
        <w:tc>
          <w:tcPr>
            <w:tcW w:w="709" w:type="dxa"/>
            <w:vAlign w:val="center"/>
          </w:tcPr>
          <w:p w:rsidR="00160FC5" w:rsidRPr="00160FC5" w:rsidRDefault="00160FC5" w:rsidP="00B65181">
            <w:pPr>
              <w:jc w:val="center"/>
              <w:rPr>
                <w:sz w:val="18"/>
                <w:szCs w:val="18"/>
              </w:rPr>
            </w:pPr>
            <w:r w:rsidRPr="00160FC5">
              <w:rPr>
                <w:sz w:val="18"/>
                <w:szCs w:val="18"/>
              </w:rPr>
              <w:t>23055,28</w:t>
            </w:r>
          </w:p>
        </w:tc>
        <w:tc>
          <w:tcPr>
            <w:tcW w:w="709" w:type="dxa"/>
            <w:vAlign w:val="center"/>
          </w:tcPr>
          <w:p w:rsidR="00160FC5" w:rsidRPr="00160FC5" w:rsidRDefault="00160FC5" w:rsidP="00B65181">
            <w:pPr>
              <w:jc w:val="center"/>
              <w:rPr>
                <w:sz w:val="18"/>
                <w:szCs w:val="18"/>
              </w:rPr>
            </w:pPr>
            <w:r w:rsidRPr="00160FC5">
              <w:rPr>
                <w:sz w:val="18"/>
                <w:szCs w:val="18"/>
              </w:rPr>
              <w:t>23055,27</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92221,11</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8</w:t>
            </w:r>
          </w:p>
        </w:tc>
        <w:tc>
          <w:tcPr>
            <w:tcW w:w="2551" w:type="dxa"/>
            <w:vAlign w:val="center"/>
          </w:tcPr>
          <w:p w:rsidR="00160FC5" w:rsidRPr="00160FC5" w:rsidRDefault="00160FC5" w:rsidP="00B65181">
            <w:pPr>
              <w:rPr>
                <w:sz w:val="20"/>
                <w:szCs w:val="20"/>
              </w:rPr>
            </w:pPr>
            <w:r w:rsidRPr="00160FC5">
              <w:rPr>
                <w:sz w:val="20"/>
                <w:szCs w:val="20"/>
              </w:rPr>
              <w:t>Строительство ливневой сети</w:t>
            </w:r>
            <w:proofErr w:type="gramStart"/>
            <w:r w:rsidRPr="00160FC5">
              <w:rPr>
                <w:sz w:val="20"/>
                <w:szCs w:val="20"/>
              </w:rPr>
              <w:t xml:space="preserve"> Д</w:t>
            </w:r>
            <w:proofErr w:type="gramEnd"/>
            <w:r w:rsidRPr="00160FC5">
              <w:rPr>
                <w:sz w:val="20"/>
                <w:szCs w:val="20"/>
              </w:rPr>
              <w:t>=800, 1910 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8264,94</w:t>
            </w:r>
          </w:p>
        </w:tc>
        <w:tc>
          <w:tcPr>
            <w:tcW w:w="708" w:type="dxa"/>
            <w:vAlign w:val="center"/>
          </w:tcPr>
          <w:p w:rsidR="00160FC5" w:rsidRPr="00160FC5" w:rsidRDefault="00160FC5" w:rsidP="00B65181">
            <w:pPr>
              <w:jc w:val="center"/>
              <w:rPr>
                <w:sz w:val="18"/>
                <w:szCs w:val="18"/>
              </w:rPr>
            </w:pPr>
            <w:r w:rsidRPr="00160FC5">
              <w:rPr>
                <w:sz w:val="18"/>
                <w:szCs w:val="18"/>
              </w:rPr>
              <w:t>8264,94</w:t>
            </w:r>
          </w:p>
        </w:tc>
        <w:tc>
          <w:tcPr>
            <w:tcW w:w="709" w:type="dxa"/>
            <w:vAlign w:val="center"/>
          </w:tcPr>
          <w:p w:rsidR="00160FC5" w:rsidRPr="00160FC5" w:rsidRDefault="00160FC5" w:rsidP="00B65181">
            <w:pPr>
              <w:jc w:val="center"/>
              <w:rPr>
                <w:sz w:val="18"/>
                <w:szCs w:val="18"/>
              </w:rPr>
            </w:pPr>
            <w:r w:rsidRPr="00160FC5">
              <w:rPr>
                <w:sz w:val="18"/>
                <w:szCs w:val="18"/>
              </w:rPr>
              <w:t>8264,93</w:t>
            </w:r>
          </w:p>
        </w:tc>
        <w:tc>
          <w:tcPr>
            <w:tcW w:w="709" w:type="dxa"/>
            <w:vAlign w:val="center"/>
          </w:tcPr>
          <w:p w:rsidR="00160FC5" w:rsidRPr="00160FC5" w:rsidRDefault="00160FC5" w:rsidP="00B65181">
            <w:pPr>
              <w:jc w:val="center"/>
              <w:rPr>
                <w:sz w:val="18"/>
                <w:szCs w:val="18"/>
              </w:rPr>
            </w:pPr>
            <w:r w:rsidRPr="00160FC5">
              <w:rPr>
                <w:sz w:val="18"/>
                <w:szCs w:val="18"/>
              </w:rPr>
              <w:t>8264,93</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33059,74</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9</w:t>
            </w:r>
          </w:p>
        </w:tc>
        <w:tc>
          <w:tcPr>
            <w:tcW w:w="2551" w:type="dxa"/>
            <w:vAlign w:val="center"/>
          </w:tcPr>
          <w:p w:rsidR="00160FC5" w:rsidRPr="00160FC5" w:rsidRDefault="00160FC5" w:rsidP="00B65181">
            <w:pPr>
              <w:rPr>
                <w:sz w:val="20"/>
                <w:szCs w:val="20"/>
              </w:rPr>
            </w:pPr>
            <w:r w:rsidRPr="00160FC5">
              <w:rPr>
                <w:sz w:val="20"/>
                <w:szCs w:val="20"/>
              </w:rPr>
              <w:t>Строительство ливневой сети</w:t>
            </w:r>
            <w:proofErr w:type="gramStart"/>
            <w:r w:rsidRPr="00160FC5">
              <w:rPr>
                <w:sz w:val="20"/>
                <w:szCs w:val="20"/>
              </w:rPr>
              <w:t xml:space="preserve"> Д</w:t>
            </w:r>
            <w:proofErr w:type="gramEnd"/>
            <w:r w:rsidRPr="00160FC5">
              <w:rPr>
                <w:sz w:val="20"/>
                <w:szCs w:val="20"/>
              </w:rPr>
              <w:t>=1000, 1760п.м.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9139,03</w:t>
            </w:r>
          </w:p>
        </w:tc>
        <w:tc>
          <w:tcPr>
            <w:tcW w:w="708" w:type="dxa"/>
            <w:vAlign w:val="center"/>
          </w:tcPr>
          <w:p w:rsidR="00160FC5" w:rsidRPr="00160FC5" w:rsidRDefault="00160FC5" w:rsidP="00B65181">
            <w:pPr>
              <w:jc w:val="center"/>
              <w:rPr>
                <w:sz w:val="18"/>
                <w:szCs w:val="18"/>
              </w:rPr>
            </w:pPr>
            <w:r w:rsidRPr="00160FC5">
              <w:rPr>
                <w:sz w:val="18"/>
                <w:szCs w:val="18"/>
              </w:rPr>
              <w:t>9139,03</w:t>
            </w:r>
          </w:p>
        </w:tc>
        <w:tc>
          <w:tcPr>
            <w:tcW w:w="709" w:type="dxa"/>
            <w:vAlign w:val="center"/>
          </w:tcPr>
          <w:p w:rsidR="00160FC5" w:rsidRPr="00160FC5" w:rsidRDefault="00160FC5" w:rsidP="00B65181">
            <w:pPr>
              <w:jc w:val="center"/>
              <w:rPr>
                <w:sz w:val="18"/>
                <w:szCs w:val="18"/>
              </w:rPr>
            </w:pPr>
            <w:r w:rsidRPr="00160FC5">
              <w:rPr>
                <w:sz w:val="18"/>
                <w:szCs w:val="18"/>
              </w:rPr>
              <w:t>9139,03</w:t>
            </w:r>
          </w:p>
        </w:tc>
        <w:tc>
          <w:tcPr>
            <w:tcW w:w="709" w:type="dxa"/>
            <w:vAlign w:val="center"/>
          </w:tcPr>
          <w:p w:rsidR="00160FC5" w:rsidRPr="00160FC5" w:rsidRDefault="00160FC5" w:rsidP="00B65181">
            <w:pPr>
              <w:jc w:val="center"/>
              <w:rPr>
                <w:sz w:val="18"/>
                <w:szCs w:val="18"/>
              </w:rPr>
            </w:pPr>
            <w:r w:rsidRPr="00160FC5">
              <w:rPr>
                <w:sz w:val="18"/>
                <w:szCs w:val="18"/>
              </w:rPr>
              <w:t>9139,03</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36556,11</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10</w:t>
            </w:r>
          </w:p>
        </w:tc>
        <w:tc>
          <w:tcPr>
            <w:tcW w:w="2551" w:type="dxa"/>
            <w:vAlign w:val="center"/>
          </w:tcPr>
          <w:p w:rsidR="00160FC5" w:rsidRPr="00160FC5" w:rsidRDefault="00160FC5" w:rsidP="00B65181">
            <w:pPr>
              <w:rPr>
                <w:sz w:val="20"/>
                <w:szCs w:val="20"/>
              </w:rPr>
            </w:pPr>
            <w:r w:rsidRPr="00160FC5">
              <w:rPr>
                <w:sz w:val="20"/>
                <w:szCs w:val="20"/>
              </w:rPr>
              <w:t>Строительство ливневой сети</w:t>
            </w:r>
            <w:proofErr w:type="gramStart"/>
            <w:r w:rsidRPr="00160FC5">
              <w:rPr>
                <w:sz w:val="20"/>
                <w:szCs w:val="20"/>
              </w:rPr>
              <w:t xml:space="preserve"> Д</w:t>
            </w:r>
            <w:proofErr w:type="gramEnd"/>
            <w:r w:rsidRPr="00160FC5">
              <w:rPr>
                <w:sz w:val="20"/>
                <w:szCs w:val="20"/>
              </w:rPr>
              <w:t>=1200, 2070 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12540,20</w:t>
            </w:r>
          </w:p>
        </w:tc>
        <w:tc>
          <w:tcPr>
            <w:tcW w:w="708" w:type="dxa"/>
            <w:vAlign w:val="center"/>
          </w:tcPr>
          <w:p w:rsidR="00160FC5" w:rsidRPr="00160FC5" w:rsidRDefault="00160FC5" w:rsidP="00B65181">
            <w:pPr>
              <w:jc w:val="center"/>
              <w:rPr>
                <w:sz w:val="18"/>
                <w:szCs w:val="18"/>
              </w:rPr>
            </w:pPr>
            <w:r w:rsidRPr="00160FC5">
              <w:rPr>
                <w:sz w:val="18"/>
                <w:szCs w:val="18"/>
              </w:rPr>
              <w:t>12540,20</w:t>
            </w:r>
          </w:p>
        </w:tc>
        <w:tc>
          <w:tcPr>
            <w:tcW w:w="709" w:type="dxa"/>
            <w:vAlign w:val="center"/>
          </w:tcPr>
          <w:p w:rsidR="00160FC5" w:rsidRPr="00160FC5" w:rsidRDefault="00160FC5" w:rsidP="00B65181">
            <w:pPr>
              <w:jc w:val="center"/>
              <w:rPr>
                <w:sz w:val="18"/>
                <w:szCs w:val="18"/>
              </w:rPr>
            </w:pPr>
            <w:r w:rsidRPr="00160FC5">
              <w:rPr>
                <w:sz w:val="18"/>
                <w:szCs w:val="18"/>
              </w:rPr>
              <w:t>12540,20</w:t>
            </w:r>
          </w:p>
        </w:tc>
        <w:tc>
          <w:tcPr>
            <w:tcW w:w="709" w:type="dxa"/>
            <w:vAlign w:val="center"/>
          </w:tcPr>
          <w:p w:rsidR="00160FC5" w:rsidRPr="00160FC5" w:rsidRDefault="00160FC5" w:rsidP="00B65181">
            <w:pPr>
              <w:jc w:val="center"/>
              <w:rPr>
                <w:sz w:val="18"/>
                <w:szCs w:val="18"/>
              </w:rPr>
            </w:pPr>
            <w:r w:rsidRPr="00160FC5">
              <w:rPr>
                <w:sz w:val="18"/>
                <w:szCs w:val="18"/>
              </w:rPr>
              <w:t>12540,20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50160,81</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11</w:t>
            </w:r>
          </w:p>
        </w:tc>
        <w:tc>
          <w:tcPr>
            <w:tcW w:w="2551" w:type="dxa"/>
            <w:vAlign w:val="center"/>
          </w:tcPr>
          <w:p w:rsidR="00160FC5" w:rsidRPr="00160FC5" w:rsidRDefault="00160FC5" w:rsidP="00B65181">
            <w:pPr>
              <w:rPr>
                <w:sz w:val="20"/>
                <w:szCs w:val="20"/>
              </w:rPr>
            </w:pPr>
            <w:r w:rsidRPr="00160FC5">
              <w:rPr>
                <w:sz w:val="20"/>
                <w:szCs w:val="20"/>
              </w:rPr>
              <w:t>Строительство ливневой сети</w:t>
            </w:r>
            <w:proofErr w:type="gramStart"/>
            <w:r w:rsidRPr="00160FC5">
              <w:rPr>
                <w:sz w:val="20"/>
                <w:szCs w:val="20"/>
              </w:rPr>
              <w:t xml:space="preserve"> Д</w:t>
            </w:r>
            <w:proofErr w:type="gramEnd"/>
            <w:r w:rsidRPr="00160FC5">
              <w:rPr>
                <w:sz w:val="20"/>
                <w:szCs w:val="20"/>
              </w:rPr>
              <w:t>=1500, 920 п.м.</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7165,83</w:t>
            </w:r>
          </w:p>
        </w:tc>
        <w:tc>
          <w:tcPr>
            <w:tcW w:w="708" w:type="dxa"/>
            <w:vAlign w:val="center"/>
          </w:tcPr>
          <w:p w:rsidR="00160FC5" w:rsidRPr="00160FC5" w:rsidRDefault="00160FC5" w:rsidP="00B65181">
            <w:pPr>
              <w:jc w:val="center"/>
              <w:rPr>
                <w:sz w:val="18"/>
                <w:szCs w:val="18"/>
              </w:rPr>
            </w:pPr>
            <w:r w:rsidRPr="00160FC5">
              <w:rPr>
                <w:sz w:val="18"/>
                <w:szCs w:val="18"/>
              </w:rPr>
              <w:t>7165,83</w:t>
            </w:r>
          </w:p>
        </w:tc>
        <w:tc>
          <w:tcPr>
            <w:tcW w:w="709" w:type="dxa"/>
            <w:vAlign w:val="center"/>
          </w:tcPr>
          <w:p w:rsidR="00160FC5" w:rsidRPr="00160FC5" w:rsidRDefault="00160FC5" w:rsidP="00B65181">
            <w:pPr>
              <w:jc w:val="center"/>
              <w:rPr>
                <w:sz w:val="18"/>
                <w:szCs w:val="18"/>
              </w:rPr>
            </w:pPr>
            <w:r w:rsidRPr="00160FC5">
              <w:rPr>
                <w:sz w:val="18"/>
                <w:szCs w:val="18"/>
              </w:rPr>
              <w:t>7165,83</w:t>
            </w:r>
          </w:p>
        </w:tc>
        <w:tc>
          <w:tcPr>
            <w:tcW w:w="709" w:type="dxa"/>
            <w:vAlign w:val="center"/>
          </w:tcPr>
          <w:p w:rsidR="00160FC5" w:rsidRPr="00160FC5" w:rsidRDefault="00160FC5" w:rsidP="00B65181">
            <w:pPr>
              <w:jc w:val="center"/>
              <w:rPr>
                <w:sz w:val="18"/>
                <w:szCs w:val="18"/>
              </w:rPr>
            </w:pPr>
            <w:r w:rsidRPr="00160FC5">
              <w:rPr>
                <w:sz w:val="18"/>
                <w:szCs w:val="18"/>
              </w:rPr>
              <w:t>7165,83</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28663,32</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12</w:t>
            </w:r>
          </w:p>
        </w:tc>
        <w:tc>
          <w:tcPr>
            <w:tcW w:w="2551" w:type="dxa"/>
            <w:vAlign w:val="center"/>
          </w:tcPr>
          <w:p w:rsidR="00160FC5" w:rsidRPr="00160FC5" w:rsidRDefault="00160FC5" w:rsidP="00B65181">
            <w:pPr>
              <w:rPr>
                <w:sz w:val="20"/>
                <w:szCs w:val="20"/>
              </w:rPr>
            </w:pPr>
            <w:r w:rsidRPr="00160FC5">
              <w:rPr>
                <w:sz w:val="20"/>
                <w:szCs w:val="20"/>
              </w:rPr>
              <w:t>Устройство водоотводных канав и трубчатых переездов , 44040 п.</w:t>
            </w:r>
            <w:proofErr w:type="gramStart"/>
            <w:r w:rsidRPr="00160FC5">
              <w:rPr>
                <w:sz w:val="20"/>
                <w:szCs w:val="20"/>
              </w:rPr>
              <w:t>м</w:t>
            </w:r>
            <w:proofErr w:type="gramEnd"/>
            <w:r w:rsidRPr="00160FC5">
              <w:rPr>
                <w:sz w:val="20"/>
                <w:szCs w:val="20"/>
              </w:rPr>
              <w:t>.</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102909,25</w:t>
            </w:r>
          </w:p>
        </w:tc>
        <w:tc>
          <w:tcPr>
            <w:tcW w:w="709" w:type="dxa"/>
            <w:vAlign w:val="center"/>
          </w:tcPr>
          <w:p w:rsidR="00160FC5" w:rsidRPr="00160FC5" w:rsidRDefault="00160FC5" w:rsidP="00B65181">
            <w:pPr>
              <w:jc w:val="center"/>
              <w:rPr>
                <w:sz w:val="18"/>
                <w:szCs w:val="18"/>
              </w:rPr>
            </w:pPr>
            <w:r w:rsidRPr="00160FC5">
              <w:rPr>
                <w:sz w:val="18"/>
                <w:szCs w:val="18"/>
              </w:rPr>
              <w:t>102909,25</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205818,5</w:t>
            </w:r>
          </w:p>
        </w:tc>
      </w:tr>
      <w:tr w:rsidR="00160FC5" w:rsidRPr="00160FC5" w:rsidTr="00807D16">
        <w:tc>
          <w:tcPr>
            <w:tcW w:w="426" w:type="dxa"/>
            <w:vAlign w:val="center"/>
          </w:tcPr>
          <w:p w:rsidR="00160FC5" w:rsidRPr="00160FC5" w:rsidRDefault="00160FC5" w:rsidP="00807D16">
            <w:pPr>
              <w:ind w:left="-108"/>
              <w:jc w:val="center"/>
              <w:rPr>
                <w:sz w:val="20"/>
                <w:szCs w:val="20"/>
              </w:rPr>
            </w:pPr>
            <w:r w:rsidRPr="00160FC5">
              <w:rPr>
                <w:sz w:val="20"/>
                <w:szCs w:val="20"/>
              </w:rPr>
              <w:t>13</w:t>
            </w:r>
          </w:p>
        </w:tc>
        <w:tc>
          <w:tcPr>
            <w:tcW w:w="2551" w:type="dxa"/>
            <w:vAlign w:val="center"/>
          </w:tcPr>
          <w:p w:rsidR="00160FC5" w:rsidRPr="00160FC5" w:rsidRDefault="00160FC5" w:rsidP="00B65181">
            <w:pPr>
              <w:rPr>
                <w:sz w:val="20"/>
                <w:szCs w:val="20"/>
              </w:rPr>
            </w:pPr>
            <w:r w:rsidRPr="00160FC5">
              <w:rPr>
                <w:sz w:val="20"/>
                <w:szCs w:val="20"/>
              </w:rPr>
              <w:t>Строительство 5 ливневых очистных сооружений</w:t>
            </w:r>
          </w:p>
        </w:tc>
        <w:tc>
          <w:tcPr>
            <w:tcW w:w="850" w:type="dxa"/>
            <w:vAlign w:val="center"/>
          </w:tcPr>
          <w:p w:rsidR="00160FC5" w:rsidRPr="00160FC5" w:rsidRDefault="00160FC5" w:rsidP="00B65181">
            <w:pPr>
              <w:jc w:val="center"/>
              <w:rPr>
                <w:sz w:val="20"/>
                <w:szCs w:val="20"/>
              </w:rPr>
            </w:pPr>
            <w:r w:rsidRPr="00160FC5">
              <w:rPr>
                <w:sz w:val="20"/>
                <w:szCs w:val="20"/>
              </w:rPr>
              <w:t>ГП</w:t>
            </w:r>
          </w:p>
        </w:tc>
        <w:tc>
          <w:tcPr>
            <w:tcW w:w="851" w:type="dxa"/>
            <w:vAlign w:val="center"/>
          </w:tcPr>
          <w:p w:rsidR="00160FC5" w:rsidRPr="00160FC5" w:rsidRDefault="00160FC5" w:rsidP="00B65181">
            <w:pPr>
              <w:jc w:val="center"/>
              <w:rPr>
                <w:sz w:val="20"/>
                <w:szCs w:val="20"/>
              </w:rPr>
            </w:pPr>
            <w:r w:rsidRPr="00160FC5">
              <w:rPr>
                <w:sz w:val="20"/>
                <w:szCs w:val="20"/>
              </w:rPr>
              <w:t>ВИ</w:t>
            </w:r>
          </w:p>
        </w:tc>
        <w:tc>
          <w:tcPr>
            <w:tcW w:w="709" w:type="dxa"/>
            <w:tcBorders>
              <w:left w:val="nil"/>
            </w:tcBorders>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11"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150499,7</w:t>
            </w:r>
          </w:p>
        </w:tc>
        <w:tc>
          <w:tcPr>
            <w:tcW w:w="709" w:type="dxa"/>
            <w:vAlign w:val="center"/>
          </w:tcPr>
          <w:p w:rsidR="00160FC5" w:rsidRPr="00160FC5" w:rsidRDefault="00160FC5" w:rsidP="00B65181">
            <w:pPr>
              <w:jc w:val="center"/>
              <w:rPr>
                <w:sz w:val="18"/>
                <w:szCs w:val="18"/>
              </w:rPr>
            </w:pPr>
            <w:r w:rsidRPr="00160FC5">
              <w:rPr>
                <w:sz w:val="18"/>
                <w:szCs w:val="18"/>
              </w:rPr>
              <w:t>150499,7</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8"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709" w:type="dxa"/>
            <w:vAlign w:val="center"/>
          </w:tcPr>
          <w:p w:rsidR="00160FC5" w:rsidRPr="00160FC5" w:rsidRDefault="00160FC5" w:rsidP="00B65181">
            <w:pPr>
              <w:jc w:val="center"/>
              <w:rPr>
                <w:sz w:val="18"/>
                <w:szCs w:val="18"/>
              </w:rPr>
            </w:pPr>
            <w:r w:rsidRPr="00160FC5">
              <w:rPr>
                <w:sz w:val="18"/>
                <w:szCs w:val="18"/>
              </w:rPr>
              <w:t>0,00</w:t>
            </w:r>
          </w:p>
        </w:tc>
        <w:tc>
          <w:tcPr>
            <w:tcW w:w="1132" w:type="dxa"/>
            <w:vAlign w:val="center"/>
          </w:tcPr>
          <w:p w:rsidR="00160FC5" w:rsidRPr="00160FC5" w:rsidRDefault="00160FC5" w:rsidP="00B65181">
            <w:pPr>
              <w:jc w:val="center"/>
              <w:rPr>
                <w:sz w:val="18"/>
                <w:szCs w:val="18"/>
              </w:rPr>
            </w:pPr>
            <w:r w:rsidRPr="00160FC5">
              <w:rPr>
                <w:sz w:val="18"/>
                <w:szCs w:val="18"/>
              </w:rPr>
              <w:t>300999,4</w:t>
            </w:r>
          </w:p>
        </w:tc>
      </w:tr>
    </w:tbl>
    <w:p w:rsidR="00175983" w:rsidRPr="00175983" w:rsidRDefault="007B785A" w:rsidP="00175983">
      <w:pPr>
        <w:shd w:val="clear" w:color="auto" w:fill="FFFFFF"/>
        <w:tabs>
          <w:tab w:val="left" w:pos="6946"/>
          <w:tab w:val="left" w:pos="9498"/>
        </w:tabs>
        <w:ind w:left="57" w:right="57" w:firstLine="488"/>
        <w:rPr>
          <w:sz w:val="20"/>
          <w:szCs w:val="20"/>
        </w:rPr>
        <w:sectPr w:rsidR="00175983" w:rsidRPr="00175983" w:rsidSect="000F1C9D">
          <w:headerReference w:type="default" r:id="rId27"/>
          <w:footerReference w:type="default" r:id="rId28"/>
          <w:pgSz w:w="16838" w:h="11906" w:orient="landscape"/>
          <w:pgMar w:top="1134" w:right="1134" w:bottom="851" w:left="1134" w:header="709" w:footer="510" w:gutter="0"/>
          <w:cols w:space="708"/>
          <w:docGrid w:linePitch="360"/>
        </w:sectPr>
      </w:pPr>
      <w:r w:rsidRPr="00160FC5">
        <w:rPr>
          <w:sz w:val="20"/>
          <w:szCs w:val="20"/>
        </w:rPr>
        <w:t xml:space="preserve">Примечание: * - </w:t>
      </w:r>
      <w:proofErr w:type="gramStart"/>
      <w:r w:rsidR="00175983" w:rsidRPr="00160FC5">
        <w:rPr>
          <w:sz w:val="20"/>
          <w:szCs w:val="20"/>
        </w:rPr>
        <w:t>Для расчёта объёма инвестиций использовались прайс-листы торговых компаний, подрядных организаций, укрупненные нормативы цены строительства (НЦС-2017.</w:t>
      </w:r>
      <w:proofErr w:type="gramEnd"/>
      <w:r w:rsidR="00175983" w:rsidRPr="00160FC5">
        <w:rPr>
          <w:sz w:val="20"/>
          <w:szCs w:val="20"/>
        </w:rPr>
        <w:t xml:space="preserve"> НЦС 81-02-13-2017. Укрупненные нормативы цены строительства. утв. Приказом Минстроя России от 21.07.2017 N 1011/</w:t>
      </w:r>
      <w:proofErr w:type="spellStart"/>
      <w:proofErr w:type="gramStart"/>
      <w:r w:rsidR="00175983" w:rsidRPr="00160FC5">
        <w:rPr>
          <w:sz w:val="20"/>
          <w:szCs w:val="20"/>
        </w:rPr>
        <w:t>пр</w:t>
      </w:r>
      <w:proofErr w:type="spellEnd"/>
      <w:proofErr w:type="gramEnd"/>
      <w:r w:rsidR="00175983" w:rsidRPr="00160FC5">
        <w:rPr>
          <w:sz w:val="20"/>
          <w:szCs w:val="20"/>
        </w:rPr>
        <w:t xml:space="preserve"> , Укруп</w:t>
      </w:r>
      <w:r w:rsidR="00175983" w:rsidRPr="00AE64C5">
        <w:rPr>
          <w:sz w:val="20"/>
          <w:szCs w:val="20"/>
        </w:rPr>
        <w:t>ненные нормативы цены строительства</w:t>
      </w:r>
      <w:r w:rsidR="00175983">
        <w:rPr>
          <w:sz w:val="20"/>
          <w:szCs w:val="20"/>
        </w:rPr>
        <w:t xml:space="preserve"> НЦС</w:t>
      </w:r>
      <w:r w:rsidR="00175983" w:rsidRPr="00FC49DB">
        <w:rPr>
          <w:sz w:val="20"/>
          <w:szCs w:val="20"/>
        </w:rPr>
        <w:t xml:space="preserve"> 81</w:t>
      </w:r>
      <w:r w:rsidR="00175983">
        <w:rPr>
          <w:sz w:val="20"/>
          <w:szCs w:val="20"/>
        </w:rPr>
        <w:t>-</w:t>
      </w:r>
      <w:r w:rsidR="00175983" w:rsidRPr="00FC49DB">
        <w:rPr>
          <w:sz w:val="20"/>
          <w:szCs w:val="20"/>
        </w:rPr>
        <w:t>02</w:t>
      </w:r>
      <w:r w:rsidR="00175983">
        <w:rPr>
          <w:sz w:val="20"/>
          <w:szCs w:val="20"/>
        </w:rPr>
        <w:t>-</w:t>
      </w:r>
      <w:r w:rsidR="00175983" w:rsidRPr="00FC49DB">
        <w:rPr>
          <w:sz w:val="20"/>
          <w:szCs w:val="20"/>
        </w:rPr>
        <w:t>19</w:t>
      </w:r>
      <w:r w:rsidR="00175983">
        <w:rPr>
          <w:sz w:val="20"/>
          <w:szCs w:val="20"/>
        </w:rPr>
        <w:t>-</w:t>
      </w:r>
      <w:r w:rsidR="00175983" w:rsidRPr="00FC49DB">
        <w:rPr>
          <w:sz w:val="20"/>
          <w:szCs w:val="20"/>
        </w:rPr>
        <w:t>201</w:t>
      </w:r>
      <w:r w:rsidR="00175983">
        <w:rPr>
          <w:sz w:val="20"/>
          <w:szCs w:val="20"/>
        </w:rPr>
        <w:t xml:space="preserve"> «Сборник 19</w:t>
      </w:r>
      <w:r w:rsidR="00175983" w:rsidRPr="00FC49DB">
        <w:rPr>
          <w:sz w:val="20"/>
          <w:szCs w:val="20"/>
        </w:rPr>
        <w:t xml:space="preserve">. </w:t>
      </w:r>
      <w:proofErr w:type="gramStart"/>
      <w:r w:rsidR="00175983" w:rsidRPr="00FC49DB">
        <w:rPr>
          <w:sz w:val="20"/>
          <w:szCs w:val="20"/>
        </w:rPr>
        <w:t>Здания и сооружения городской</w:t>
      </w:r>
      <w:r w:rsidR="00175983">
        <w:rPr>
          <w:sz w:val="20"/>
          <w:szCs w:val="20"/>
        </w:rPr>
        <w:t xml:space="preserve"> </w:t>
      </w:r>
      <w:r w:rsidR="00175983" w:rsidRPr="00FC49DB">
        <w:rPr>
          <w:sz w:val="20"/>
          <w:szCs w:val="20"/>
        </w:rPr>
        <w:t>инфраструктуры</w:t>
      </w:r>
      <w:r w:rsidR="00175983">
        <w:rPr>
          <w:sz w:val="20"/>
          <w:szCs w:val="20"/>
        </w:rPr>
        <w:t xml:space="preserve">») </w:t>
      </w:r>
      <w:r w:rsidR="00175983" w:rsidRPr="00056CF9">
        <w:rPr>
          <w:sz w:val="20"/>
          <w:szCs w:val="20"/>
        </w:rPr>
        <w:t>и т. д. Объём предполагаемых работ соответствует заявленным в перспективном развитии мероприятиям.</w:t>
      </w:r>
      <w:proofErr w:type="gramEnd"/>
      <w:r w:rsidR="00175983">
        <w:rPr>
          <w:sz w:val="20"/>
          <w:szCs w:val="20"/>
        </w:rPr>
        <w:t xml:space="preserve"> Уточнение </w:t>
      </w:r>
      <w:r w:rsidR="00175983" w:rsidRPr="006939F3">
        <w:rPr>
          <w:sz w:val="20"/>
          <w:szCs w:val="20"/>
        </w:rPr>
        <w:t>финансовых</w:t>
      </w:r>
      <w:r w:rsidR="00175983">
        <w:rPr>
          <w:sz w:val="20"/>
          <w:szCs w:val="20"/>
        </w:rPr>
        <w:t xml:space="preserve"> </w:t>
      </w:r>
      <w:r w:rsidR="00175983" w:rsidRPr="006939F3">
        <w:rPr>
          <w:sz w:val="20"/>
          <w:szCs w:val="20"/>
        </w:rPr>
        <w:t xml:space="preserve">затрат </w:t>
      </w:r>
      <w:r w:rsidR="00175983">
        <w:rPr>
          <w:sz w:val="20"/>
          <w:szCs w:val="20"/>
        </w:rPr>
        <w:t xml:space="preserve">для мероприятия производится </w:t>
      </w:r>
      <w:r w:rsidR="00175983" w:rsidRPr="006939F3">
        <w:rPr>
          <w:sz w:val="20"/>
          <w:szCs w:val="20"/>
        </w:rPr>
        <w:t>на</w:t>
      </w:r>
      <w:r w:rsidR="00175983">
        <w:rPr>
          <w:sz w:val="20"/>
          <w:szCs w:val="20"/>
        </w:rPr>
        <w:t xml:space="preserve"> </w:t>
      </w:r>
      <w:r w:rsidR="00175983" w:rsidRPr="006939F3">
        <w:rPr>
          <w:sz w:val="20"/>
          <w:szCs w:val="20"/>
        </w:rPr>
        <w:t>стадии</w:t>
      </w:r>
      <w:r w:rsidR="00175983">
        <w:rPr>
          <w:sz w:val="20"/>
          <w:szCs w:val="20"/>
        </w:rPr>
        <w:t xml:space="preserve"> проектирова</w:t>
      </w:r>
      <w:r w:rsidR="00175983" w:rsidRPr="006939F3">
        <w:rPr>
          <w:sz w:val="20"/>
          <w:szCs w:val="20"/>
        </w:rPr>
        <w:t>ния</w:t>
      </w:r>
      <w:r w:rsidR="00175983">
        <w:rPr>
          <w:sz w:val="20"/>
          <w:szCs w:val="20"/>
        </w:rPr>
        <w:t>.</w:t>
      </w:r>
    </w:p>
    <w:p w:rsidR="00995163" w:rsidRPr="00E72F23" w:rsidRDefault="00995163" w:rsidP="00807D16">
      <w:pPr>
        <w:pStyle w:val="2"/>
        <w:tabs>
          <w:tab w:val="clear" w:pos="426"/>
          <w:tab w:val="left" w:pos="142"/>
        </w:tabs>
        <w:ind w:left="0" w:firstLine="567"/>
      </w:pPr>
      <w:bookmarkStart w:id="36" w:name="_Toc511374270"/>
      <w:r w:rsidRPr="00E72F23">
        <w:lastRenderedPageBreak/>
        <w:t>Электроснабжение</w:t>
      </w:r>
      <w:bookmarkEnd w:id="36"/>
    </w:p>
    <w:p w:rsidR="00160FC5" w:rsidRPr="00AD7BF3" w:rsidRDefault="00160FC5" w:rsidP="00807D16">
      <w:pPr>
        <w:pStyle w:val="a5"/>
        <w:tabs>
          <w:tab w:val="left" w:pos="142"/>
        </w:tabs>
        <w:spacing w:before="0" w:after="0"/>
        <w:rPr>
          <w:color w:val="000000" w:themeColor="text1"/>
        </w:rPr>
      </w:pPr>
      <w:r w:rsidRPr="00AD7BF3">
        <w:rPr>
          <w:color w:val="000000" w:themeColor="text1"/>
        </w:rPr>
        <w:t>Развитие системы электроснабжения в соответствии с мероприятиями Программы комплексного развития позволит полностью покрыть существующие нагрузки системы электроснабжения, их прогнозируемый прирост в течение 201</w:t>
      </w:r>
      <w:r>
        <w:rPr>
          <w:color w:val="000000" w:themeColor="text1"/>
        </w:rPr>
        <w:t>9</w:t>
      </w:r>
      <w:r w:rsidRPr="00AD7BF3">
        <w:rPr>
          <w:color w:val="000000" w:themeColor="text1"/>
        </w:rPr>
        <w:t>-203</w:t>
      </w:r>
      <w:r>
        <w:rPr>
          <w:color w:val="000000" w:themeColor="text1"/>
        </w:rPr>
        <w:t>1</w:t>
      </w:r>
      <w:r w:rsidRPr="00AD7BF3">
        <w:rPr>
          <w:color w:val="000000" w:themeColor="text1"/>
        </w:rPr>
        <w:t xml:space="preserve"> годов и создать резерв для устойчивого функционирования системы электроснабжения и обеспечения прироста новых нагрузок последующего периода.</w:t>
      </w:r>
    </w:p>
    <w:p w:rsidR="00160FC5" w:rsidRPr="00AD7BF3" w:rsidRDefault="00160FC5" w:rsidP="00807D16">
      <w:pPr>
        <w:pStyle w:val="a5"/>
        <w:tabs>
          <w:tab w:val="left" w:pos="142"/>
        </w:tabs>
        <w:spacing w:before="0" w:after="0"/>
        <w:rPr>
          <w:color w:val="000000" w:themeColor="text1"/>
        </w:rPr>
      </w:pPr>
      <w:r w:rsidRPr="00AD7BF3">
        <w:rPr>
          <w:color w:val="000000" w:themeColor="text1"/>
        </w:rPr>
        <w:t>Мероприятия инвестиционных проектов разработаны на основании следующих документов:</w:t>
      </w:r>
    </w:p>
    <w:p w:rsidR="00160FC5" w:rsidRPr="006E056D" w:rsidRDefault="00160FC5" w:rsidP="00807D16">
      <w:pPr>
        <w:pStyle w:val="a0"/>
        <w:numPr>
          <w:ilvl w:val="0"/>
          <w:numId w:val="20"/>
        </w:numPr>
        <w:tabs>
          <w:tab w:val="clear" w:pos="851"/>
          <w:tab w:val="left" w:pos="142"/>
        </w:tabs>
        <w:ind w:left="0" w:firstLine="567"/>
        <w:rPr>
          <w:color w:val="000000" w:themeColor="text1"/>
        </w:rPr>
      </w:pPr>
      <w:r w:rsidRPr="00AD7BF3">
        <w:rPr>
          <w:color w:val="000000" w:themeColor="text1"/>
        </w:rPr>
        <w:t>генерального плана</w:t>
      </w:r>
      <w:r>
        <w:rPr>
          <w:color w:val="000000" w:themeColor="text1"/>
        </w:rPr>
        <w:t xml:space="preserve"> п. </w:t>
      </w:r>
      <w:proofErr w:type="gramStart"/>
      <w:r>
        <w:rPr>
          <w:color w:val="000000" w:themeColor="text1"/>
        </w:rPr>
        <w:t>Таежный</w:t>
      </w:r>
      <w:proofErr w:type="gramEnd"/>
      <w:r w:rsidRPr="00AD7BF3">
        <w:rPr>
          <w:color w:val="000000" w:themeColor="text1"/>
        </w:rPr>
        <w:t xml:space="preserve">, предусматривающего создание условий для комфортного проживания населения, определение основных направлений и параметров </w:t>
      </w:r>
      <w:r w:rsidRPr="006E056D">
        <w:rPr>
          <w:color w:val="000000" w:themeColor="text1"/>
        </w:rPr>
        <w:t>пространственного развития МО с учетом роста численности населения;</w:t>
      </w:r>
    </w:p>
    <w:p w:rsidR="00160FC5" w:rsidRPr="006E056D" w:rsidRDefault="00160FC5" w:rsidP="00807D16">
      <w:pPr>
        <w:pStyle w:val="a0"/>
        <w:numPr>
          <w:ilvl w:val="0"/>
          <w:numId w:val="20"/>
        </w:numPr>
        <w:tabs>
          <w:tab w:val="clear" w:pos="851"/>
          <w:tab w:val="left" w:pos="142"/>
        </w:tabs>
        <w:ind w:left="0" w:firstLine="567"/>
        <w:rPr>
          <w:color w:val="000000" w:themeColor="text1"/>
        </w:rPr>
      </w:pPr>
      <w:r w:rsidRPr="006E056D">
        <w:rPr>
          <w:color w:val="000000" w:themeColor="text1"/>
        </w:rPr>
        <w:t xml:space="preserve">схемы водоснабжения и водоотведения </w:t>
      </w:r>
      <w:proofErr w:type="spellStart"/>
      <w:r>
        <w:rPr>
          <w:color w:val="000000" w:themeColor="text1"/>
        </w:rPr>
        <w:t>Таежнинского</w:t>
      </w:r>
      <w:proofErr w:type="spellEnd"/>
      <w:r w:rsidRPr="006E056D">
        <w:rPr>
          <w:color w:val="000000" w:themeColor="text1"/>
        </w:rPr>
        <w:t xml:space="preserve"> сельсовета;</w:t>
      </w:r>
    </w:p>
    <w:p w:rsidR="00160FC5" w:rsidRPr="006E056D" w:rsidRDefault="00160FC5" w:rsidP="00807D16">
      <w:pPr>
        <w:pStyle w:val="a0"/>
        <w:numPr>
          <w:ilvl w:val="0"/>
          <w:numId w:val="20"/>
        </w:numPr>
        <w:tabs>
          <w:tab w:val="clear" w:pos="851"/>
          <w:tab w:val="left" w:pos="142"/>
        </w:tabs>
        <w:ind w:left="0" w:firstLine="567"/>
        <w:rPr>
          <w:color w:val="000000" w:themeColor="text1"/>
        </w:rPr>
      </w:pPr>
      <w:r w:rsidRPr="006E056D">
        <w:rPr>
          <w:color w:val="000000" w:themeColor="text1"/>
        </w:rPr>
        <w:t>программ</w:t>
      </w:r>
      <w:r>
        <w:rPr>
          <w:color w:val="000000" w:themeColor="text1"/>
        </w:rPr>
        <w:t>а</w:t>
      </w:r>
      <w:r w:rsidRPr="006E056D">
        <w:rPr>
          <w:color w:val="000000" w:themeColor="text1"/>
        </w:rPr>
        <w:t xml:space="preserve"> комплексного развития коммунальной инфра</w:t>
      </w:r>
      <w:r>
        <w:rPr>
          <w:color w:val="000000" w:themeColor="text1"/>
        </w:rPr>
        <w:t>ст</w:t>
      </w:r>
      <w:r w:rsidRPr="006E056D">
        <w:rPr>
          <w:color w:val="000000" w:themeColor="text1"/>
        </w:rPr>
        <w:t xml:space="preserve">руктуры </w:t>
      </w:r>
      <w:proofErr w:type="spellStart"/>
      <w:r w:rsidRPr="006E056D">
        <w:rPr>
          <w:color w:val="000000" w:themeColor="text1"/>
        </w:rPr>
        <w:t>Богучанского</w:t>
      </w:r>
      <w:proofErr w:type="spellEnd"/>
      <w:r w:rsidRPr="006E056D">
        <w:rPr>
          <w:color w:val="000000" w:themeColor="text1"/>
        </w:rPr>
        <w:t xml:space="preserve"> района Красноярского края на период 2016-2020 годы с перспективой до 2032 года</w:t>
      </w:r>
      <w:proofErr w:type="gramStart"/>
      <w:r w:rsidRPr="006E056D">
        <w:rPr>
          <w:color w:val="000000" w:themeColor="text1"/>
        </w:rPr>
        <w:t>.;</w:t>
      </w:r>
      <w:proofErr w:type="gramEnd"/>
    </w:p>
    <w:p w:rsidR="00160FC5" w:rsidRDefault="00160FC5" w:rsidP="00807D16">
      <w:pPr>
        <w:pStyle w:val="a0"/>
        <w:numPr>
          <w:ilvl w:val="0"/>
          <w:numId w:val="20"/>
        </w:numPr>
        <w:tabs>
          <w:tab w:val="clear" w:pos="851"/>
          <w:tab w:val="left" w:pos="142"/>
        </w:tabs>
        <w:ind w:left="0" w:firstLine="567"/>
        <w:rPr>
          <w:color w:val="000000" w:themeColor="text1"/>
        </w:rPr>
      </w:pPr>
      <w:r w:rsidRPr="006E056D">
        <w:rPr>
          <w:color w:val="000000" w:themeColor="text1"/>
        </w:rPr>
        <w:t xml:space="preserve">Схемы и Программы развития электроэнергетики Красноярского края на 2018-2022 годы, утверждённой распоряжением Губернатора Красноярского края от 26.06.2017г. № 359-рг. </w:t>
      </w:r>
    </w:p>
    <w:p w:rsidR="00160FC5" w:rsidRPr="00796E8E" w:rsidRDefault="00160FC5" w:rsidP="00807D16">
      <w:pPr>
        <w:tabs>
          <w:tab w:val="left" w:pos="142"/>
        </w:tabs>
        <w:ind w:firstLine="567"/>
        <w:jc w:val="both"/>
      </w:pPr>
      <w:r w:rsidRPr="00796E8E">
        <w:t>Генеральным планом</w:t>
      </w:r>
      <w:r>
        <w:t xml:space="preserve"> п. Таежный</w:t>
      </w:r>
      <w:r w:rsidRPr="00796E8E">
        <w:t xml:space="preserve"> предусмотрена реконструкция существующей ПС «</w:t>
      </w:r>
      <w:proofErr w:type="spellStart"/>
      <w:r w:rsidRPr="00796E8E">
        <w:t>Карабула</w:t>
      </w:r>
      <w:proofErr w:type="spellEnd"/>
      <w:r w:rsidRPr="00796E8E">
        <w:t>» (замена трансформаторов в связи с устареванием коммутационного оборудования и установка второго трансформатора)</w:t>
      </w:r>
      <w:proofErr w:type="gramStart"/>
      <w:r w:rsidRPr="00796E8E">
        <w:t xml:space="preserve"> ,</w:t>
      </w:r>
      <w:proofErr w:type="gramEnd"/>
      <w:r w:rsidRPr="00796E8E">
        <w:t xml:space="preserve"> строительство РП на территории п. Таежный и прокладка кабельной линии до нового РП. </w:t>
      </w:r>
    </w:p>
    <w:p w:rsidR="00160FC5" w:rsidRPr="00796E8E" w:rsidRDefault="00160FC5" w:rsidP="00807D16">
      <w:pPr>
        <w:tabs>
          <w:tab w:val="left" w:pos="142"/>
        </w:tabs>
        <w:ind w:firstLine="567"/>
        <w:jc w:val="both"/>
      </w:pPr>
      <w:r w:rsidRPr="00796E8E">
        <w:t>Проектом планировки предусмотрено строительство новых ТП для микрорайона в западной части п</w:t>
      </w:r>
      <w:proofErr w:type="gramStart"/>
      <w:r w:rsidRPr="00796E8E">
        <w:t>.Т</w:t>
      </w:r>
      <w:proofErr w:type="gramEnd"/>
      <w:r w:rsidRPr="00796E8E">
        <w:t>аежный.</w:t>
      </w:r>
    </w:p>
    <w:p w:rsidR="00160FC5" w:rsidRPr="00796E8E" w:rsidRDefault="00160FC5" w:rsidP="00807D16">
      <w:pPr>
        <w:tabs>
          <w:tab w:val="left" w:pos="142"/>
        </w:tabs>
        <w:ind w:firstLine="567"/>
        <w:jc w:val="both"/>
      </w:pPr>
      <w:r w:rsidRPr="00796E8E">
        <w:t xml:space="preserve">Согласно правилам </w:t>
      </w:r>
      <w:proofErr w:type="spellStart"/>
      <w:r w:rsidRPr="00796E8E">
        <w:t>эксплуалации</w:t>
      </w:r>
      <w:proofErr w:type="spellEnd"/>
      <w:r w:rsidRPr="00796E8E">
        <w:t xml:space="preserve">, </w:t>
      </w:r>
      <w:proofErr w:type="spellStart"/>
      <w:r w:rsidRPr="00796E8E">
        <w:t>предусмтрена</w:t>
      </w:r>
      <w:proofErr w:type="spellEnd"/>
      <w:r w:rsidRPr="00796E8E">
        <w:t xml:space="preserve"> установка резервных источников энергоснабжения на объектах коммунального комплекса.</w:t>
      </w:r>
    </w:p>
    <w:p w:rsidR="00175983" w:rsidRDefault="00175983" w:rsidP="00807D16">
      <w:pPr>
        <w:pStyle w:val="a5"/>
        <w:tabs>
          <w:tab w:val="left" w:pos="142"/>
        </w:tabs>
        <w:spacing w:before="0" w:after="0"/>
        <w:rPr>
          <w:i/>
          <w:color w:val="000000" w:themeColor="text1"/>
        </w:rPr>
      </w:pPr>
      <w:r w:rsidRPr="006E056D">
        <w:rPr>
          <w:color w:val="000000" w:themeColor="text1"/>
        </w:rPr>
        <w:t xml:space="preserve">Детальная характеристика инвестиционных проектов представлена в </w:t>
      </w:r>
      <w:r w:rsidRPr="006E056D">
        <w:rPr>
          <w:i/>
          <w:color w:val="000000" w:themeColor="text1"/>
        </w:rPr>
        <w:t xml:space="preserve">таблице </w:t>
      </w:r>
      <w:r>
        <w:rPr>
          <w:i/>
          <w:color w:val="000000" w:themeColor="text1"/>
        </w:rPr>
        <w:t>5.4</w:t>
      </w:r>
      <w:r w:rsidRPr="006E056D">
        <w:rPr>
          <w:i/>
          <w:color w:val="000000" w:themeColor="text1"/>
        </w:rPr>
        <w:t>-1.</w:t>
      </w:r>
    </w:p>
    <w:p w:rsidR="00175983" w:rsidRDefault="00175983" w:rsidP="00807D16">
      <w:pPr>
        <w:pStyle w:val="a5"/>
        <w:tabs>
          <w:tab w:val="left" w:pos="142"/>
        </w:tabs>
        <w:spacing w:before="0" w:after="0"/>
        <w:rPr>
          <w:i/>
          <w:color w:val="000000" w:themeColor="text1"/>
        </w:rPr>
      </w:pPr>
    </w:p>
    <w:p w:rsidR="00175983" w:rsidRDefault="00175983" w:rsidP="00807D16">
      <w:pPr>
        <w:pStyle w:val="a5"/>
        <w:tabs>
          <w:tab w:val="left" w:pos="142"/>
        </w:tabs>
        <w:spacing w:before="0" w:after="0"/>
        <w:rPr>
          <w:color w:val="000000" w:themeColor="text1"/>
        </w:rPr>
      </w:pPr>
    </w:p>
    <w:p w:rsidR="0017598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sectPr w:rsidR="00175983" w:rsidRPr="00AD7BF3" w:rsidSect="00175983">
          <w:headerReference w:type="default" r:id="rId29"/>
          <w:footerReference w:type="default" r:id="rId30"/>
          <w:type w:val="nextColumn"/>
          <w:pgSz w:w="11906" w:h="16838"/>
          <w:pgMar w:top="1134" w:right="851" w:bottom="1134" w:left="1134" w:header="709" w:footer="709" w:gutter="0"/>
          <w:cols w:space="708"/>
          <w:docGrid w:linePitch="360"/>
        </w:sectPr>
      </w:pPr>
    </w:p>
    <w:p w:rsidR="00175983" w:rsidRPr="006E056D" w:rsidRDefault="00175983" w:rsidP="00175983">
      <w:pPr>
        <w:pStyle w:val="af"/>
        <w:spacing w:before="0" w:after="0"/>
        <w:jc w:val="right"/>
        <w:rPr>
          <w:b w:val="0"/>
          <w:i/>
          <w:color w:val="000000" w:themeColor="text1"/>
          <w:sz w:val="24"/>
          <w:szCs w:val="24"/>
        </w:rPr>
      </w:pPr>
      <w:r w:rsidRPr="006E056D">
        <w:rPr>
          <w:b w:val="0"/>
          <w:i/>
          <w:color w:val="000000" w:themeColor="text1"/>
          <w:sz w:val="24"/>
          <w:szCs w:val="24"/>
        </w:rPr>
        <w:lastRenderedPageBreak/>
        <w:t xml:space="preserve">Таблица </w:t>
      </w:r>
      <w:r>
        <w:rPr>
          <w:b w:val="0"/>
          <w:i/>
          <w:color w:val="000000" w:themeColor="text1"/>
          <w:sz w:val="24"/>
          <w:szCs w:val="24"/>
        </w:rPr>
        <w:t>5.4</w:t>
      </w:r>
      <w:r w:rsidRPr="006E056D">
        <w:rPr>
          <w:b w:val="0"/>
          <w:i/>
          <w:color w:val="000000" w:themeColor="text1"/>
          <w:sz w:val="24"/>
          <w:szCs w:val="24"/>
        </w:rPr>
        <w:t>-1</w:t>
      </w:r>
    </w:p>
    <w:p w:rsidR="00DE3ACA" w:rsidRPr="005453E2" w:rsidRDefault="00DE3ACA" w:rsidP="00DE3ACA">
      <w:pPr>
        <w:pStyle w:val="af"/>
        <w:spacing w:before="0" w:after="0"/>
        <w:rPr>
          <w:b w:val="0"/>
          <w:color w:val="000000" w:themeColor="text1"/>
          <w:sz w:val="24"/>
          <w:szCs w:val="24"/>
        </w:rPr>
      </w:pPr>
      <w:r>
        <w:rPr>
          <w:b w:val="0"/>
          <w:color w:val="000000" w:themeColor="text1"/>
          <w:sz w:val="24"/>
          <w:szCs w:val="24"/>
        </w:rPr>
        <w:t>Характеристика инвестиционных проектов по реконструкции и новому строительству электросетей</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09"/>
        <w:gridCol w:w="850"/>
        <w:gridCol w:w="851"/>
        <w:gridCol w:w="709"/>
        <w:gridCol w:w="708"/>
        <w:gridCol w:w="709"/>
        <w:gridCol w:w="711"/>
        <w:gridCol w:w="709"/>
        <w:gridCol w:w="708"/>
        <w:gridCol w:w="709"/>
        <w:gridCol w:w="709"/>
        <w:gridCol w:w="708"/>
        <w:gridCol w:w="709"/>
        <w:gridCol w:w="709"/>
        <w:gridCol w:w="709"/>
        <w:gridCol w:w="709"/>
        <w:gridCol w:w="1132"/>
      </w:tblGrid>
      <w:tr w:rsidR="00BF7E04" w:rsidRPr="00DF5596" w:rsidTr="00DF1706">
        <w:trPr>
          <w:tblHeader/>
        </w:trPr>
        <w:tc>
          <w:tcPr>
            <w:tcW w:w="568" w:type="dxa"/>
            <w:vMerge w:val="restart"/>
            <w:tcBorders>
              <w:top w:val="single" w:sz="4" w:space="0" w:color="auto"/>
              <w:left w:val="single" w:sz="4" w:space="0" w:color="auto"/>
              <w:right w:val="single" w:sz="4" w:space="0" w:color="auto"/>
            </w:tcBorders>
            <w:vAlign w:val="center"/>
          </w:tcPr>
          <w:p w:rsidR="00BF7E04" w:rsidRPr="00DF1706" w:rsidRDefault="00BF7E04" w:rsidP="00B65181">
            <w:pPr>
              <w:jc w:val="center"/>
              <w:rPr>
                <w:sz w:val="18"/>
                <w:szCs w:val="18"/>
              </w:rPr>
            </w:pPr>
            <w:r w:rsidRPr="00DF1706">
              <w:rPr>
                <w:sz w:val="18"/>
                <w:szCs w:val="18"/>
              </w:rPr>
              <w:t>№</w:t>
            </w:r>
          </w:p>
          <w:p w:rsidR="00BF7E04" w:rsidRPr="00DF1706" w:rsidRDefault="00BF7E04" w:rsidP="00B65181">
            <w:pPr>
              <w:jc w:val="center"/>
              <w:rPr>
                <w:sz w:val="18"/>
                <w:szCs w:val="18"/>
              </w:rPr>
            </w:pPr>
            <w:proofErr w:type="spellStart"/>
            <w:proofErr w:type="gramStart"/>
            <w:r w:rsidRPr="00DF1706">
              <w:rPr>
                <w:sz w:val="18"/>
                <w:szCs w:val="18"/>
              </w:rPr>
              <w:t>п</w:t>
            </w:r>
            <w:proofErr w:type="spellEnd"/>
            <w:proofErr w:type="gramEnd"/>
            <w:r w:rsidRPr="00DF1706">
              <w:rPr>
                <w:sz w:val="18"/>
                <w:szCs w:val="18"/>
              </w:rPr>
              <w:t>/</w:t>
            </w:r>
            <w:proofErr w:type="spellStart"/>
            <w:r w:rsidRPr="00DF1706">
              <w:rPr>
                <w:sz w:val="18"/>
                <w:szCs w:val="18"/>
              </w:rPr>
              <w:t>п</w:t>
            </w:r>
            <w:proofErr w:type="spellEnd"/>
          </w:p>
        </w:tc>
        <w:tc>
          <w:tcPr>
            <w:tcW w:w="2409" w:type="dxa"/>
            <w:vMerge w:val="restart"/>
            <w:tcBorders>
              <w:top w:val="single" w:sz="4" w:space="0" w:color="auto"/>
              <w:left w:val="single" w:sz="4" w:space="0" w:color="auto"/>
              <w:right w:val="single" w:sz="4" w:space="0" w:color="auto"/>
            </w:tcBorders>
            <w:vAlign w:val="center"/>
          </w:tcPr>
          <w:p w:rsidR="00BF7E04" w:rsidRPr="00DF1706" w:rsidRDefault="00BF7E04" w:rsidP="00B65181">
            <w:pPr>
              <w:jc w:val="center"/>
              <w:rPr>
                <w:sz w:val="20"/>
                <w:szCs w:val="20"/>
              </w:rPr>
            </w:pPr>
            <w:r w:rsidRPr="00DF1706">
              <w:rPr>
                <w:sz w:val="20"/>
                <w:szCs w:val="20"/>
              </w:rPr>
              <w:t>Мероприятия</w:t>
            </w:r>
          </w:p>
        </w:tc>
        <w:tc>
          <w:tcPr>
            <w:tcW w:w="850" w:type="dxa"/>
            <w:vMerge w:val="restart"/>
            <w:tcBorders>
              <w:top w:val="single" w:sz="4" w:space="0" w:color="auto"/>
              <w:left w:val="single" w:sz="4" w:space="0" w:color="auto"/>
              <w:right w:val="single" w:sz="4" w:space="0" w:color="auto"/>
            </w:tcBorders>
            <w:vAlign w:val="center"/>
          </w:tcPr>
          <w:p w:rsidR="00BF7E04" w:rsidRPr="00DF1706" w:rsidRDefault="00BF7E04" w:rsidP="00CC4055">
            <w:pPr>
              <w:jc w:val="center"/>
              <w:rPr>
                <w:sz w:val="20"/>
                <w:szCs w:val="20"/>
              </w:rPr>
            </w:pPr>
          </w:p>
          <w:p w:rsidR="00BF7E04" w:rsidRPr="00DF1706" w:rsidRDefault="00BF7E04" w:rsidP="00CC4055">
            <w:pPr>
              <w:jc w:val="center"/>
              <w:rPr>
                <w:sz w:val="20"/>
                <w:szCs w:val="20"/>
              </w:rPr>
            </w:pPr>
            <w:proofErr w:type="spellStart"/>
            <w:r w:rsidRPr="00DF1706">
              <w:rPr>
                <w:sz w:val="20"/>
                <w:szCs w:val="20"/>
              </w:rPr>
              <w:t>Обос-нова-ние</w:t>
            </w:r>
            <w:proofErr w:type="spellEnd"/>
          </w:p>
        </w:tc>
        <w:tc>
          <w:tcPr>
            <w:tcW w:w="851" w:type="dxa"/>
            <w:vMerge w:val="restart"/>
            <w:tcBorders>
              <w:top w:val="single" w:sz="4" w:space="0" w:color="auto"/>
              <w:left w:val="single" w:sz="4" w:space="0" w:color="auto"/>
              <w:right w:val="single" w:sz="4" w:space="0" w:color="auto"/>
            </w:tcBorders>
            <w:vAlign w:val="center"/>
          </w:tcPr>
          <w:p w:rsidR="00BF7E04" w:rsidRPr="00DF1706" w:rsidRDefault="00BF7E04" w:rsidP="00CC4055">
            <w:pPr>
              <w:jc w:val="center"/>
              <w:rPr>
                <w:sz w:val="20"/>
                <w:szCs w:val="20"/>
              </w:rPr>
            </w:pPr>
            <w:proofErr w:type="spellStart"/>
            <w:proofErr w:type="gramStart"/>
            <w:r w:rsidRPr="00DF1706">
              <w:rPr>
                <w:sz w:val="20"/>
                <w:szCs w:val="20"/>
              </w:rPr>
              <w:t>Источ-</w:t>
            </w:r>
            <w:r w:rsidR="00DF1706" w:rsidRPr="00DF1706">
              <w:rPr>
                <w:sz w:val="20"/>
                <w:szCs w:val="20"/>
              </w:rPr>
              <w:t>ник</w:t>
            </w:r>
            <w:proofErr w:type="spellEnd"/>
            <w:proofErr w:type="gramEnd"/>
            <w:r w:rsidR="00DF1706" w:rsidRPr="00DF1706">
              <w:rPr>
                <w:sz w:val="20"/>
                <w:szCs w:val="20"/>
              </w:rPr>
              <w:t xml:space="preserve"> </w:t>
            </w:r>
            <w:proofErr w:type="spellStart"/>
            <w:r w:rsidR="00DF1706" w:rsidRPr="00DF1706">
              <w:rPr>
                <w:sz w:val="20"/>
                <w:szCs w:val="20"/>
              </w:rPr>
              <w:t>финан</w:t>
            </w:r>
            <w:r w:rsidRPr="00DF1706">
              <w:rPr>
                <w:sz w:val="20"/>
                <w:szCs w:val="20"/>
              </w:rPr>
              <w:t>-сирова-ния</w:t>
            </w:r>
            <w:proofErr w:type="spellEnd"/>
          </w:p>
        </w:tc>
        <w:tc>
          <w:tcPr>
            <w:tcW w:w="10348" w:type="dxa"/>
            <w:gridSpan w:val="14"/>
            <w:tcBorders>
              <w:top w:val="single" w:sz="4" w:space="0" w:color="auto"/>
              <w:left w:val="single" w:sz="4" w:space="0" w:color="auto"/>
              <w:right w:val="single" w:sz="4" w:space="0" w:color="auto"/>
            </w:tcBorders>
            <w:vAlign w:val="center"/>
          </w:tcPr>
          <w:p w:rsidR="00BF7E04" w:rsidRPr="00DF1706" w:rsidRDefault="00BF7E04" w:rsidP="00B65181">
            <w:pPr>
              <w:jc w:val="center"/>
              <w:rPr>
                <w:sz w:val="20"/>
                <w:szCs w:val="20"/>
              </w:rPr>
            </w:pPr>
            <w:r w:rsidRPr="00DF1706">
              <w:rPr>
                <w:sz w:val="20"/>
                <w:szCs w:val="20"/>
              </w:rPr>
              <w:t>Финансирование по годам (тыс</w:t>
            </w:r>
            <w:proofErr w:type="gramStart"/>
            <w:r w:rsidRPr="00DF1706">
              <w:rPr>
                <w:sz w:val="20"/>
                <w:szCs w:val="20"/>
              </w:rPr>
              <w:t>.р</w:t>
            </w:r>
            <w:proofErr w:type="gramEnd"/>
            <w:r w:rsidRPr="00DF1706">
              <w:rPr>
                <w:sz w:val="20"/>
                <w:szCs w:val="20"/>
              </w:rPr>
              <w:t>уб.)*</w:t>
            </w:r>
          </w:p>
        </w:tc>
      </w:tr>
      <w:tr w:rsidR="00160FC5" w:rsidRPr="00DF5596" w:rsidTr="00DF1706">
        <w:trPr>
          <w:tblHeader/>
        </w:trPr>
        <w:tc>
          <w:tcPr>
            <w:tcW w:w="568" w:type="dxa"/>
            <w:vMerge/>
            <w:tcBorders>
              <w:left w:val="single" w:sz="4" w:space="0" w:color="auto"/>
              <w:bottom w:val="single" w:sz="4" w:space="0" w:color="auto"/>
              <w:right w:val="single" w:sz="4" w:space="0" w:color="auto"/>
            </w:tcBorders>
            <w:vAlign w:val="center"/>
          </w:tcPr>
          <w:p w:rsidR="00160FC5" w:rsidRPr="00DF1706" w:rsidRDefault="00160FC5" w:rsidP="00B65181">
            <w:pPr>
              <w:jc w:val="center"/>
              <w:rPr>
                <w:sz w:val="18"/>
                <w:szCs w:val="18"/>
              </w:rPr>
            </w:pPr>
          </w:p>
        </w:tc>
        <w:tc>
          <w:tcPr>
            <w:tcW w:w="2409" w:type="dxa"/>
            <w:vMerge/>
            <w:tcBorders>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p>
        </w:tc>
        <w:tc>
          <w:tcPr>
            <w:tcW w:w="850" w:type="dxa"/>
            <w:vMerge/>
            <w:tcBorders>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p>
        </w:tc>
        <w:tc>
          <w:tcPr>
            <w:tcW w:w="851" w:type="dxa"/>
            <w:vMerge/>
            <w:tcBorders>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2019</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2021</w:t>
            </w:r>
          </w:p>
        </w:tc>
        <w:tc>
          <w:tcPr>
            <w:tcW w:w="711"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2023</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2024</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2025</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2026</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2027</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2028</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2029</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2030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2031</w:t>
            </w:r>
          </w:p>
        </w:tc>
        <w:tc>
          <w:tcPr>
            <w:tcW w:w="1132" w:type="dxa"/>
            <w:tcBorders>
              <w:top w:val="single" w:sz="4" w:space="0" w:color="auto"/>
              <w:left w:val="single" w:sz="4" w:space="0" w:color="auto"/>
              <w:bottom w:val="single" w:sz="4" w:space="0" w:color="auto"/>
              <w:right w:val="single" w:sz="4" w:space="0" w:color="auto"/>
            </w:tcBorders>
            <w:vAlign w:val="center"/>
          </w:tcPr>
          <w:p w:rsidR="00160FC5" w:rsidRPr="00DF1706" w:rsidRDefault="00160FC5" w:rsidP="00B65181">
            <w:pPr>
              <w:jc w:val="center"/>
              <w:rPr>
                <w:sz w:val="20"/>
                <w:szCs w:val="20"/>
              </w:rPr>
            </w:pPr>
            <w:r w:rsidRPr="00DF1706">
              <w:rPr>
                <w:sz w:val="20"/>
                <w:szCs w:val="20"/>
              </w:rPr>
              <w:t>Всего</w:t>
            </w:r>
          </w:p>
        </w:tc>
      </w:tr>
      <w:tr w:rsidR="00160FC5" w:rsidTr="00B65181">
        <w:trPr>
          <w:trHeight w:val="767"/>
        </w:trPr>
        <w:tc>
          <w:tcPr>
            <w:tcW w:w="568" w:type="dxa"/>
            <w:vAlign w:val="center"/>
          </w:tcPr>
          <w:p w:rsidR="00160FC5" w:rsidRPr="003C3167" w:rsidRDefault="00160FC5" w:rsidP="00B65181">
            <w:pPr>
              <w:jc w:val="center"/>
              <w:rPr>
                <w:color w:val="000000"/>
                <w:sz w:val="22"/>
                <w:szCs w:val="22"/>
              </w:rPr>
            </w:pPr>
            <w:r>
              <w:rPr>
                <w:color w:val="000000"/>
                <w:sz w:val="22"/>
                <w:szCs w:val="22"/>
              </w:rPr>
              <w:t>1</w:t>
            </w:r>
          </w:p>
        </w:tc>
        <w:tc>
          <w:tcPr>
            <w:tcW w:w="2409" w:type="dxa"/>
            <w:vAlign w:val="center"/>
          </w:tcPr>
          <w:p w:rsidR="00160FC5" w:rsidRPr="00853368" w:rsidRDefault="00160FC5" w:rsidP="00B65181">
            <w:pPr>
              <w:rPr>
                <w:b/>
                <w:sz w:val="20"/>
                <w:szCs w:val="20"/>
              </w:rPr>
            </w:pPr>
            <w:r w:rsidRPr="00853368">
              <w:rPr>
                <w:b/>
                <w:sz w:val="20"/>
                <w:szCs w:val="20"/>
              </w:rPr>
              <w:t>Установка резервных источников энергоснабжения на объектах теплоснабжения:</w:t>
            </w:r>
          </w:p>
        </w:tc>
        <w:tc>
          <w:tcPr>
            <w:tcW w:w="850" w:type="dxa"/>
            <w:vAlign w:val="center"/>
          </w:tcPr>
          <w:p w:rsidR="00160FC5" w:rsidRPr="00F43F60" w:rsidRDefault="00160FC5" w:rsidP="00B65181">
            <w:pPr>
              <w:jc w:val="center"/>
              <w:rPr>
                <w:sz w:val="20"/>
                <w:szCs w:val="20"/>
              </w:rPr>
            </w:pPr>
          </w:p>
        </w:tc>
        <w:tc>
          <w:tcPr>
            <w:tcW w:w="851" w:type="dxa"/>
            <w:vAlign w:val="center"/>
          </w:tcPr>
          <w:p w:rsidR="00160FC5" w:rsidRDefault="00160FC5" w:rsidP="00B65181">
            <w:pPr>
              <w:jc w:val="center"/>
            </w:pPr>
          </w:p>
        </w:tc>
        <w:tc>
          <w:tcPr>
            <w:tcW w:w="709" w:type="dxa"/>
            <w:tcBorders>
              <w:left w:val="nil"/>
            </w:tcBorders>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ind w:hanging="47"/>
              <w:jc w:val="center"/>
              <w:rPr>
                <w:sz w:val="18"/>
                <w:szCs w:val="18"/>
              </w:rPr>
            </w:pPr>
          </w:p>
        </w:tc>
        <w:tc>
          <w:tcPr>
            <w:tcW w:w="709" w:type="dxa"/>
            <w:vAlign w:val="center"/>
          </w:tcPr>
          <w:p w:rsidR="00160FC5" w:rsidRPr="00CC004C" w:rsidRDefault="00160FC5" w:rsidP="00B65181">
            <w:pPr>
              <w:ind w:hanging="47"/>
              <w:jc w:val="center"/>
              <w:rPr>
                <w:sz w:val="18"/>
                <w:szCs w:val="18"/>
              </w:rPr>
            </w:pPr>
          </w:p>
        </w:tc>
        <w:tc>
          <w:tcPr>
            <w:tcW w:w="711" w:type="dxa"/>
            <w:vAlign w:val="center"/>
          </w:tcPr>
          <w:p w:rsidR="00160FC5" w:rsidRPr="00CC004C" w:rsidRDefault="00160FC5" w:rsidP="00B65181">
            <w:pPr>
              <w:ind w:hanging="47"/>
              <w:jc w:val="center"/>
              <w:rPr>
                <w:sz w:val="18"/>
                <w:szCs w:val="18"/>
              </w:rPr>
            </w:pPr>
          </w:p>
        </w:tc>
        <w:tc>
          <w:tcPr>
            <w:tcW w:w="709" w:type="dxa"/>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709" w:type="dxa"/>
            <w:vAlign w:val="center"/>
          </w:tcPr>
          <w:p w:rsidR="00160FC5" w:rsidRPr="00CC004C" w:rsidRDefault="00160FC5" w:rsidP="00B65181">
            <w:pPr>
              <w:jc w:val="center"/>
              <w:rPr>
                <w:sz w:val="18"/>
                <w:szCs w:val="18"/>
              </w:rPr>
            </w:pPr>
          </w:p>
        </w:tc>
        <w:tc>
          <w:tcPr>
            <w:tcW w:w="1132" w:type="dxa"/>
            <w:vAlign w:val="center"/>
          </w:tcPr>
          <w:p w:rsidR="00160FC5" w:rsidRPr="00CC004C" w:rsidRDefault="00160FC5" w:rsidP="00B65181">
            <w:pPr>
              <w:ind w:firstLine="34"/>
              <w:jc w:val="center"/>
              <w:rPr>
                <w:sz w:val="18"/>
                <w:szCs w:val="18"/>
                <w:highlight w:val="red"/>
              </w:rPr>
            </w:pPr>
          </w:p>
        </w:tc>
      </w:tr>
      <w:tr w:rsidR="00160FC5" w:rsidTr="00B65181">
        <w:tc>
          <w:tcPr>
            <w:tcW w:w="568" w:type="dxa"/>
            <w:vAlign w:val="center"/>
          </w:tcPr>
          <w:p w:rsidR="00160FC5" w:rsidRPr="00B36D3E" w:rsidRDefault="00160FC5" w:rsidP="00B65181">
            <w:pPr>
              <w:jc w:val="center"/>
              <w:rPr>
                <w:sz w:val="20"/>
                <w:szCs w:val="20"/>
              </w:rPr>
            </w:pPr>
            <w:r>
              <w:rPr>
                <w:sz w:val="20"/>
                <w:szCs w:val="20"/>
              </w:rPr>
              <w:t>1.1</w:t>
            </w:r>
          </w:p>
        </w:tc>
        <w:tc>
          <w:tcPr>
            <w:tcW w:w="2409" w:type="dxa"/>
            <w:vAlign w:val="center"/>
          </w:tcPr>
          <w:p w:rsidR="00160FC5" w:rsidRPr="00D900E3" w:rsidRDefault="00160FC5" w:rsidP="00B65181">
            <w:pPr>
              <w:rPr>
                <w:sz w:val="20"/>
                <w:szCs w:val="20"/>
              </w:rPr>
            </w:pPr>
            <w:r w:rsidRPr="00D900E3">
              <w:rPr>
                <w:sz w:val="20"/>
                <w:szCs w:val="20"/>
              </w:rPr>
              <w:t>котельная №34 п</w:t>
            </w:r>
            <w:proofErr w:type="gramStart"/>
            <w:r w:rsidRPr="00D900E3">
              <w:rPr>
                <w:sz w:val="20"/>
                <w:szCs w:val="20"/>
              </w:rPr>
              <w:t>.Т</w:t>
            </w:r>
            <w:proofErr w:type="gramEnd"/>
            <w:r w:rsidRPr="00D900E3">
              <w:rPr>
                <w:sz w:val="20"/>
                <w:szCs w:val="20"/>
              </w:rPr>
              <w:t>аежный</w:t>
            </w:r>
          </w:p>
        </w:tc>
        <w:tc>
          <w:tcPr>
            <w:tcW w:w="850" w:type="dxa"/>
          </w:tcPr>
          <w:p w:rsidR="00160FC5" w:rsidRPr="00B36D3E" w:rsidRDefault="00160FC5" w:rsidP="00B65181">
            <w:pPr>
              <w:jc w:val="center"/>
              <w:rPr>
                <w:sz w:val="20"/>
                <w:szCs w:val="20"/>
              </w:rPr>
            </w:pPr>
            <w:r>
              <w:rPr>
                <w:sz w:val="20"/>
                <w:szCs w:val="20"/>
              </w:rPr>
              <w:t>Правила эксплуатации</w:t>
            </w:r>
          </w:p>
        </w:tc>
        <w:tc>
          <w:tcPr>
            <w:tcW w:w="851" w:type="dxa"/>
            <w:vAlign w:val="center"/>
          </w:tcPr>
          <w:p w:rsidR="00160FC5" w:rsidRPr="00F43F60" w:rsidRDefault="00160FC5" w:rsidP="00B65181">
            <w:pPr>
              <w:jc w:val="center"/>
              <w:rPr>
                <w:sz w:val="20"/>
                <w:szCs w:val="20"/>
              </w:rPr>
            </w:pPr>
            <w:r>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ind w:hanging="47"/>
              <w:jc w:val="center"/>
              <w:rPr>
                <w:sz w:val="18"/>
                <w:szCs w:val="18"/>
              </w:rPr>
            </w:pPr>
            <w:r w:rsidRPr="00145741">
              <w:rPr>
                <w:sz w:val="18"/>
                <w:szCs w:val="18"/>
              </w:rPr>
              <w:t>700,00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700,00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2</w:t>
            </w:r>
          </w:p>
        </w:tc>
        <w:tc>
          <w:tcPr>
            <w:tcW w:w="2409" w:type="dxa"/>
            <w:vAlign w:val="center"/>
          </w:tcPr>
          <w:p w:rsidR="00160FC5" w:rsidRPr="00853368" w:rsidRDefault="00160FC5" w:rsidP="00B65181">
            <w:pPr>
              <w:rPr>
                <w:b/>
                <w:sz w:val="20"/>
                <w:szCs w:val="20"/>
              </w:rPr>
            </w:pPr>
            <w:r w:rsidRPr="00853368">
              <w:rPr>
                <w:b/>
                <w:sz w:val="20"/>
                <w:szCs w:val="20"/>
              </w:rPr>
              <w:t>Установка резервных источников энергоснабжения на объектах водоснабжения</w:t>
            </w:r>
            <w:r>
              <w:rPr>
                <w:b/>
                <w:sz w:val="20"/>
                <w:szCs w:val="20"/>
              </w:rPr>
              <w:t>:</w:t>
            </w:r>
          </w:p>
        </w:tc>
        <w:tc>
          <w:tcPr>
            <w:tcW w:w="850" w:type="dxa"/>
            <w:vAlign w:val="center"/>
          </w:tcPr>
          <w:p w:rsidR="00160FC5" w:rsidRDefault="00160FC5" w:rsidP="00B65181">
            <w:pPr>
              <w:jc w:val="center"/>
            </w:pPr>
          </w:p>
        </w:tc>
        <w:tc>
          <w:tcPr>
            <w:tcW w:w="851" w:type="dxa"/>
            <w:vAlign w:val="center"/>
          </w:tcPr>
          <w:p w:rsidR="00160FC5" w:rsidRDefault="00160FC5" w:rsidP="00B65181">
            <w:pPr>
              <w:jc w:val="center"/>
            </w:pPr>
          </w:p>
        </w:tc>
        <w:tc>
          <w:tcPr>
            <w:tcW w:w="709" w:type="dxa"/>
            <w:tcBorders>
              <w:left w:val="nil"/>
            </w:tcBorders>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11"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1132" w:type="dxa"/>
            <w:vAlign w:val="center"/>
          </w:tcPr>
          <w:p w:rsidR="00160FC5" w:rsidRPr="00145741" w:rsidRDefault="00160FC5" w:rsidP="00B65181">
            <w:pPr>
              <w:ind w:firstLine="34"/>
              <w:jc w:val="center"/>
              <w:rPr>
                <w:sz w:val="18"/>
                <w:szCs w:val="18"/>
              </w:rPr>
            </w:pPr>
          </w:p>
        </w:tc>
      </w:tr>
      <w:tr w:rsidR="00160FC5" w:rsidTr="00B65181">
        <w:tc>
          <w:tcPr>
            <w:tcW w:w="568" w:type="dxa"/>
            <w:vAlign w:val="center"/>
          </w:tcPr>
          <w:p w:rsidR="00160FC5" w:rsidRPr="00B36D3E" w:rsidRDefault="00160FC5" w:rsidP="00B65181">
            <w:pPr>
              <w:jc w:val="center"/>
              <w:rPr>
                <w:sz w:val="20"/>
                <w:szCs w:val="20"/>
              </w:rPr>
            </w:pPr>
            <w:r>
              <w:rPr>
                <w:sz w:val="20"/>
                <w:szCs w:val="20"/>
              </w:rPr>
              <w:t>2.1</w:t>
            </w:r>
          </w:p>
        </w:tc>
        <w:tc>
          <w:tcPr>
            <w:tcW w:w="2409" w:type="dxa"/>
            <w:vAlign w:val="center"/>
          </w:tcPr>
          <w:p w:rsidR="00160FC5" w:rsidRPr="00D900E3" w:rsidRDefault="00160FC5" w:rsidP="00B65181">
            <w:pPr>
              <w:rPr>
                <w:sz w:val="20"/>
                <w:szCs w:val="20"/>
              </w:rPr>
            </w:pPr>
            <w:r w:rsidRPr="00D900E3">
              <w:rPr>
                <w:sz w:val="20"/>
                <w:szCs w:val="20"/>
              </w:rPr>
              <w:t xml:space="preserve">Водозаборное сооружение № 60 "Центральный водовод" 5км </w:t>
            </w:r>
            <w:proofErr w:type="spellStart"/>
            <w:r w:rsidRPr="00D900E3">
              <w:rPr>
                <w:sz w:val="20"/>
                <w:szCs w:val="20"/>
              </w:rPr>
              <w:t>Юго-Заподной</w:t>
            </w:r>
            <w:proofErr w:type="spellEnd"/>
            <w:r w:rsidRPr="00D900E3">
              <w:rPr>
                <w:sz w:val="20"/>
                <w:szCs w:val="20"/>
              </w:rPr>
              <w:t xml:space="preserve"> ветки п</w:t>
            </w:r>
            <w:proofErr w:type="gramStart"/>
            <w:r w:rsidRPr="00D900E3">
              <w:rPr>
                <w:sz w:val="20"/>
                <w:szCs w:val="20"/>
              </w:rPr>
              <w:t>.Т</w:t>
            </w:r>
            <w:proofErr w:type="gramEnd"/>
            <w:r w:rsidRPr="00D900E3">
              <w:rPr>
                <w:sz w:val="20"/>
                <w:szCs w:val="20"/>
              </w:rPr>
              <w:t>аежный</w:t>
            </w:r>
          </w:p>
        </w:tc>
        <w:tc>
          <w:tcPr>
            <w:tcW w:w="850" w:type="dxa"/>
            <w:vAlign w:val="center"/>
          </w:tcPr>
          <w:p w:rsidR="00160FC5" w:rsidRPr="00B36D3E" w:rsidRDefault="00160FC5" w:rsidP="00B65181">
            <w:pPr>
              <w:jc w:val="center"/>
              <w:rPr>
                <w:sz w:val="20"/>
                <w:szCs w:val="20"/>
              </w:rPr>
            </w:pPr>
            <w:r>
              <w:rPr>
                <w:sz w:val="20"/>
                <w:szCs w:val="20"/>
              </w:rPr>
              <w:t>Правила эксплуатации</w:t>
            </w:r>
          </w:p>
        </w:tc>
        <w:tc>
          <w:tcPr>
            <w:tcW w:w="851" w:type="dxa"/>
            <w:vAlign w:val="center"/>
          </w:tcPr>
          <w:p w:rsidR="00160FC5" w:rsidRPr="00F43F60" w:rsidRDefault="00160FC5" w:rsidP="00B65181">
            <w:pPr>
              <w:jc w:val="center"/>
              <w:rPr>
                <w:sz w:val="20"/>
                <w:szCs w:val="20"/>
              </w:rPr>
            </w:pPr>
            <w:r>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145741" w:rsidRDefault="00160FC5" w:rsidP="00B65181">
            <w:pPr>
              <w:jc w:val="center"/>
              <w:rPr>
                <w:sz w:val="18"/>
                <w:szCs w:val="18"/>
              </w:rPr>
            </w:pPr>
            <w:r w:rsidRPr="00145741">
              <w:rPr>
                <w:sz w:val="18"/>
                <w:szCs w:val="18"/>
              </w:rPr>
              <w:t>700,00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ind w:firstLine="34"/>
              <w:jc w:val="center"/>
              <w:rPr>
                <w:sz w:val="18"/>
                <w:szCs w:val="18"/>
              </w:rPr>
            </w:pPr>
            <w:r w:rsidRPr="00145741">
              <w:rPr>
                <w:sz w:val="18"/>
                <w:szCs w:val="18"/>
              </w:rPr>
              <w:t>700,00</w:t>
            </w:r>
          </w:p>
        </w:tc>
      </w:tr>
      <w:tr w:rsidR="00160FC5" w:rsidTr="00B65181">
        <w:tc>
          <w:tcPr>
            <w:tcW w:w="568" w:type="dxa"/>
          </w:tcPr>
          <w:p w:rsidR="00160FC5" w:rsidRDefault="00160FC5" w:rsidP="00B65181">
            <w:pPr>
              <w:jc w:val="center"/>
            </w:pPr>
            <w:r>
              <w:rPr>
                <w:sz w:val="20"/>
                <w:szCs w:val="20"/>
              </w:rPr>
              <w:t>2.2</w:t>
            </w:r>
          </w:p>
        </w:tc>
        <w:tc>
          <w:tcPr>
            <w:tcW w:w="2409" w:type="dxa"/>
            <w:vAlign w:val="center"/>
          </w:tcPr>
          <w:p w:rsidR="00160FC5" w:rsidRPr="00D900E3" w:rsidRDefault="00160FC5" w:rsidP="00681E75">
            <w:pPr>
              <w:rPr>
                <w:sz w:val="20"/>
                <w:szCs w:val="20"/>
              </w:rPr>
            </w:pPr>
            <w:r w:rsidRPr="00D900E3">
              <w:rPr>
                <w:sz w:val="20"/>
                <w:szCs w:val="20"/>
              </w:rPr>
              <w:t xml:space="preserve">Водозаборное сооружение №63 ул. Центральная, 15 </w:t>
            </w:r>
            <w:proofErr w:type="spellStart"/>
            <w:r w:rsidR="00681E75">
              <w:rPr>
                <w:sz w:val="20"/>
                <w:szCs w:val="20"/>
              </w:rPr>
              <w:t>с</w:t>
            </w:r>
            <w:proofErr w:type="gramStart"/>
            <w:r w:rsidRPr="00D900E3">
              <w:rPr>
                <w:sz w:val="20"/>
                <w:szCs w:val="20"/>
              </w:rPr>
              <w:t>.К</w:t>
            </w:r>
            <w:proofErr w:type="gramEnd"/>
            <w:r w:rsidRPr="00D900E3">
              <w:rPr>
                <w:sz w:val="20"/>
                <w:szCs w:val="20"/>
              </w:rPr>
              <w:t>арабула</w:t>
            </w:r>
            <w:proofErr w:type="spellEnd"/>
          </w:p>
        </w:tc>
        <w:tc>
          <w:tcPr>
            <w:tcW w:w="850" w:type="dxa"/>
            <w:vAlign w:val="center"/>
          </w:tcPr>
          <w:p w:rsidR="00160FC5" w:rsidRPr="00B36D3E" w:rsidRDefault="00160FC5" w:rsidP="00B65181">
            <w:pPr>
              <w:jc w:val="center"/>
              <w:rPr>
                <w:sz w:val="20"/>
                <w:szCs w:val="20"/>
              </w:rPr>
            </w:pPr>
            <w:r>
              <w:rPr>
                <w:sz w:val="20"/>
                <w:szCs w:val="20"/>
              </w:rPr>
              <w:t>Правила эксплуатации</w:t>
            </w:r>
          </w:p>
        </w:tc>
        <w:tc>
          <w:tcPr>
            <w:tcW w:w="851" w:type="dxa"/>
            <w:vAlign w:val="center"/>
          </w:tcPr>
          <w:p w:rsidR="00160FC5" w:rsidRPr="00F43F60" w:rsidRDefault="00160FC5" w:rsidP="00B65181">
            <w:pPr>
              <w:jc w:val="center"/>
              <w:rPr>
                <w:sz w:val="20"/>
                <w:szCs w:val="20"/>
              </w:rPr>
            </w:pPr>
            <w:r>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145741" w:rsidRDefault="00160FC5" w:rsidP="00B65181">
            <w:pPr>
              <w:jc w:val="center"/>
              <w:rPr>
                <w:sz w:val="18"/>
                <w:szCs w:val="18"/>
              </w:rPr>
            </w:pPr>
            <w:r w:rsidRPr="00145741">
              <w:rPr>
                <w:sz w:val="18"/>
                <w:szCs w:val="18"/>
              </w:rPr>
              <w:t>700,00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ind w:firstLine="34"/>
              <w:jc w:val="center"/>
              <w:rPr>
                <w:sz w:val="18"/>
                <w:szCs w:val="18"/>
              </w:rPr>
            </w:pPr>
            <w:r w:rsidRPr="00145741">
              <w:rPr>
                <w:sz w:val="18"/>
                <w:szCs w:val="18"/>
              </w:rPr>
              <w:t>700,00</w:t>
            </w:r>
          </w:p>
        </w:tc>
      </w:tr>
      <w:tr w:rsidR="00160FC5" w:rsidTr="00B65181">
        <w:tc>
          <w:tcPr>
            <w:tcW w:w="568" w:type="dxa"/>
            <w:vAlign w:val="center"/>
          </w:tcPr>
          <w:p w:rsidR="00160FC5" w:rsidRPr="003C3167" w:rsidRDefault="00160FC5" w:rsidP="00B65181">
            <w:pPr>
              <w:jc w:val="center"/>
              <w:rPr>
                <w:color w:val="000000"/>
                <w:sz w:val="22"/>
                <w:szCs w:val="22"/>
              </w:rPr>
            </w:pPr>
            <w:r>
              <w:rPr>
                <w:color w:val="000000"/>
                <w:sz w:val="22"/>
                <w:szCs w:val="22"/>
              </w:rPr>
              <w:t>3</w:t>
            </w:r>
          </w:p>
        </w:tc>
        <w:tc>
          <w:tcPr>
            <w:tcW w:w="2409" w:type="dxa"/>
            <w:vAlign w:val="center"/>
          </w:tcPr>
          <w:p w:rsidR="00160FC5" w:rsidRPr="00853368" w:rsidRDefault="00160FC5" w:rsidP="00B65181">
            <w:pPr>
              <w:rPr>
                <w:b/>
                <w:sz w:val="20"/>
                <w:szCs w:val="20"/>
              </w:rPr>
            </w:pPr>
            <w:r w:rsidRPr="00853368">
              <w:rPr>
                <w:b/>
                <w:sz w:val="20"/>
                <w:szCs w:val="20"/>
              </w:rPr>
              <w:t>Установка резервных источников энергоснабжения на объектах водоотведения:</w:t>
            </w:r>
          </w:p>
        </w:tc>
        <w:tc>
          <w:tcPr>
            <w:tcW w:w="850" w:type="dxa"/>
            <w:vAlign w:val="center"/>
          </w:tcPr>
          <w:p w:rsidR="00160FC5" w:rsidRDefault="00160FC5" w:rsidP="00B65181">
            <w:pPr>
              <w:jc w:val="center"/>
            </w:pPr>
          </w:p>
        </w:tc>
        <w:tc>
          <w:tcPr>
            <w:tcW w:w="851" w:type="dxa"/>
            <w:vAlign w:val="center"/>
          </w:tcPr>
          <w:p w:rsidR="00160FC5" w:rsidRDefault="00160FC5" w:rsidP="00B65181">
            <w:pPr>
              <w:jc w:val="center"/>
            </w:pPr>
          </w:p>
        </w:tc>
        <w:tc>
          <w:tcPr>
            <w:tcW w:w="709" w:type="dxa"/>
            <w:tcBorders>
              <w:left w:val="nil"/>
            </w:tcBorders>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11"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1132" w:type="dxa"/>
            <w:vAlign w:val="center"/>
          </w:tcPr>
          <w:p w:rsidR="00160FC5" w:rsidRPr="00145741" w:rsidRDefault="00160FC5" w:rsidP="00B65181">
            <w:pPr>
              <w:ind w:firstLine="34"/>
              <w:jc w:val="center"/>
              <w:rPr>
                <w:sz w:val="18"/>
                <w:szCs w:val="18"/>
                <w:highlight w:val="red"/>
              </w:rPr>
            </w:pPr>
          </w:p>
        </w:tc>
      </w:tr>
      <w:tr w:rsidR="00160FC5" w:rsidTr="00B65181">
        <w:tc>
          <w:tcPr>
            <w:tcW w:w="568" w:type="dxa"/>
          </w:tcPr>
          <w:p w:rsidR="00160FC5" w:rsidRDefault="00160FC5" w:rsidP="00B65181">
            <w:pPr>
              <w:jc w:val="center"/>
            </w:pPr>
            <w:r>
              <w:rPr>
                <w:sz w:val="20"/>
                <w:szCs w:val="20"/>
              </w:rPr>
              <w:t>3.1</w:t>
            </w:r>
          </w:p>
        </w:tc>
        <w:tc>
          <w:tcPr>
            <w:tcW w:w="2409" w:type="dxa"/>
            <w:vAlign w:val="center"/>
          </w:tcPr>
          <w:p w:rsidR="00160FC5" w:rsidRPr="00D900E3" w:rsidRDefault="00160FC5" w:rsidP="00B65181">
            <w:pPr>
              <w:rPr>
                <w:sz w:val="20"/>
                <w:szCs w:val="20"/>
              </w:rPr>
            </w:pPr>
            <w:r w:rsidRPr="00D900E3">
              <w:rPr>
                <w:sz w:val="20"/>
                <w:szCs w:val="20"/>
              </w:rPr>
              <w:t xml:space="preserve">Канализационная насосная станция №1 п. </w:t>
            </w:r>
            <w:proofErr w:type="gramStart"/>
            <w:r w:rsidRPr="00D900E3">
              <w:rPr>
                <w:sz w:val="20"/>
                <w:szCs w:val="20"/>
              </w:rPr>
              <w:t>Таёжный</w:t>
            </w:r>
            <w:proofErr w:type="gramEnd"/>
            <w:r w:rsidRPr="00D900E3">
              <w:rPr>
                <w:sz w:val="20"/>
                <w:szCs w:val="20"/>
              </w:rPr>
              <w:t>, ул. Мельничная 1А</w:t>
            </w:r>
          </w:p>
        </w:tc>
        <w:tc>
          <w:tcPr>
            <w:tcW w:w="850" w:type="dxa"/>
            <w:vAlign w:val="center"/>
          </w:tcPr>
          <w:p w:rsidR="00160FC5" w:rsidRDefault="00160FC5" w:rsidP="00B65181">
            <w:pPr>
              <w:jc w:val="center"/>
            </w:pPr>
            <w:r w:rsidRPr="003C75E0">
              <w:rPr>
                <w:sz w:val="20"/>
                <w:szCs w:val="20"/>
              </w:rPr>
              <w:t>Правила эксплуатации</w:t>
            </w:r>
          </w:p>
        </w:tc>
        <w:tc>
          <w:tcPr>
            <w:tcW w:w="851" w:type="dxa"/>
            <w:vAlign w:val="center"/>
          </w:tcPr>
          <w:p w:rsidR="00160FC5" w:rsidRPr="00F43F60" w:rsidRDefault="00160FC5" w:rsidP="00B65181">
            <w:pPr>
              <w:jc w:val="center"/>
              <w:rPr>
                <w:sz w:val="20"/>
                <w:szCs w:val="20"/>
              </w:rPr>
            </w:pPr>
            <w:r>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700,00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ind w:firstLine="34"/>
              <w:jc w:val="center"/>
              <w:rPr>
                <w:sz w:val="18"/>
                <w:szCs w:val="18"/>
              </w:rPr>
            </w:pPr>
            <w:r w:rsidRPr="00145741">
              <w:rPr>
                <w:sz w:val="18"/>
                <w:szCs w:val="18"/>
              </w:rPr>
              <w:t>700,00</w:t>
            </w:r>
          </w:p>
        </w:tc>
      </w:tr>
      <w:tr w:rsidR="00160FC5" w:rsidTr="00B65181">
        <w:tc>
          <w:tcPr>
            <w:tcW w:w="568" w:type="dxa"/>
            <w:vAlign w:val="center"/>
          </w:tcPr>
          <w:p w:rsidR="00160FC5" w:rsidRDefault="00160FC5" w:rsidP="00B65181">
            <w:pPr>
              <w:jc w:val="center"/>
            </w:pPr>
            <w:r w:rsidRPr="00911039">
              <w:rPr>
                <w:sz w:val="20"/>
                <w:szCs w:val="20"/>
              </w:rPr>
              <w:t>3.</w:t>
            </w:r>
            <w:r>
              <w:rPr>
                <w:sz w:val="20"/>
                <w:szCs w:val="20"/>
              </w:rPr>
              <w:t>2</w:t>
            </w:r>
          </w:p>
        </w:tc>
        <w:tc>
          <w:tcPr>
            <w:tcW w:w="2409" w:type="dxa"/>
            <w:vAlign w:val="center"/>
          </w:tcPr>
          <w:p w:rsidR="00160FC5" w:rsidRPr="00D900E3" w:rsidRDefault="00160FC5" w:rsidP="00B65181">
            <w:pPr>
              <w:rPr>
                <w:sz w:val="20"/>
                <w:szCs w:val="20"/>
              </w:rPr>
            </w:pPr>
            <w:r w:rsidRPr="00D900E3">
              <w:rPr>
                <w:sz w:val="20"/>
                <w:szCs w:val="20"/>
              </w:rPr>
              <w:t xml:space="preserve">Канализационная насосная станция №2 п. </w:t>
            </w:r>
            <w:proofErr w:type="gramStart"/>
            <w:r w:rsidRPr="00D900E3">
              <w:rPr>
                <w:sz w:val="20"/>
                <w:szCs w:val="20"/>
              </w:rPr>
              <w:lastRenderedPageBreak/>
              <w:t>Таёжный</w:t>
            </w:r>
            <w:proofErr w:type="gramEnd"/>
            <w:r w:rsidRPr="00D900E3">
              <w:rPr>
                <w:sz w:val="20"/>
                <w:szCs w:val="20"/>
              </w:rPr>
              <w:t>, ул. Зеленая ЗБ</w:t>
            </w:r>
          </w:p>
        </w:tc>
        <w:tc>
          <w:tcPr>
            <w:tcW w:w="850" w:type="dxa"/>
            <w:vAlign w:val="center"/>
          </w:tcPr>
          <w:p w:rsidR="00160FC5" w:rsidRDefault="00160FC5" w:rsidP="00B65181">
            <w:pPr>
              <w:jc w:val="center"/>
            </w:pPr>
            <w:r w:rsidRPr="003C75E0">
              <w:rPr>
                <w:sz w:val="20"/>
                <w:szCs w:val="20"/>
              </w:rPr>
              <w:lastRenderedPageBreak/>
              <w:t xml:space="preserve">Правила </w:t>
            </w:r>
            <w:r w:rsidRPr="003C75E0">
              <w:rPr>
                <w:sz w:val="20"/>
                <w:szCs w:val="20"/>
              </w:rPr>
              <w:lastRenderedPageBreak/>
              <w:t>эксплуатации</w:t>
            </w:r>
          </w:p>
        </w:tc>
        <w:tc>
          <w:tcPr>
            <w:tcW w:w="851" w:type="dxa"/>
            <w:vAlign w:val="center"/>
          </w:tcPr>
          <w:p w:rsidR="00160FC5" w:rsidRDefault="00160FC5" w:rsidP="00B65181">
            <w:pPr>
              <w:jc w:val="center"/>
            </w:pPr>
            <w:r w:rsidRPr="00714537">
              <w:rPr>
                <w:sz w:val="20"/>
                <w:szCs w:val="20"/>
              </w:rPr>
              <w:lastRenderedPageBreak/>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700,00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ind w:firstLine="34"/>
              <w:jc w:val="center"/>
              <w:rPr>
                <w:sz w:val="18"/>
                <w:szCs w:val="18"/>
              </w:rPr>
            </w:pPr>
            <w:r w:rsidRPr="00145741">
              <w:rPr>
                <w:sz w:val="18"/>
                <w:szCs w:val="18"/>
              </w:rPr>
              <w:t>700,00</w:t>
            </w:r>
          </w:p>
        </w:tc>
      </w:tr>
      <w:tr w:rsidR="00160FC5" w:rsidTr="00B65181">
        <w:tc>
          <w:tcPr>
            <w:tcW w:w="568" w:type="dxa"/>
            <w:vAlign w:val="center"/>
          </w:tcPr>
          <w:p w:rsidR="00160FC5" w:rsidRDefault="00160FC5" w:rsidP="00B65181">
            <w:pPr>
              <w:jc w:val="center"/>
            </w:pPr>
            <w:r w:rsidRPr="00911039">
              <w:rPr>
                <w:sz w:val="20"/>
                <w:szCs w:val="20"/>
              </w:rPr>
              <w:lastRenderedPageBreak/>
              <w:t>3.</w:t>
            </w:r>
            <w:r>
              <w:rPr>
                <w:sz w:val="20"/>
                <w:szCs w:val="20"/>
              </w:rPr>
              <w:t>3</w:t>
            </w:r>
          </w:p>
        </w:tc>
        <w:tc>
          <w:tcPr>
            <w:tcW w:w="2409" w:type="dxa"/>
            <w:vAlign w:val="center"/>
          </w:tcPr>
          <w:p w:rsidR="00160FC5" w:rsidRPr="00D900E3" w:rsidRDefault="00160FC5" w:rsidP="00B65181">
            <w:pPr>
              <w:rPr>
                <w:sz w:val="20"/>
                <w:szCs w:val="20"/>
              </w:rPr>
            </w:pPr>
            <w:r w:rsidRPr="00D900E3">
              <w:rPr>
                <w:sz w:val="20"/>
                <w:szCs w:val="20"/>
              </w:rPr>
              <w:t xml:space="preserve">Очистные сооружения п. </w:t>
            </w:r>
            <w:proofErr w:type="gramStart"/>
            <w:r w:rsidRPr="00D900E3">
              <w:rPr>
                <w:sz w:val="20"/>
                <w:szCs w:val="20"/>
              </w:rPr>
              <w:t>Таёжный</w:t>
            </w:r>
            <w:proofErr w:type="gramEnd"/>
            <w:r w:rsidRPr="00D900E3">
              <w:rPr>
                <w:sz w:val="20"/>
                <w:szCs w:val="20"/>
              </w:rPr>
              <w:t>, ул. Зеленая, 11</w:t>
            </w:r>
          </w:p>
        </w:tc>
        <w:tc>
          <w:tcPr>
            <w:tcW w:w="850" w:type="dxa"/>
            <w:vAlign w:val="center"/>
          </w:tcPr>
          <w:p w:rsidR="00160FC5" w:rsidRDefault="00160FC5" w:rsidP="00B65181">
            <w:pPr>
              <w:jc w:val="center"/>
            </w:pPr>
            <w:r w:rsidRPr="003C75E0">
              <w:rPr>
                <w:sz w:val="20"/>
                <w:szCs w:val="20"/>
              </w:rPr>
              <w:t>Правила эксплуатации</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700,00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ind w:firstLine="34"/>
              <w:jc w:val="center"/>
              <w:rPr>
                <w:sz w:val="18"/>
                <w:szCs w:val="18"/>
              </w:rPr>
            </w:pPr>
            <w:r w:rsidRPr="00145741">
              <w:rPr>
                <w:sz w:val="18"/>
                <w:szCs w:val="18"/>
              </w:rPr>
              <w:t>700,00</w:t>
            </w:r>
          </w:p>
        </w:tc>
      </w:tr>
      <w:tr w:rsidR="00160FC5" w:rsidTr="00B65181">
        <w:tc>
          <w:tcPr>
            <w:tcW w:w="568" w:type="dxa"/>
            <w:vAlign w:val="center"/>
          </w:tcPr>
          <w:p w:rsidR="00160FC5" w:rsidRDefault="00160FC5" w:rsidP="00B65181">
            <w:pPr>
              <w:jc w:val="center"/>
            </w:pPr>
            <w:r>
              <w:rPr>
                <w:sz w:val="20"/>
                <w:szCs w:val="20"/>
              </w:rPr>
              <w:t>4</w:t>
            </w:r>
          </w:p>
        </w:tc>
        <w:tc>
          <w:tcPr>
            <w:tcW w:w="2409" w:type="dxa"/>
            <w:vAlign w:val="center"/>
          </w:tcPr>
          <w:p w:rsidR="00160FC5" w:rsidRPr="00B36D3E" w:rsidRDefault="00160FC5" w:rsidP="00B65181">
            <w:pPr>
              <w:rPr>
                <w:rFonts w:eastAsia="Calibri"/>
                <w:sz w:val="20"/>
                <w:szCs w:val="20"/>
              </w:rPr>
            </w:pPr>
            <w:r w:rsidRPr="00D900E3">
              <w:rPr>
                <w:rFonts w:eastAsia="Calibri"/>
                <w:sz w:val="20"/>
                <w:szCs w:val="20"/>
              </w:rPr>
              <w:t>реконструкция ПС «</w:t>
            </w:r>
            <w:proofErr w:type="spellStart"/>
            <w:r w:rsidRPr="00D900E3">
              <w:rPr>
                <w:rFonts w:eastAsia="Calibri"/>
                <w:sz w:val="20"/>
                <w:szCs w:val="20"/>
              </w:rPr>
              <w:t>Карабула</w:t>
            </w:r>
            <w:proofErr w:type="spellEnd"/>
            <w:r w:rsidRPr="00D900E3">
              <w:rPr>
                <w:rFonts w:eastAsia="Calibri"/>
                <w:sz w:val="20"/>
                <w:szCs w:val="20"/>
              </w:rPr>
              <w:t>» (замена трансформаторов в связи с устареванием коммутационного оборудования и установка второго трансформатора</w:t>
            </w:r>
            <w:r>
              <w:rPr>
                <w:rFonts w:eastAsia="Calibri"/>
                <w:sz w:val="20"/>
                <w:szCs w:val="20"/>
              </w:rPr>
              <w:t>, установка двух ячеек 10 кВ на ЗРУ – 10 кВ</w:t>
            </w:r>
            <w:r w:rsidRPr="00D900E3">
              <w:rPr>
                <w:rFonts w:eastAsia="Calibri"/>
                <w:sz w:val="20"/>
                <w:szCs w:val="20"/>
              </w:rPr>
              <w:t>)</w:t>
            </w:r>
          </w:p>
        </w:tc>
        <w:tc>
          <w:tcPr>
            <w:tcW w:w="850" w:type="dxa"/>
            <w:vAlign w:val="center"/>
          </w:tcPr>
          <w:p w:rsidR="00160FC5" w:rsidRPr="00B36D3E" w:rsidRDefault="00160FC5" w:rsidP="00B65181">
            <w:pPr>
              <w:jc w:val="center"/>
              <w:rPr>
                <w:sz w:val="20"/>
                <w:szCs w:val="20"/>
              </w:rPr>
            </w:pPr>
            <w:r>
              <w:rPr>
                <w:sz w:val="20"/>
                <w:szCs w:val="20"/>
              </w:rPr>
              <w:t>ГП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1384,70</w:t>
            </w:r>
          </w:p>
        </w:tc>
        <w:tc>
          <w:tcPr>
            <w:tcW w:w="709" w:type="dxa"/>
            <w:vAlign w:val="center"/>
          </w:tcPr>
          <w:p w:rsidR="00160FC5" w:rsidRPr="00145741"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807D16" w:rsidRDefault="00160FC5" w:rsidP="00B65181">
            <w:pPr>
              <w:jc w:val="center"/>
              <w:rPr>
                <w:sz w:val="18"/>
                <w:szCs w:val="18"/>
              </w:rPr>
            </w:pPr>
            <w:r w:rsidRPr="00807D16">
              <w:rPr>
                <w:sz w:val="18"/>
                <w:szCs w:val="18"/>
              </w:rPr>
              <w:t>1384,70</w:t>
            </w:r>
          </w:p>
        </w:tc>
      </w:tr>
      <w:tr w:rsidR="00160FC5" w:rsidTr="00B65181">
        <w:tc>
          <w:tcPr>
            <w:tcW w:w="568" w:type="dxa"/>
            <w:vAlign w:val="center"/>
          </w:tcPr>
          <w:p w:rsidR="00160FC5" w:rsidRDefault="00160FC5" w:rsidP="00B65181">
            <w:pPr>
              <w:jc w:val="center"/>
            </w:pPr>
            <w:r>
              <w:rPr>
                <w:sz w:val="20"/>
                <w:szCs w:val="20"/>
              </w:rPr>
              <w:t>5</w:t>
            </w:r>
          </w:p>
        </w:tc>
        <w:tc>
          <w:tcPr>
            <w:tcW w:w="2409" w:type="dxa"/>
            <w:vAlign w:val="center"/>
          </w:tcPr>
          <w:p w:rsidR="00160FC5" w:rsidRPr="00904567" w:rsidRDefault="00160FC5" w:rsidP="00B65181">
            <w:pPr>
              <w:rPr>
                <w:rFonts w:eastAsia="Calibri"/>
                <w:sz w:val="20"/>
                <w:szCs w:val="20"/>
                <w:highlight w:val="red"/>
              </w:rPr>
            </w:pPr>
            <w:r w:rsidRPr="008759CC">
              <w:rPr>
                <w:rFonts w:eastAsia="Calibri"/>
                <w:sz w:val="20"/>
                <w:szCs w:val="20"/>
              </w:rPr>
              <w:t xml:space="preserve">строительство </w:t>
            </w:r>
            <w:proofErr w:type="gramStart"/>
            <w:r w:rsidRPr="008759CC">
              <w:rPr>
                <w:rFonts w:eastAsia="Calibri"/>
                <w:sz w:val="20"/>
                <w:szCs w:val="20"/>
              </w:rPr>
              <w:t>двухсекционного</w:t>
            </w:r>
            <w:proofErr w:type="gramEnd"/>
            <w:r w:rsidRPr="008759CC">
              <w:rPr>
                <w:rFonts w:eastAsia="Calibri"/>
                <w:sz w:val="20"/>
                <w:szCs w:val="20"/>
              </w:rPr>
              <w:t xml:space="preserve"> РП со </w:t>
            </w:r>
            <w:proofErr w:type="spellStart"/>
            <w:r w:rsidRPr="008759CC">
              <w:rPr>
                <w:rFonts w:eastAsia="Calibri"/>
                <w:sz w:val="20"/>
                <w:szCs w:val="20"/>
              </w:rPr>
              <w:t>свтроенной</w:t>
            </w:r>
            <w:proofErr w:type="spellEnd"/>
            <w:r w:rsidRPr="008759CC">
              <w:rPr>
                <w:rFonts w:eastAsia="Calibri"/>
                <w:sz w:val="20"/>
                <w:szCs w:val="20"/>
              </w:rPr>
              <w:t xml:space="preserve"> ТП (ТП №5-400 </w:t>
            </w:r>
            <w:proofErr w:type="spellStart"/>
            <w:r w:rsidRPr="008759CC">
              <w:rPr>
                <w:rFonts w:eastAsia="Calibri"/>
                <w:sz w:val="20"/>
                <w:szCs w:val="20"/>
              </w:rPr>
              <w:t>кВА</w:t>
            </w:r>
            <w:proofErr w:type="spellEnd"/>
            <w:r w:rsidRPr="008759CC">
              <w:rPr>
                <w:rFonts w:eastAsia="Calibri"/>
                <w:sz w:val="20"/>
                <w:szCs w:val="20"/>
              </w:rPr>
              <w:t>)</w:t>
            </w:r>
          </w:p>
        </w:tc>
        <w:tc>
          <w:tcPr>
            <w:tcW w:w="850" w:type="dxa"/>
            <w:vAlign w:val="center"/>
          </w:tcPr>
          <w:p w:rsidR="00160FC5" w:rsidRPr="00B36D3E" w:rsidRDefault="00160FC5" w:rsidP="00B65181">
            <w:pPr>
              <w:jc w:val="center"/>
              <w:rPr>
                <w:sz w:val="20"/>
                <w:szCs w:val="20"/>
              </w:rPr>
            </w:pPr>
            <w:r>
              <w:rPr>
                <w:sz w:val="20"/>
                <w:szCs w:val="20"/>
              </w:rPr>
              <w:t>ГП</w:t>
            </w:r>
            <w:proofErr w:type="gramStart"/>
            <w:r>
              <w:rPr>
                <w:sz w:val="20"/>
                <w:szCs w:val="20"/>
              </w:rPr>
              <w:t>,П</w:t>
            </w:r>
            <w:proofErr w:type="gramEnd"/>
            <w:r>
              <w:rPr>
                <w:sz w:val="20"/>
                <w:szCs w:val="20"/>
              </w:rPr>
              <w:t>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26309,32</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807D16" w:rsidRDefault="00160FC5" w:rsidP="00B65181">
            <w:pPr>
              <w:jc w:val="center"/>
              <w:rPr>
                <w:sz w:val="18"/>
                <w:szCs w:val="18"/>
              </w:rPr>
            </w:pPr>
            <w:r w:rsidRPr="00807D16">
              <w:rPr>
                <w:sz w:val="18"/>
                <w:szCs w:val="18"/>
              </w:rPr>
              <w:t>26309,32</w:t>
            </w:r>
          </w:p>
        </w:tc>
      </w:tr>
      <w:tr w:rsidR="00160FC5" w:rsidTr="00B65181">
        <w:tc>
          <w:tcPr>
            <w:tcW w:w="568" w:type="dxa"/>
            <w:vAlign w:val="center"/>
          </w:tcPr>
          <w:p w:rsidR="00160FC5" w:rsidRDefault="00160FC5" w:rsidP="00B65181">
            <w:pPr>
              <w:jc w:val="center"/>
            </w:pPr>
            <w:r>
              <w:rPr>
                <w:sz w:val="20"/>
                <w:szCs w:val="20"/>
              </w:rPr>
              <w:t>6</w:t>
            </w:r>
          </w:p>
        </w:tc>
        <w:tc>
          <w:tcPr>
            <w:tcW w:w="2409" w:type="dxa"/>
            <w:vAlign w:val="center"/>
          </w:tcPr>
          <w:p w:rsidR="00160FC5" w:rsidRPr="00904567" w:rsidRDefault="00160FC5" w:rsidP="00B65181">
            <w:pPr>
              <w:rPr>
                <w:sz w:val="20"/>
                <w:szCs w:val="20"/>
                <w:highlight w:val="red"/>
              </w:rPr>
            </w:pPr>
            <w:r w:rsidRPr="002A246C">
              <w:rPr>
                <w:sz w:val="20"/>
                <w:szCs w:val="20"/>
              </w:rPr>
              <w:t>Прокладка кабельной линии 10 кВ до РП сечением 240 мм</w:t>
            </w:r>
            <w:proofErr w:type="gramStart"/>
            <w:r w:rsidRPr="002A246C">
              <w:rPr>
                <w:sz w:val="20"/>
                <w:szCs w:val="20"/>
                <w:vertAlign w:val="superscript"/>
              </w:rPr>
              <w:t>2</w:t>
            </w:r>
            <w:proofErr w:type="gramEnd"/>
            <w:r w:rsidRPr="002A246C">
              <w:rPr>
                <w:sz w:val="20"/>
                <w:szCs w:val="20"/>
              </w:rPr>
              <w:t>, 2,2 км.</w:t>
            </w:r>
          </w:p>
        </w:tc>
        <w:tc>
          <w:tcPr>
            <w:tcW w:w="850" w:type="dxa"/>
            <w:vAlign w:val="center"/>
          </w:tcPr>
          <w:p w:rsidR="00160FC5" w:rsidRPr="001B629E" w:rsidRDefault="00160FC5" w:rsidP="00B65181">
            <w:pPr>
              <w:jc w:val="center"/>
              <w:rPr>
                <w:sz w:val="20"/>
                <w:szCs w:val="20"/>
              </w:rPr>
            </w:pPr>
            <w:r>
              <w:rPr>
                <w:sz w:val="20"/>
                <w:szCs w:val="20"/>
              </w:rPr>
              <w:t>ГП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7962,03</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807D16" w:rsidRDefault="00160FC5" w:rsidP="00B65181">
            <w:pPr>
              <w:jc w:val="center"/>
              <w:rPr>
                <w:sz w:val="18"/>
                <w:szCs w:val="18"/>
              </w:rPr>
            </w:pPr>
            <w:r w:rsidRPr="00807D16">
              <w:rPr>
                <w:sz w:val="18"/>
                <w:szCs w:val="18"/>
              </w:rPr>
              <w:t>7962,03</w:t>
            </w:r>
          </w:p>
        </w:tc>
      </w:tr>
      <w:tr w:rsidR="00160FC5" w:rsidTr="00B65181">
        <w:tc>
          <w:tcPr>
            <w:tcW w:w="568" w:type="dxa"/>
            <w:vAlign w:val="center"/>
          </w:tcPr>
          <w:p w:rsidR="00160FC5" w:rsidRDefault="00160FC5" w:rsidP="00B65181">
            <w:pPr>
              <w:jc w:val="center"/>
            </w:pPr>
            <w:r>
              <w:t>7</w:t>
            </w:r>
          </w:p>
        </w:tc>
        <w:tc>
          <w:tcPr>
            <w:tcW w:w="2409" w:type="dxa"/>
            <w:vAlign w:val="center"/>
          </w:tcPr>
          <w:p w:rsidR="00160FC5" w:rsidRPr="00853368" w:rsidRDefault="00160FC5" w:rsidP="00B65181">
            <w:pPr>
              <w:rPr>
                <w:rFonts w:eastAsia="Calibri"/>
                <w:b/>
                <w:sz w:val="20"/>
                <w:szCs w:val="20"/>
              </w:rPr>
            </w:pPr>
            <w:proofErr w:type="spellStart"/>
            <w:r w:rsidRPr="00853368">
              <w:rPr>
                <w:b/>
                <w:sz w:val="20"/>
                <w:szCs w:val="20"/>
              </w:rPr>
              <w:t>Меропрития</w:t>
            </w:r>
            <w:proofErr w:type="spellEnd"/>
            <w:r w:rsidRPr="00853368">
              <w:rPr>
                <w:b/>
                <w:sz w:val="20"/>
                <w:szCs w:val="20"/>
              </w:rPr>
              <w:t xml:space="preserve">, предусмотренные для электроснабжения микрорайона на западе п. </w:t>
            </w:r>
            <w:proofErr w:type="gramStart"/>
            <w:r w:rsidRPr="00853368">
              <w:rPr>
                <w:b/>
                <w:sz w:val="20"/>
                <w:szCs w:val="20"/>
              </w:rPr>
              <w:t>Таежный</w:t>
            </w:r>
            <w:proofErr w:type="gramEnd"/>
            <w:r w:rsidRPr="00853368">
              <w:rPr>
                <w:b/>
                <w:sz w:val="20"/>
                <w:szCs w:val="20"/>
              </w:rPr>
              <w:t>, а именно:</w:t>
            </w:r>
          </w:p>
        </w:tc>
        <w:tc>
          <w:tcPr>
            <w:tcW w:w="850" w:type="dxa"/>
            <w:vAlign w:val="center"/>
          </w:tcPr>
          <w:p w:rsidR="00160FC5" w:rsidRPr="00B36D3E" w:rsidRDefault="00160FC5" w:rsidP="00B65181">
            <w:pPr>
              <w:jc w:val="center"/>
              <w:rPr>
                <w:sz w:val="20"/>
                <w:szCs w:val="20"/>
              </w:rPr>
            </w:pPr>
          </w:p>
        </w:tc>
        <w:tc>
          <w:tcPr>
            <w:tcW w:w="851" w:type="dxa"/>
            <w:vAlign w:val="center"/>
          </w:tcPr>
          <w:p w:rsidR="00160FC5" w:rsidRDefault="00160FC5" w:rsidP="00B65181">
            <w:pPr>
              <w:jc w:val="center"/>
            </w:pPr>
          </w:p>
        </w:tc>
        <w:tc>
          <w:tcPr>
            <w:tcW w:w="709" w:type="dxa"/>
            <w:tcBorders>
              <w:left w:val="nil"/>
            </w:tcBorders>
            <w:vAlign w:val="center"/>
          </w:tcPr>
          <w:p w:rsidR="00160FC5" w:rsidRPr="00CC004C" w:rsidRDefault="00160FC5" w:rsidP="00B65181">
            <w:pPr>
              <w:jc w:val="center"/>
              <w:rPr>
                <w:sz w:val="18"/>
                <w:szCs w:val="18"/>
              </w:rPr>
            </w:pPr>
          </w:p>
        </w:tc>
        <w:tc>
          <w:tcPr>
            <w:tcW w:w="708" w:type="dxa"/>
            <w:vAlign w:val="center"/>
          </w:tcPr>
          <w:p w:rsidR="00160FC5" w:rsidRPr="00CC004C"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11"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8"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709" w:type="dxa"/>
            <w:vAlign w:val="center"/>
          </w:tcPr>
          <w:p w:rsidR="00160FC5" w:rsidRPr="00145741" w:rsidRDefault="00160FC5" w:rsidP="00B65181">
            <w:pPr>
              <w:jc w:val="center"/>
              <w:rPr>
                <w:sz w:val="18"/>
                <w:szCs w:val="18"/>
              </w:rPr>
            </w:pPr>
          </w:p>
        </w:tc>
        <w:tc>
          <w:tcPr>
            <w:tcW w:w="1132" w:type="dxa"/>
            <w:vAlign w:val="center"/>
          </w:tcPr>
          <w:p w:rsidR="00160FC5" w:rsidRPr="00807D16" w:rsidRDefault="00160FC5" w:rsidP="00B65181">
            <w:pPr>
              <w:ind w:firstLine="34"/>
              <w:jc w:val="center"/>
              <w:rPr>
                <w:sz w:val="18"/>
                <w:szCs w:val="18"/>
              </w:rPr>
            </w:pPr>
          </w:p>
        </w:tc>
      </w:tr>
      <w:tr w:rsidR="00160FC5" w:rsidTr="00B65181">
        <w:tc>
          <w:tcPr>
            <w:tcW w:w="568" w:type="dxa"/>
            <w:vAlign w:val="center"/>
          </w:tcPr>
          <w:p w:rsidR="00160FC5" w:rsidRDefault="00160FC5" w:rsidP="00B65181">
            <w:pPr>
              <w:jc w:val="center"/>
              <w:rPr>
                <w:sz w:val="20"/>
                <w:szCs w:val="20"/>
              </w:rPr>
            </w:pPr>
            <w:r>
              <w:rPr>
                <w:sz w:val="20"/>
                <w:szCs w:val="20"/>
              </w:rPr>
              <w:t>4.1</w:t>
            </w:r>
          </w:p>
        </w:tc>
        <w:tc>
          <w:tcPr>
            <w:tcW w:w="2409" w:type="dxa"/>
            <w:vAlign w:val="center"/>
          </w:tcPr>
          <w:p w:rsidR="00160FC5" w:rsidRDefault="00160FC5" w:rsidP="00B65181">
            <w:pPr>
              <w:rPr>
                <w:sz w:val="20"/>
                <w:szCs w:val="20"/>
              </w:rPr>
            </w:pPr>
            <w:r>
              <w:rPr>
                <w:sz w:val="20"/>
                <w:szCs w:val="20"/>
              </w:rPr>
              <w:t xml:space="preserve">Строительство ТП №1- 400 </w:t>
            </w:r>
            <w:proofErr w:type="spellStart"/>
            <w:r>
              <w:rPr>
                <w:sz w:val="20"/>
                <w:szCs w:val="20"/>
              </w:rPr>
              <w:t>кВА</w:t>
            </w:r>
            <w:proofErr w:type="spellEnd"/>
          </w:p>
        </w:tc>
        <w:tc>
          <w:tcPr>
            <w:tcW w:w="850" w:type="dxa"/>
            <w:vAlign w:val="center"/>
          </w:tcPr>
          <w:p w:rsidR="00160FC5" w:rsidRPr="001B629E" w:rsidRDefault="00160FC5" w:rsidP="00B65181">
            <w:pPr>
              <w:jc w:val="center"/>
              <w:rPr>
                <w:sz w:val="20"/>
                <w:szCs w:val="20"/>
              </w:rPr>
            </w:pPr>
            <w:r>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tcPr>
          <w:p w:rsidR="00160FC5" w:rsidRDefault="00160FC5" w:rsidP="00B65181">
            <w:pPr>
              <w:jc w:val="center"/>
            </w:pPr>
            <w:r>
              <w:rPr>
                <w:sz w:val="20"/>
                <w:szCs w:val="20"/>
              </w:rPr>
              <w:t>4.2</w:t>
            </w:r>
          </w:p>
        </w:tc>
        <w:tc>
          <w:tcPr>
            <w:tcW w:w="2409" w:type="dxa"/>
            <w:vAlign w:val="center"/>
          </w:tcPr>
          <w:p w:rsidR="00160FC5" w:rsidRDefault="00160FC5" w:rsidP="00B65181">
            <w:pPr>
              <w:rPr>
                <w:sz w:val="20"/>
                <w:szCs w:val="20"/>
              </w:rPr>
            </w:pPr>
            <w:r>
              <w:rPr>
                <w:sz w:val="20"/>
                <w:szCs w:val="20"/>
              </w:rPr>
              <w:t xml:space="preserve">Строительство ТП №2- 400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tcPr>
          <w:p w:rsidR="00160FC5" w:rsidRDefault="00160FC5" w:rsidP="00B65181">
            <w:pPr>
              <w:jc w:val="center"/>
            </w:pPr>
            <w:r>
              <w:rPr>
                <w:sz w:val="20"/>
                <w:szCs w:val="20"/>
              </w:rPr>
              <w:t>4</w:t>
            </w:r>
            <w:r w:rsidRPr="00B21B67">
              <w:rPr>
                <w:sz w:val="20"/>
                <w:szCs w:val="20"/>
              </w:rPr>
              <w:t>.</w:t>
            </w:r>
            <w:r>
              <w:rPr>
                <w:sz w:val="20"/>
                <w:szCs w:val="20"/>
              </w:rPr>
              <w:t>3</w:t>
            </w:r>
          </w:p>
        </w:tc>
        <w:tc>
          <w:tcPr>
            <w:tcW w:w="2409" w:type="dxa"/>
            <w:vAlign w:val="center"/>
          </w:tcPr>
          <w:p w:rsidR="00160FC5" w:rsidRDefault="00160FC5" w:rsidP="00B65181">
            <w:pPr>
              <w:rPr>
                <w:sz w:val="20"/>
                <w:szCs w:val="20"/>
              </w:rPr>
            </w:pPr>
            <w:r>
              <w:rPr>
                <w:sz w:val="20"/>
                <w:szCs w:val="20"/>
              </w:rPr>
              <w:t xml:space="preserve">Строительство ТП №3- 250кВА </w:t>
            </w:r>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600,00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600,00</w:t>
            </w:r>
          </w:p>
        </w:tc>
      </w:tr>
      <w:tr w:rsidR="00160FC5" w:rsidTr="00B65181">
        <w:tc>
          <w:tcPr>
            <w:tcW w:w="568" w:type="dxa"/>
          </w:tcPr>
          <w:p w:rsidR="00160FC5" w:rsidRDefault="00160FC5" w:rsidP="00B65181">
            <w:pPr>
              <w:jc w:val="center"/>
            </w:pPr>
            <w:r>
              <w:rPr>
                <w:sz w:val="20"/>
                <w:szCs w:val="20"/>
              </w:rPr>
              <w:t>4</w:t>
            </w:r>
            <w:r w:rsidRPr="00B21B67">
              <w:rPr>
                <w:sz w:val="20"/>
                <w:szCs w:val="20"/>
              </w:rPr>
              <w:t>.</w:t>
            </w:r>
            <w:r>
              <w:rPr>
                <w:sz w:val="20"/>
                <w:szCs w:val="20"/>
              </w:rPr>
              <w:t>4</w:t>
            </w:r>
          </w:p>
        </w:tc>
        <w:tc>
          <w:tcPr>
            <w:tcW w:w="2409" w:type="dxa"/>
            <w:vAlign w:val="center"/>
          </w:tcPr>
          <w:p w:rsidR="00160FC5" w:rsidRPr="00EB1B04" w:rsidRDefault="00160FC5" w:rsidP="00B65181">
            <w:pPr>
              <w:rPr>
                <w:sz w:val="20"/>
                <w:szCs w:val="20"/>
              </w:rPr>
            </w:pPr>
            <w:r>
              <w:rPr>
                <w:sz w:val="20"/>
                <w:szCs w:val="20"/>
              </w:rPr>
              <w:t xml:space="preserve">Строительство ТП №4- 400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tcPr>
          <w:p w:rsidR="00160FC5" w:rsidRDefault="00160FC5" w:rsidP="00B65181">
            <w:pPr>
              <w:jc w:val="center"/>
            </w:pPr>
            <w:r>
              <w:rPr>
                <w:sz w:val="20"/>
                <w:szCs w:val="20"/>
              </w:rPr>
              <w:lastRenderedPageBreak/>
              <w:t>4</w:t>
            </w:r>
            <w:r w:rsidRPr="00B21B67">
              <w:rPr>
                <w:sz w:val="20"/>
                <w:szCs w:val="20"/>
              </w:rPr>
              <w:t>.</w:t>
            </w:r>
            <w:r>
              <w:rPr>
                <w:sz w:val="20"/>
                <w:szCs w:val="20"/>
              </w:rPr>
              <w:t>5</w:t>
            </w:r>
          </w:p>
        </w:tc>
        <w:tc>
          <w:tcPr>
            <w:tcW w:w="2409" w:type="dxa"/>
            <w:vAlign w:val="center"/>
          </w:tcPr>
          <w:p w:rsidR="00160FC5" w:rsidRPr="00EB1B04" w:rsidRDefault="00160FC5" w:rsidP="00B65181">
            <w:pPr>
              <w:rPr>
                <w:sz w:val="20"/>
                <w:szCs w:val="20"/>
              </w:rPr>
            </w:pPr>
            <w:r>
              <w:rPr>
                <w:sz w:val="20"/>
                <w:szCs w:val="20"/>
              </w:rPr>
              <w:t xml:space="preserve">Строительство ТП №6 400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6</w:t>
            </w:r>
          </w:p>
        </w:tc>
        <w:tc>
          <w:tcPr>
            <w:tcW w:w="2409" w:type="dxa"/>
            <w:vAlign w:val="center"/>
          </w:tcPr>
          <w:p w:rsidR="00160FC5" w:rsidRPr="00EB1B04" w:rsidRDefault="00160FC5" w:rsidP="00B65181">
            <w:pPr>
              <w:rPr>
                <w:sz w:val="20"/>
                <w:szCs w:val="20"/>
              </w:rPr>
            </w:pPr>
            <w:r>
              <w:rPr>
                <w:sz w:val="20"/>
                <w:szCs w:val="20"/>
              </w:rPr>
              <w:t xml:space="preserve">Строительство ТП №7 -400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7</w:t>
            </w:r>
          </w:p>
        </w:tc>
        <w:tc>
          <w:tcPr>
            <w:tcW w:w="2409" w:type="dxa"/>
            <w:vAlign w:val="center"/>
          </w:tcPr>
          <w:p w:rsidR="00160FC5" w:rsidRPr="00EB1B04" w:rsidRDefault="00160FC5" w:rsidP="00B65181">
            <w:pPr>
              <w:rPr>
                <w:sz w:val="20"/>
                <w:szCs w:val="20"/>
              </w:rPr>
            </w:pPr>
            <w:r>
              <w:rPr>
                <w:sz w:val="20"/>
                <w:szCs w:val="20"/>
              </w:rPr>
              <w:t xml:space="preserve">Строительство ТП №8- 630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1000,00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1000,00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.8</w:t>
            </w:r>
          </w:p>
        </w:tc>
        <w:tc>
          <w:tcPr>
            <w:tcW w:w="2409" w:type="dxa"/>
            <w:vAlign w:val="center"/>
          </w:tcPr>
          <w:p w:rsidR="00160FC5" w:rsidRPr="00EB1B04" w:rsidRDefault="00160FC5" w:rsidP="00B65181">
            <w:pPr>
              <w:rPr>
                <w:sz w:val="20"/>
                <w:szCs w:val="20"/>
              </w:rPr>
            </w:pPr>
            <w:r>
              <w:rPr>
                <w:sz w:val="20"/>
                <w:szCs w:val="20"/>
              </w:rPr>
              <w:t xml:space="preserve">Строительство ТП №9- 400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9</w:t>
            </w:r>
          </w:p>
        </w:tc>
        <w:tc>
          <w:tcPr>
            <w:tcW w:w="2409" w:type="dxa"/>
            <w:vAlign w:val="center"/>
          </w:tcPr>
          <w:p w:rsidR="00160FC5" w:rsidRPr="00EB1B04" w:rsidRDefault="00160FC5" w:rsidP="00B65181">
            <w:pPr>
              <w:rPr>
                <w:sz w:val="20"/>
                <w:szCs w:val="20"/>
              </w:rPr>
            </w:pPr>
            <w:r>
              <w:rPr>
                <w:sz w:val="20"/>
                <w:szCs w:val="20"/>
              </w:rPr>
              <w:t xml:space="preserve">Строительство ТП №10 - 630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1000,00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1000,00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10</w:t>
            </w:r>
          </w:p>
        </w:tc>
        <w:tc>
          <w:tcPr>
            <w:tcW w:w="2409" w:type="dxa"/>
            <w:vAlign w:val="center"/>
          </w:tcPr>
          <w:p w:rsidR="00160FC5" w:rsidRDefault="00160FC5" w:rsidP="00B65181">
            <w:pPr>
              <w:rPr>
                <w:sz w:val="20"/>
                <w:szCs w:val="20"/>
              </w:rPr>
            </w:pPr>
            <w:r>
              <w:rPr>
                <w:sz w:val="20"/>
                <w:szCs w:val="20"/>
              </w:rPr>
              <w:t xml:space="preserve">Строительство ТП №11- 400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709" w:type="dxa"/>
            <w:vAlign w:val="center"/>
          </w:tcPr>
          <w:p w:rsidR="00160FC5" w:rsidRPr="00CC004C" w:rsidRDefault="00160FC5" w:rsidP="00B65181">
            <w:pPr>
              <w:jc w:val="center"/>
              <w:rPr>
                <w:sz w:val="18"/>
                <w:szCs w:val="18"/>
              </w:rPr>
            </w:pPr>
            <w:r>
              <w:rPr>
                <w:sz w:val="18"/>
                <w:szCs w:val="18"/>
              </w:rPr>
              <w:t>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11</w:t>
            </w:r>
          </w:p>
        </w:tc>
        <w:tc>
          <w:tcPr>
            <w:tcW w:w="2409" w:type="dxa"/>
            <w:vAlign w:val="center"/>
          </w:tcPr>
          <w:p w:rsidR="00160FC5" w:rsidRDefault="00160FC5" w:rsidP="00B65181">
            <w:pPr>
              <w:rPr>
                <w:sz w:val="20"/>
                <w:szCs w:val="20"/>
              </w:rPr>
            </w:pPr>
            <w:r>
              <w:rPr>
                <w:sz w:val="20"/>
                <w:szCs w:val="20"/>
              </w:rPr>
              <w:t xml:space="preserve">Строительство ТП №12- 400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800,00</w:t>
            </w:r>
          </w:p>
        </w:tc>
        <w:tc>
          <w:tcPr>
            <w:tcW w:w="1132" w:type="dxa"/>
            <w:vAlign w:val="center"/>
          </w:tcPr>
          <w:p w:rsidR="00160FC5" w:rsidRPr="00145741" w:rsidRDefault="00160FC5" w:rsidP="00B65181">
            <w:pPr>
              <w:jc w:val="center"/>
              <w:rPr>
                <w:sz w:val="18"/>
                <w:szCs w:val="18"/>
              </w:rPr>
            </w:pPr>
            <w:r w:rsidRPr="00145741">
              <w:rPr>
                <w:sz w:val="18"/>
                <w:szCs w:val="18"/>
              </w:rPr>
              <w:t>800,00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12</w:t>
            </w:r>
          </w:p>
        </w:tc>
        <w:tc>
          <w:tcPr>
            <w:tcW w:w="2409" w:type="dxa"/>
            <w:vAlign w:val="center"/>
          </w:tcPr>
          <w:p w:rsidR="00160FC5" w:rsidRDefault="00160FC5" w:rsidP="00B65181">
            <w:pPr>
              <w:rPr>
                <w:sz w:val="20"/>
                <w:szCs w:val="20"/>
              </w:rPr>
            </w:pPr>
            <w:r>
              <w:rPr>
                <w:sz w:val="20"/>
                <w:szCs w:val="20"/>
              </w:rPr>
              <w:t>Строительство ТП №13 630кВА</w:t>
            </w:r>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1000,00</w:t>
            </w:r>
          </w:p>
        </w:tc>
        <w:tc>
          <w:tcPr>
            <w:tcW w:w="1132" w:type="dxa"/>
            <w:vAlign w:val="center"/>
          </w:tcPr>
          <w:p w:rsidR="00160FC5" w:rsidRPr="00145741" w:rsidRDefault="00160FC5" w:rsidP="00B65181">
            <w:pPr>
              <w:jc w:val="center"/>
              <w:rPr>
                <w:sz w:val="18"/>
                <w:szCs w:val="18"/>
              </w:rPr>
            </w:pPr>
            <w:r w:rsidRPr="00145741">
              <w:rPr>
                <w:sz w:val="18"/>
                <w:szCs w:val="18"/>
              </w:rPr>
              <w:t>1000,00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13</w:t>
            </w:r>
          </w:p>
        </w:tc>
        <w:tc>
          <w:tcPr>
            <w:tcW w:w="2409" w:type="dxa"/>
            <w:vAlign w:val="center"/>
          </w:tcPr>
          <w:p w:rsidR="00160FC5" w:rsidRDefault="00160FC5" w:rsidP="00B65181">
            <w:pPr>
              <w:rPr>
                <w:sz w:val="20"/>
                <w:szCs w:val="20"/>
              </w:rPr>
            </w:pPr>
            <w:r>
              <w:rPr>
                <w:sz w:val="20"/>
                <w:szCs w:val="20"/>
              </w:rPr>
              <w:t xml:space="preserve">Строительство ТП №15 -630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1000,00</w:t>
            </w:r>
          </w:p>
        </w:tc>
        <w:tc>
          <w:tcPr>
            <w:tcW w:w="1132" w:type="dxa"/>
            <w:vAlign w:val="center"/>
          </w:tcPr>
          <w:p w:rsidR="00160FC5" w:rsidRPr="00145741" w:rsidRDefault="00160FC5" w:rsidP="00B65181">
            <w:pPr>
              <w:jc w:val="center"/>
              <w:rPr>
                <w:sz w:val="18"/>
                <w:szCs w:val="18"/>
              </w:rPr>
            </w:pPr>
            <w:r w:rsidRPr="00145741">
              <w:rPr>
                <w:sz w:val="18"/>
                <w:szCs w:val="18"/>
              </w:rPr>
              <w:t>1000,00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14</w:t>
            </w:r>
          </w:p>
        </w:tc>
        <w:tc>
          <w:tcPr>
            <w:tcW w:w="2409" w:type="dxa"/>
            <w:vAlign w:val="center"/>
          </w:tcPr>
          <w:p w:rsidR="00160FC5" w:rsidRDefault="00160FC5" w:rsidP="00B65181">
            <w:pPr>
              <w:rPr>
                <w:sz w:val="20"/>
                <w:szCs w:val="20"/>
              </w:rPr>
            </w:pPr>
            <w:r>
              <w:rPr>
                <w:sz w:val="20"/>
                <w:szCs w:val="20"/>
              </w:rPr>
              <w:t xml:space="preserve">Строительство ТП №16 -160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400,00</w:t>
            </w:r>
          </w:p>
        </w:tc>
        <w:tc>
          <w:tcPr>
            <w:tcW w:w="1132" w:type="dxa"/>
            <w:vAlign w:val="center"/>
          </w:tcPr>
          <w:p w:rsidR="00160FC5" w:rsidRPr="00145741" w:rsidRDefault="00160FC5" w:rsidP="00B65181">
            <w:pPr>
              <w:jc w:val="center"/>
              <w:rPr>
                <w:sz w:val="18"/>
                <w:szCs w:val="18"/>
              </w:rPr>
            </w:pPr>
            <w:r w:rsidRPr="00145741">
              <w:rPr>
                <w:sz w:val="18"/>
                <w:szCs w:val="18"/>
              </w:rPr>
              <w:t>400,00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15</w:t>
            </w:r>
          </w:p>
        </w:tc>
        <w:tc>
          <w:tcPr>
            <w:tcW w:w="2409" w:type="dxa"/>
            <w:vAlign w:val="center"/>
          </w:tcPr>
          <w:p w:rsidR="00160FC5" w:rsidRDefault="00160FC5" w:rsidP="00B65181">
            <w:pPr>
              <w:rPr>
                <w:sz w:val="20"/>
                <w:szCs w:val="20"/>
              </w:rPr>
            </w:pPr>
            <w:r>
              <w:rPr>
                <w:sz w:val="20"/>
                <w:szCs w:val="20"/>
              </w:rPr>
              <w:t xml:space="preserve">Строительство ТП №17- 250 </w:t>
            </w:r>
            <w:proofErr w:type="spellStart"/>
            <w:r>
              <w:rPr>
                <w:sz w:val="20"/>
                <w:szCs w:val="20"/>
              </w:rPr>
              <w:t>кВА</w:t>
            </w:r>
            <w:proofErr w:type="spellEnd"/>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sidRPr="00145741">
              <w:rPr>
                <w:sz w:val="18"/>
                <w:szCs w:val="18"/>
              </w:rPr>
              <w:t>600,00</w:t>
            </w:r>
          </w:p>
        </w:tc>
        <w:tc>
          <w:tcPr>
            <w:tcW w:w="1132" w:type="dxa"/>
            <w:vAlign w:val="center"/>
          </w:tcPr>
          <w:p w:rsidR="00160FC5" w:rsidRPr="00145741" w:rsidRDefault="00160FC5" w:rsidP="00B65181">
            <w:pPr>
              <w:jc w:val="center"/>
              <w:rPr>
                <w:sz w:val="18"/>
                <w:szCs w:val="18"/>
              </w:rPr>
            </w:pPr>
            <w:r w:rsidRPr="00145741">
              <w:rPr>
                <w:sz w:val="18"/>
                <w:szCs w:val="18"/>
              </w:rPr>
              <w:t>600,00</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16</w:t>
            </w:r>
          </w:p>
        </w:tc>
        <w:tc>
          <w:tcPr>
            <w:tcW w:w="2409" w:type="dxa"/>
            <w:vAlign w:val="center"/>
          </w:tcPr>
          <w:p w:rsidR="00160FC5" w:rsidRDefault="00160FC5" w:rsidP="00B65181">
            <w:pPr>
              <w:rPr>
                <w:sz w:val="20"/>
                <w:szCs w:val="20"/>
              </w:rPr>
            </w:pPr>
            <w:r>
              <w:rPr>
                <w:sz w:val="20"/>
                <w:szCs w:val="20"/>
              </w:rPr>
              <w:t>Строительство кабельной ЛЭП 10 кВ, протяженностью  3,7 км</w:t>
            </w:r>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Pr>
                <w:sz w:val="18"/>
                <w:szCs w:val="18"/>
              </w:rPr>
              <w:t>948,72</w:t>
            </w:r>
          </w:p>
        </w:tc>
        <w:tc>
          <w:tcPr>
            <w:tcW w:w="709" w:type="dxa"/>
            <w:vAlign w:val="center"/>
          </w:tcPr>
          <w:p w:rsidR="00160FC5" w:rsidRPr="00145741" w:rsidRDefault="00160FC5" w:rsidP="00B65181">
            <w:pPr>
              <w:jc w:val="center"/>
              <w:rPr>
                <w:sz w:val="18"/>
                <w:szCs w:val="18"/>
              </w:rPr>
            </w:pPr>
            <w:r>
              <w:rPr>
                <w:sz w:val="18"/>
                <w:szCs w:val="18"/>
              </w:rPr>
              <w:t>948,72</w:t>
            </w:r>
          </w:p>
        </w:tc>
        <w:tc>
          <w:tcPr>
            <w:tcW w:w="1132" w:type="dxa"/>
            <w:vAlign w:val="center"/>
          </w:tcPr>
          <w:p w:rsidR="00160FC5" w:rsidRPr="00145741" w:rsidRDefault="00160FC5" w:rsidP="00B65181">
            <w:pPr>
              <w:jc w:val="center"/>
              <w:rPr>
                <w:sz w:val="18"/>
                <w:szCs w:val="18"/>
              </w:rPr>
            </w:pPr>
            <w:r w:rsidRPr="00145741">
              <w:rPr>
                <w:sz w:val="18"/>
                <w:szCs w:val="18"/>
              </w:rPr>
              <w:t>1897,44</w:t>
            </w:r>
          </w:p>
        </w:tc>
      </w:tr>
      <w:tr w:rsidR="00160FC5" w:rsidTr="00B65181">
        <w:tc>
          <w:tcPr>
            <w:tcW w:w="568" w:type="dxa"/>
            <w:vAlign w:val="center"/>
          </w:tcPr>
          <w:p w:rsidR="00160FC5" w:rsidRDefault="00160FC5" w:rsidP="00B65181">
            <w:pPr>
              <w:jc w:val="center"/>
            </w:pPr>
            <w:r w:rsidRPr="006C01C4">
              <w:rPr>
                <w:sz w:val="20"/>
                <w:szCs w:val="20"/>
              </w:rPr>
              <w:t>4.</w:t>
            </w:r>
            <w:r>
              <w:rPr>
                <w:sz w:val="20"/>
                <w:szCs w:val="20"/>
              </w:rPr>
              <w:t>17</w:t>
            </w:r>
          </w:p>
        </w:tc>
        <w:tc>
          <w:tcPr>
            <w:tcW w:w="2409" w:type="dxa"/>
            <w:vAlign w:val="center"/>
          </w:tcPr>
          <w:p w:rsidR="00160FC5" w:rsidRDefault="00160FC5" w:rsidP="00B65181">
            <w:pPr>
              <w:rPr>
                <w:sz w:val="20"/>
                <w:szCs w:val="20"/>
              </w:rPr>
            </w:pPr>
            <w:r>
              <w:rPr>
                <w:sz w:val="20"/>
                <w:szCs w:val="20"/>
              </w:rPr>
              <w:t>Строительство воздушной ЛЭП 10 кВ, протяженностью  1,9  км</w:t>
            </w:r>
          </w:p>
        </w:tc>
        <w:tc>
          <w:tcPr>
            <w:tcW w:w="850" w:type="dxa"/>
            <w:vAlign w:val="center"/>
          </w:tcPr>
          <w:p w:rsidR="00160FC5" w:rsidRDefault="00160FC5" w:rsidP="00B65181">
            <w:pPr>
              <w:jc w:val="center"/>
            </w:pPr>
            <w:r w:rsidRPr="000C1138">
              <w:rPr>
                <w:sz w:val="20"/>
                <w:szCs w:val="20"/>
              </w:rPr>
              <w:t>ПП</w:t>
            </w:r>
          </w:p>
        </w:tc>
        <w:tc>
          <w:tcPr>
            <w:tcW w:w="851" w:type="dxa"/>
            <w:vAlign w:val="center"/>
          </w:tcPr>
          <w:p w:rsidR="00160FC5" w:rsidRDefault="00160FC5" w:rsidP="00B65181">
            <w:pPr>
              <w:jc w:val="center"/>
            </w:pPr>
            <w:r w:rsidRPr="00714537">
              <w:rPr>
                <w:sz w:val="20"/>
                <w:szCs w:val="20"/>
              </w:rPr>
              <w:t>ВИ</w:t>
            </w:r>
          </w:p>
        </w:tc>
        <w:tc>
          <w:tcPr>
            <w:tcW w:w="709" w:type="dxa"/>
            <w:tcBorders>
              <w:left w:val="nil"/>
            </w:tcBorders>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11"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8"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CC004C" w:rsidRDefault="00160FC5" w:rsidP="00B65181">
            <w:pPr>
              <w:jc w:val="center"/>
              <w:rPr>
                <w:sz w:val="18"/>
                <w:szCs w:val="18"/>
              </w:rPr>
            </w:pPr>
            <w:r>
              <w:rPr>
                <w:sz w:val="18"/>
                <w:szCs w:val="18"/>
              </w:rPr>
              <w:t>0,00</w:t>
            </w:r>
          </w:p>
        </w:tc>
        <w:tc>
          <w:tcPr>
            <w:tcW w:w="709" w:type="dxa"/>
            <w:vAlign w:val="center"/>
          </w:tcPr>
          <w:p w:rsidR="00160FC5" w:rsidRPr="00145741" w:rsidRDefault="00160FC5" w:rsidP="00B65181">
            <w:pPr>
              <w:jc w:val="center"/>
              <w:rPr>
                <w:sz w:val="18"/>
                <w:szCs w:val="18"/>
              </w:rPr>
            </w:pPr>
            <w:r>
              <w:rPr>
                <w:sz w:val="18"/>
                <w:szCs w:val="18"/>
              </w:rPr>
              <w:t>489,00</w:t>
            </w:r>
          </w:p>
        </w:tc>
        <w:tc>
          <w:tcPr>
            <w:tcW w:w="709" w:type="dxa"/>
            <w:vAlign w:val="center"/>
          </w:tcPr>
          <w:p w:rsidR="00160FC5" w:rsidRPr="00145741" w:rsidRDefault="00160FC5" w:rsidP="00B65181">
            <w:pPr>
              <w:jc w:val="center"/>
              <w:rPr>
                <w:sz w:val="18"/>
                <w:szCs w:val="18"/>
              </w:rPr>
            </w:pPr>
            <w:r>
              <w:rPr>
                <w:sz w:val="18"/>
                <w:szCs w:val="18"/>
              </w:rPr>
              <w:t>489,00</w:t>
            </w:r>
          </w:p>
        </w:tc>
        <w:tc>
          <w:tcPr>
            <w:tcW w:w="1132" w:type="dxa"/>
            <w:vAlign w:val="center"/>
          </w:tcPr>
          <w:p w:rsidR="00160FC5" w:rsidRPr="00145741" w:rsidRDefault="00160FC5" w:rsidP="00B65181">
            <w:pPr>
              <w:jc w:val="center"/>
              <w:rPr>
                <w:sz w:val="18"/>
                <w:szCs w:val="18"/>
              </w:rPr>
            </w:pPr>
            <w:r w:rsidRPr="00145741">
              <w:rPr>
                <w:sz w:val="18"/>
                <w:szCs w:val="18"/>
              </w:rPr>
              <w:t>978,00</w:t>
            </w:r>
          </w:p>
        </w:tc>
      </w:tr>
    </w:tbl>
    <w:p w:rsidR="00175983" w:rsidRPr="006D1555" w:rsidRDefault="007B785A" w:rsidP="00175983">
      <w:pPr>
        <w:shd w:val="clear" w:color="auto" w:fill="FFFFFF"/>
        <w:tabs>
          <w:tab w:val="left" w:pos="6946"/>
          <w:tab w:val="left" w:pos="9498"/>
        </w:tabs>
        <w:ind w:left="57" w:right="57" w:firstLine="488"/>
        <w:rPr>
          <w:sz w:val="20"/>
          <w:szCs w:val="20"/>
        </w:rPr>
        <w:sectPr w:rsidR="00175983" w:rsidRPr="006D1555" w:rsidSect="000F1C9D">
          <w:headerReference w:type="default" r:id="rId31"/>
          <w:footerReference w:type="default" r:id="rId32"/>
          <w:pgSz w:w="16838" w:h="11906" w:orient="landscape"/>
          <w:pgMar w:top="1134" w:right="1134" w:bottom="851" w:left="1134" w:header="709" w:footer="510" w:gutter="0"/>
          <w:cols w:space="708"/>
          <w:docGrid w:linePitch="360"/>
        </w:sectPr>
      </w:pPr>
      <w:r>
        <w:rPr>
          <w:sz w:val="20"/>
          <w:szCs w:val="20"/>
        </w:rPr>
        <w:t xml:space="preserve">Примечание: </w:t>
      </w:r>
      <w:r w:rsidRPr="00056CF9">
        <w:rPr>
          <w:sz w:val="20"/>
          <w:szCs w:val="20"/>
        </w:rPr>
        <w:t>*</w:t>
      </w:r>
      <w:r>
        <w:rPr>
          <w:sz w:val="20"/>
          <w:szCs w:val="20"/>
        </w:rPr>
        <w:t xml:space="preserve"> - </w:t>
      </w:r>
      <w:proofErr w:type="gramStart"/>
      <w:r w:rsidR="00175983" w:rsidRPr="00056CF9">
        <w:rPr>
          <w:sz w:val="20"/>
          <w:szCs w:val="20"/>
        </w:rPr>
        <w:t>Для расчёта объёма инвестиций использовались прайс-листы торговых компаний, подрядных организаций, укрупненные нормативы цены строительства (</w:t>
      </w:r>
      <w:r w:rsidR="00175983">
        <w:rPr>
          <w:sz w:val="20"/>
          <w:szCs w:val="20"/>
        </w:rPr>
        <w:t>НЦС</w:t>
      </w:r>
      <w:r w:rsidR="00175983" w:rsidRPr="00AE64C5">
        <w:rPr>
          <w:sz w:val="20"/>
          <w:szCs w:val="20"/>
        </w:rPr>
        <w:t>-2017.</w:t>
      </w:r>
      <w:proofErr w:type="gramEnd"/>
      <w:r w:rsidR="00175983" w:rsidRPr="00AE64C5">
        <w:rPr>
          <w:sz w:val="20"/>
          <w:szCs w:val="20"/>
        </w:rPr>
        <w:t xml:space="preserve"> НЦС 81-02-13-2017. Укрупненные нормативы цены строительства.</w:t>
      </w:r>
      <w:r w:rsidR="00175983">
        <w:rPr>
          <w:sz w:val="20"/>
          <w:szCs w:val="20"/>
        </w:rPr>
        <w:t xml:space="preserve"> </w:t>
      </w:r>
      <w:r w:rsidR="00175983" w:rsidRPr="00AE64C5">
        <w:rPr>
          <w:sz w:val="20"/>
          <w:szCs w:val="20"/>
        </w:rPr>
        <w:t>утв. Приказом Минстроя России от 21.07.2017 N 1011/</w:t>
      </w:r>
      <w:proofErr w:type="spellStart"/>
      <w:proofErr w:type="gramStart"/>
      <w:r w:rsidR="00175983" w:rsidRPr="00AE64C5">
        <w:rPr>
          <w:sz w:val="20"/>
          <w:szCs w:val="20"/>
        </w:rPr>
        <w:t>пр</w:t>
      </w:r>
      <w:proofErr w:type="spellEnd"/>
      <w:proofErr w:type="gramEnd"/>
      <w:r w:rsidR="00175983" w:rsidRPr="00056CF9">
        <w:rPr>
          <w:sz w:val="20"/>
          <w:szCs w:val="20"/>
        </w:rPr>
        <w:t xml:space="preserve"> </w:t>
      </w:r>
      <w:r w:rsidR="00175983">
        <w:rPr>
          <w:sz w:val="20"/>
          <w:szCs w:val="20"/>
        </w:rPr>
        <w:t xml:space="preserve">, </w:t>
      </w:r>
      <w:r w:rsidR="00175983" w:rsidRPr="00AE64C5">
        <w:rPr>
          <w:sz w:val="20"/>
          <w:szCs w:val="20"/>
        </w:rPr>
        <w:t>Приказ министерства энергетики РФ от 08.02.2016 №75</w:t>
      </w:r>
      <w:r w:rsidR="00175983">
        <w:t xml:space="preserve"> </w:t>
      </w:r>
      <w:r w:rsidR="00175983">
        <w:rPr>
          <w:sz w:val="20"/>
          <w:szCs w:val="20"/>
        </w:rPr>
        <w:t>«</w:t>
      </w:r>
      <w:r w:rsidR="00175983" w:rsidRPr="00AE64C5">
        <w:rPr>
          <w:sz w:val="20"/>
          <w:szCs w:val="20"/>
        </w:rPr>
        <w:t xml:space="preserve">Об утверждении укрупненных нормативов цены типовых технологических решений капитального строительства объектов электроэнергетики в части объектов </w:t>
      </w:r>
      <w:proofErr w:type="spellStart"/>
      <w:r w:rsidR="00175983" w:rsidRPr="00AE64C5">
        <w:rPr>
          <w:sz w:val="20"/>
          <w:szCs w:val="20"/>
        </w:rPr>
        <w:t>электросетевого</w:t>
      </w:r>
      <w:proofErr w:type="spellEnd"/>
      <w:r w:rsidR="00175983" w:rsidRPr="00AE64C5">
        <w:rPr>
          <w:sz w:val="20"/>
          <w:szCs w:val="20"/>
        </w:rPr>
        <w:t xml:space="preserve"> хозяйства</w:t>
      </w:r>
      <w:r w:rsidR="00175983">
        <w:rPr>
          <w:sz w:val="20"/>
          <w:szCs w:val="20"/>
        </w:rPr>
        <w:t xml:space="preserve">») </w:t>
      </w:r>
      <w:r w:rsidR="00175983" w:rsidRPr="00056CF9">
        <w:rPr>
          <w:sz w:val="20"/>
          <w:szCs w:val="20"/>
        </w:rPr>
        <w:t>и т. д. Объём предполагаемых работ соответствует заявленным в перспективном развитии мероприятиям.</w:t>
      </w:r>
      <w:r w:rsidR="00175983">
        <w:rPr>
          <w:sz w:val="20"/>
          <w:szCs w:val="20"/>
        </w:rPr>
        <w:t xml:space="preserve"> Уточнение </w:t>
      </w:r>
      <w:r w:rsidR="00175983" w:rsidRPr="006939F3">
        <w:rPr>
          <w:sz w:val="20"/>
          <w:szCs w:val="20"/>
        </w:rPr>
        <w:t>финансовых</w:t>
      </w:r>
      <w:r w:rsidR="00175983">
        <w:rPr>
          <w:sz w:val="20"/>
          <w:szCs w:val="20"/>
        </w:rPr>
        <w:t xml:space="preserve"> </w:t>
      </w:r>
      <w:r w:rsidR="00175983" w:rsidRPr="006939F3">
        <w:rPr>
          <w:sz w:val="20"/>
          <w:szCs w:val="20"/>
        </w:rPr>
        <w:t xml:space="preserve">затрат </w:t>
      </w:r>
      <w:r w:rsidR="00175983">
        <w:rPr>
          <w:sz w:val="20"/>
          <w:szCs w:val="20"/>
        </w:rPr>
        <w:t xml:space="preserve">для мероприятия производится </w:t>
      </w:r>
      <w:r w:rsidR="00175983" w:rsidRPr="006939F3">
        <w:rPr>
          <w:sz w:val="20"/>
          <w:szCs w:val="20"/>
        </w:rPr>
        <w:t>на</w:t>
      </w:r>
      <w:r w:rsidR="00175983">
        <w:rPr>
          <w:sz w:val="20"/>
          <w:szCs w:val="20"/>
        </w:rPr>
        <w:t xml:space="preserve"> </w:t>
      </w:r>
      <w:r w:rsidR="00175983" w:rsidRPr="006939F3">
        <w:rPr>
          <w:sz w:val="20"/>
          <w:szCs w:val="20"/>
        </w:rPr>
        <w:t>стадии</w:t>
      </w:r>
      <w:r w:rsidR="00175983">
        <w:rPr>
          <w:sz w:val="20"/>
          <w:szCs w:val="20"/>
        </w:rPr>
        <w:t xml:space="preserve"> проектирова</w:t>
      </w:r>
      <w:r w:rsidR="00175983" w:rsidRPr="006939F3">
        <w:rPr>
          <w:sz w:val="20"/>
          <w:szCs w:val="20"/>
        </w:rPr>
        <w:t>ния</w:t>
      </w:r>
    </w:p>
    <w:p w:rsidR="00995163" w:rsidRPr="00E72F23" w:rsidRDefault="00995163" w:rsidP="00807D16">
      <w:pPr>
        <w:pStyle w:val="2"/>
        <w:tabs>
          <w:tab w:val="clear" w:pos="426"/>
          <w:tab w:val="left" w:pos="142"/>
        </w:tabs>
        <w:ind w:left="0" w:firstLine="567"/>
      </w:pPr>
      <w:bookmarkStart w:id="37" w:name="_Toc511374271"/>
      <w:r w:rsidRPr="00E72F23">
        <w:lastRenderedPageBreak/>
        <w:t xml:space="preserve">Сбор и утилизация </w:t>
      </w:r>
      <w:r w:rsidR="0020727E" w:rsidRPr="00E72F23">
        <w:t>ТКО</w:t>
      </w:r>
      <w:bookmarkEnd w:id="37"/>
    </w:p>
    <w:p w:rsidR="00160FC5" w:rsidRPr="00AD7BF3" w:rsidRDefault="00160FC5" w:rsidP="00807D16">
      <w:pPr>
        <w:pStyle w:val="a5"/>
        <w:tabs>
          <w:tab w:val="left" w:pos="142"/>
        </w:tabs>
        <w:spacing w:before="0" w:after="0"/>
        <w:rPr>
          <w:color w:val="000000" w:themeColor="text1"/>
        </w:rPr>
      </w:pPr>
      <w:r w:rsidRPr="00AD7BF3">
        <w:rPr>
          <w:color w:val="000000" w:themeColor="text1"/>
        </w:rPr>
        <w:t xml:space="preserve">Одним из первоочередных мероприятий в области обращения с отходами является организация санитарной очистки территории </w:t>
      </w:r>
      <w:r>
        <w:rPr>
          <w:color w:val="000000" w:themeColor="text1"/>
        </w:rPr>
        <w:t>МО</w:t>
      </w:r>
      <w:r w:rsidRPr="00AD7BF3">
        <w:rPr>
          <w:color w:val="000000" w:themeColor="text1"/>
        </w:rPr>
        <w:t>.</w:t>
      </w:r>
    </w:p>
    <w:p w:rsidR="00160FC5" w:rsidRPr="00AD7BF3" w:rsidRDefault="00160FC5" w:rsidP="00807D16">
      <w:pPr>
        <w:pStyle w:val="a0"/>
        <w:numPr>
          <w:ilvl w:val="0"/>
          <w:numId w:val="0"/>
        </w:numPr>
        <w:tabs>
          <w:tab w:val="left" w:pos="142"/>
        </w:tabs>
        <w:ind w:firstLine="567"/>
      </w:pPr>
      <w:r w:rsidRPr="00AD7BF3">
        <w:t>Мероприятия инвестиционных проектов разработаны на основании следующих документов:</w:t>
      </w:r>
    </w:p>
    <w:p w:rsidR="00160FC5" w:rsidRPr="006E056D" w:rsidRDefault="00160FC5" w:rsidP="00807D16">
      <w:pPr>
        <w:pStyle w:val="a0"/>
        <w:numPr>
          <w:ilvl w:val="0"/>
          <w:numId w:val="20"/>
        </w:numPr>
        <w:tabs>
          <w:tab w:val="clear" w:pos="851"/>
          <w:tab w:val="left" w:pos="142"/>
        </w:tabs>
        <w:ind w:left="0" w:firstLine="567"/>
        <w:rPr>
          <w:color w:val="000000" w:themeColor="text1"/>
        </w:rPr>
      </w:pPr>
      <w:r w:rsidRPr="00AD7BF3">
        <w:rPr>
          <w:color w:val="000000" w:themeColor="text1"/>
        </w:rPr>
        <w:t>генерального плана</w:t>
      </w:r>
      <w:r>
        <w:rPr>
          <w:color w:val="000000" w:themeColor="text1"/>
        </w:rPr>
        <w:t xml:space="preserve"> п. </w:t>
      </w:r>
      <w:proofErr w:type="gramStart"/>
      <w:r>
        <w:rPr>
          <w:color w:val="000000" w:themeColor="text1"/>
        </w:rPr>
        <w:t>Таежный</w:t>
      </w:r>
      <w:proofErr w:type="gramEnd"/>
      <w:r w:rsidRPr="00AD7BF3">
        <w:rPr>
          <w:color w:val="000000" w:themeColor="text1"/>
        </w:rPr>
        <w:t xml:space="preserve">, предусматривающего создание условий для комфортного </w:t>
      </w:r>
      <w:r w:rsidRPr="006E056D">
        <w:rPr>
          <w:color w:val="000000" w:themeColor="text1"/>
        </w:rPr>
        <w:t>проживания населения, определение основных направлений и параметров пространственного развития МО с учетом роста численности населения;</w:t>
      </w:r>
    </w:p>
    <w:p w:rsidR="00160FC5" w:rsidRDefault="00160FC5" w:rsidP="00807D16">
      <w:pPr>
        <w:pStyle w:val="a0"/>
        <w:numPr>
          <w:ilvl w:val="0"/>
          <w:numId w:val="20"/>
        </w:numPr>
        <w:tabs>
          <w:tab w:val="clear" w:pos="851"/>
          <w:tab w:val="left" w:pos="142"/>
        </w:tabs>
        <w:ind w:left="0" w:firstLine="567"/>
        <w:rPr>
          <w:color w:val="000000" w:themeColor="text1"/>
        </w:rPr>
      </w:pPr>
      <w:r w:rsidRPr="006E056D">
        <w:rPr>
          <w:color w:val="000000" w:themeColor="text1"/>
        </w:rPr>
        <w:t>программ</w:t>
      </w:r>
      <w:r>
        <w:rPr>
          <w:color w:val="000000" w:themeColor="text1"/>
        </w:rPr>
        <w:t>а</w:t>
      </w:r>
      <w:r w:rsidRPr="006E056D">
        <w:rPr>
          <w:color w:val="000000" w:themeColor="text1"/>
        </w:rPr>
        <w:t xml:space="preserve"> комплексного развития коммунальной инфра</w:t>
      </w:r>
      <w:r>
        <w:rPr>
          <w:color w:val="000000" w:themeColor="text1"/>
        </w:rPr>
        <w:t>ст</w:t>
      </w:r>
      <w:r w:rsidRPr="006E056D">
        <w:rPr>
          <w:color w:val="000000" w:themeColor="text1"/>
        </w:rPr>
        <w:t xml:space="preserve">руктуры </w:t>
      </w:r>
      <w:proofErr w:type="spellStart"/>
      <w:r w:rsidRPr="006E056D">
        <w:rPr>
          <w:color w:val="000000" w:themeColor="text1"/>
        </w:rPr>
        <w:t>Богучанского</w:t>
      </w:r>
      <w:proofErr w:type="spellEnd"/>
      <w:r w:rsidRPr="006E056D">
        <w:rPr>
          <w:color w:val="000000" w:themeColor="text1"/>
        </w:rPr>
        <w:t xml:space="preserve"> района Красноярского края на период 2016-2020 го</w:t>
      </w:r>
      <w:r>
        <w:rPr>
          <w:color w:val="000000" w:themeColor="text1"/>
        </w:rPr>
        <w:t>ды с перспективой до 2032 года.</w:t>
      </w:r>
    </w:p>
    <w:p w:rsidR="00160FC5" w:rsidRPr="006C5044" w:rsidRDefault="00160FC5" w:rsidP="00807D16">
      <w:pPr>
        <w:pStyle w:val="a0"/>
        <w:numPr>
          <w:ilvl w:val="0"/>
          <w:numId w:val="0"/>
        </w:numPr>
        <w:tabs>
          <w:tab w:val="left" w:pos="142"/>
        </w:tabs>
        <w:ind w:firstLine="567"/>
        <w:rPr>
          <w:color w:val="000000" w:themeColor="text1"/>
        </w:rPr>
      </w:pPr>
      <w:r w:rsidRPr="006C5044">
        <w:rPr>
          <w:color w:val="000000" w:themeColor="text1"/>
        </w:rPr>
        <w:t xml:space="preserve">Генеральным планом </w:t>
      </w:r>
      <w:r>
        <w:rPr>
          <w:color w:val="000000" w:themeColor="text1"/>
        </w:rPr>
        <w:t xml:space="preserve">п. Таежный </w:t>
      </w:r>
      <w:r w:rsidRPr="006C5044">
        <w:rPr>
          <w:color w:val="000000" w:themeColor="text1"/>
        </w:rPr>
        <w:t>предлагается обустройство</w:t>
      </w:r>
      <w:r>
        <w:rPr>
          <w:color w:val="000000" w:themeColor="text1"/>
        </w:rPr>
        <w:t xml:space="preserve"> полигона ТБО и скотомогильника</w:t>
      </w:r>
      <w:r w:rsidRPr="006C5044">
        <w:rPr>
          <w:color w:val="000000" w:themeColor="text1"/>
        </w:rPr>
        <w:t>, размещение которых планируется в 4 км от п. Таежный на юго-западе от ПС «Ангара», общая площадь полигона 3,5 га (с учетом участка для производственных отходов).</w:t>
      </w:r>
    </w:p>
    <w:p w:rsidR="00175983" w:rsidRDefault="00175983" w:rsidP="00807D16">
      <w:pPr>
        <w:pStyle w:val="a5"/>
        <w:tabs>
          <w:tab w:val="left" w:pos="142"/>
        </w:tabs>
        <w:spacing w:before="0" w:after="0"/>
        <w:rPr>
          <w:i/>
          <w:color w:val="000000" w:themeColor="text1"/>
        </w:rPr>
      </w:pPr>
      <w:r w:rsidRPr="006E056D">
        <w:rPr>
          <w:color w:val="000000" w:themeColor="text1"/>
        </w:rPr>
        <w:t xml:space="preserve">Детальная характеристика инвестиционных проектов представлена в </w:t>
      </w:r>
      <w:r w:rsidRPr="006E056D">
        <w:rPr>
          <w:i/>
          <w:color w:val="000000" w:themeColor="text1"/>
        </w:rPr>
        <w:t>таблице</w:t>
      </w:r>
      <w:r w:rsidRPr="00E85E31">
        <w:rPr>
          <w:i/>
          <w:color w:val="000000" w:themeColor="text1"/>
        </w:rPr>
        <w:t xml:space="preserve"> </w:t>
      </w:r>
      <w:r>
        <w:rPr>
          <w:i/>
          <w:color w:val="000000" w:themeColor="text1"/>
        </w:rPr>
        <w:t>5.</w:t>
      </w:r>
      <w:r w:rsidR="00160FC5">
        <w:rPr>
          <w:i/>
          <w:color w:val="000000" w:themeColor="text1"/>
        </w:rPr>
        <w:t>5</w:t>
      </w:r>
      <w:r w:rsidRPr="00E85E31">
        <w:rPr>
          <w:i/>
          <w:color w:val="000000" w:themeColor="text1"/>
        </w:rPr>
        <w:t>-1.</w:t>
      </w:r>
    </w:p>
    <w:p w:rsidR="00175983" w:rsidRDefault="00175983" w:rsidP="00175983">
      <w:pPr>
        <w:pStyle w:val="a5"/>
        <w:spacing w:before="0" w:after="0"/>
        <w:rPr>
          <w:i/>
          <w:color w:val="000000" w:themeColor="text1"/>
        </w:rPr>
      </w:pPr>
    </w:p>
    <w:p w:rsidR="00175983" w:rsidRDefault="00175983" w:rsidP="00175983">
      <w:pPr>
        <w:pStyle w:val="a5"/>
        <w:spacing w:before="0" w:after="0"/>
        <w:ind w:firstLine="0"/>
        <w:rPr>
          <w:color w:val="000000" w:themeColor="text1"/>
        </w:rPr>
      </w:pPr>
    </w:p>
    <w:p w:rsidR="0017598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pPr>
    </w:p>
    <w:p w:rsidR="00175983" w:rsidRPr="00AD7BF3" w:rsidRDefault="00175983" w:rsidP="00175983">
      <w:pPr>
        <w:pStyle w:val="a5"/>
        <w:spacing w:before="0" w:after="0"/>
        <w:rPr>
          <w:color w:val="000000" w:themeColor="text1"/>
        </w:rPr>
        <w:sectPr w:rsidR="00175983" w:rsidRPr="00AD7BF3" w:rsidSect="00175983">
          <w:headerReference w:type="default" r:id="rId33"/>
          <w:footerReference w:type="default" r:id="rId34"/>
          <w:type w:val="nextColumn"/>
          <w:pgSz w:w="11906" w:h="16838"/>
          <w:pgMar w:top="1134" w:right="851" w:bottom="1134" w:left="1134" w:header="709" w:footer="709" w:gutter="0"/>
          <w:cols w:space="708"/>
          <w:docGrid w:linePitch="360"/>
        </w:sectPr>
      </w:pPr>
    </w:p>
    <w:p w:rsidR="00175983" w:rsidRPr="006E056D" w:rsidRDefault="00175983" w:rsidP="00175983">
      <w:pPr>
        <w:pStyle w:val="af"/>
        <w:spacing w:before="0" w:after="0"/>
        <w:jc w:val="right"/>
        <w:rPr>
          <w:b w:val="0"/>
          <w:i/>
          <w:color w:val="000000" w:themeColor="text1"/>
          <w:sz w:val="24"/>
          <w:szCs w:val="24"/>
        </w:rPr>
      </w:pPr>
      <w:r w:rsidRPr="006E056D">
        <w:rPr>
          <w:b w:val="0"/>
          <w:i/>
          <w:color w:val="000000" w:themeColor="text1"/>
          <w:sz w:val="24"/>
          <w:szCs w:val="24"/>
        </w:rPr>
        <w:lastRenderedPageBreak/>
        <w:t xml:space="preserve">Таблица </w:t>
      </w:r>
      <w:r>
        <w:rPr>
          <w:b w:val="0"/>
          <w:i/>
          <w:color w:val="000000" w:themeColor="text1"/>
          <w:sz w:val="24"/>
          <w:szCs w:val="24"/>
        </w:rPr>
        <w:t>5.</w:t>
      </w:r>
      <w:r w:rsidR="00160FC5">
        <w:rPr>
          <w:b w:val="0"/>
          <w:i/>
          <w:color w:val="000000" w:themeColor="text1"/>
          <w:sz w:val="24"/>
          <w:szCs w:val="24"/>
        </w:rPr>
        <w:t>5</w:t>
      </w:r>
      <w:r w:rsidRPr="006E056D">
        <w:rPr>
          <w:b w:val="0"/>
          <w:i/>
          <w:color w:val="000000" w:themeColor="text1"/>
          <w:sz w:val="24"/>
          <w:szCs w:val="24"/>
        </w:rPr>
        <w:t>-1</w:t>
      </w:r>
    </w:p>
    <w:p w:rsidR="00DE3ACA" w:rsidRPr="005453E2" w:rsidRDefault="00DE3ACA" w:rsidP="00DE3ACA">
      <w:pPr>
        <w:pStyle w:val="af"/>
        <w:spacing w:before="0" w:after="0"/>
        <w:rPr>
          <w:b w:val="0"/>
          <w:color w:val="000000" w:themeColor="text1"/>
          <w:sz w:val="24"/>
          <w:szCs w:val="24"/>
        </w:rPr>
      </w:pPr>
      <w:r>
        <w:rPr>
          <w:b w:val="0"/>
          <w:color w:val="000000" w:themeColor="text1"/>
          <w:sz w:val="24"/>
          <w:szCs w:val="24"/>
        </w:rPr>
        <w:t>Характеристика инвестиционных проектов по обращению с ТКО</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09"/>
        <w:gridCol w:w="850"/>
        <w:gridCol w:w="851"/>
        <w:gridCol w:w="709"/>
        <w:gridCol w:w="708"/>
        <w:gridCol w:w="709"/>
        <w:gridCol w:w="711"/>
        <w:gridCol w:w="709"/>
        <w:gridCol w:w="708"/>
        <w:gridCol w:w="709"/>
        <w:gridCol w:w="709"/>
        <w:gridCol w:w="708"/>
        <w:gridCol w:w="709"/>
        <w:gridCol w:w="709"/>
        <w:gridCol w:w="709"/>
        <w:gridCol w:w="709"/>
        <w:gridCol w:w="1132"/>
      </w:tblGrid>
      <w:tr w:rsidR="00160FC5" w:rsidRPr="00DF5596" w:rsidTr="00B65181">
        <w:tc>
          <w:tcPr>
            <w:tcW w:w="568" w:type="dxa"/>
            <w:vMerge w:val="restart"/>
            <w:tcBorders>
              <w:top w:val="single" w:sz="4" w:space="0" w:color="auto"/>
              <w:left w:val="single" w:sz="4" w:space="0" w:color="auto"/>
              <w:right w:val="single" w:sz="4" w:space="0" w:color="auto"/>
            </w:tcBorders>
            <w:vAlign w:val="center"/>
          </w:tcPr>
          <w:p w:rsidR="00160FC5" w:rsidRPr="005B5F16" w:rsidRDefault="00160FC5" w:rsidP="00B65181">
            <w:pPr>
              <w:jc w:val="center"/>
              <w:rPr>
                <w:sz w:val="18"/>
                <w:szCs w:val="18"/>
              </w:rPr>
            </w:pPr>
            <w:r w:rsidRPr="005B5F16">
              <w:rPr>
                <w:sz w:val="18"/>
                <w:szCs w:val="18"/>
              </w:rPr>
              <w:t>№</w:t>
            </w:r>
          </w:p>
          <w:p w:rsidR="00160FC5" w:rsidRPr="005B5F16" w:rsidRDefault="00160FC5" w:rsidP="00B65181">
            <w:pPr>
              <w:jc w:val="center"/>
              <w:rPr>
                <w:sz w:val="18"/>
                <w:szCs w:val="18"/>
              </w:rPr>
            </w:pPr>
            <w:proofErr w:type="spellStart"/>
            <w:proofErr w:type="gramStart"/>
            <w:r w:rsidRPr="005B5F16">
              <w:rPr>
                <w:sz w:val="18"/>
                <w:szCs w:val="18"/>
              </w:rPr>
              <w:t>п</w:t>
            </w:r>
            <w:proofErr w:type="spellEnd"/>
            <w:proofErr w:type="gramEnd"/>
            <w:r w:rsidRPr="005B5F16">
              <w:rPr>
                <w:sz w:val="18"/>
                <w:szCs w:val="18"/>
              </w:rPr>
              <w:t>/</w:t>
            </w:r>
            <w:proofErr w:type="spellStart"/>
            <w:r w:rsidRPr="005B5F16">
              <w:rPr>
                <w:sz w:val="18"/>
                <w:szCs w:val="18"/>
              </w:rPr>
              <w:t>п</w:t>
            </w:r>
            <w:proofErr w:type="spellEnd"/>
          </w:p>
        </w:tc>
        <w:tc>
          <w:tcPr>
            <w:tcW w:w="2409" w:type="dxa"/>
            <w:vMerge w:val="restart"/>
            <w:tcBorders>
              <w:top w:val="single" w:sz="4" w:space="0" w:color="auto"/>
              <w:left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Мероприятия</w:t>
            </w:r>
          </w:p>
        </w:tc>
        <w:tc>
          <w:tcPr>
            <w:tcW w:w="850" w:type="dxa"/>
            <w:vMerge w:val="restart"/>
            <w:tcBorders>
              <w:top w:val="single" w:sz="4" w:space="0" w:color="auto"/>
              <w:left w:val="single" w:sz="4" w:space="0" w:color="auto"/>
              <w:right w:val="single" w:sz="4" w:space="0" w:color="auto"/>
            </w:tcBorders>
            <w:vAlign w:val="center"/>
          </w:tcPr>
          <w:p w:rsidR="00160FC5" w:rsidRPr="002153CA" w:rsidRDefault="00160FC5" w:rsidP="00B65181">
            <w:pPr>
              <w:jc w:val="center"/>
              <w:rPr>
                <w:sz w:val="20"/>
                <w:szCs w:val="20"/>
              </w:rPr>
            </w:pPr>
          </w:p>
          <w:p w:rsidR="00160FC5" w:rsidRPr="002153CA" w:rsidRDefault="00160FC5" w:rsidP="00B65181">
            <w:pPr>
              <w:jc w:val="center"/>
              <w:rPr>
                <w:sz w:val="20"/>
                <w:szCs w:val="20"/>
              </w:rPr>
            </w:pPr>
            <w:proofErr w:type="spellStart"/>
            <w:r w:rsidRPr="002153CA">
              <w:rPr>
                <w:sz w:val="20"/>
                <w:szCs w:val="20"/>
              </w:rPr>
              <w:t>Обос</w:t>
            </w:r>
            <w:r w:rsidR="00BF7E04">
              <w:rPr>
                <w:sz w:val="20"/>
                <w:szCs w:val="20"/>
              </w:rPr>
              <w:t>-</w:t>
            </w:r>
            <w:r w:rsidRPr="002153CA">
              <w:rPr>
                <w:sz w:val="20"/>
                <w:szCs w:val="20"/>
              </w:rPr>
              <w:t>нова</w:t>
            </w:r>
            <w:r w:rsidR="00BF7E04">
              <w:rPr>
                <w:sz w:val="20"/>
                <w:szCs w:val="20"/>
              </w:rPr>
              <w:t>-</w:t>
            </w:r>
            <w:r w:rsidRPr="002153CA">
              <w:rPr>
                <w:sz w:val="20"/>
                <w:szCs w:val="20"/>
              </w:rPr>
              <w:t>ние</w:t>
            </w:r>
            <w:proofErr w:type="spellEnd"/>
          </w:p>
        </w:tc>
        <w:tc>
          <w:tcPr>
            <w:tcW w:w="851" w:type="dxa"/>
            <w:vMerge w:val="restart"/>
            <w:tcBorders>
              <w:top w:val="single" w:sz="4" w:space="0" w:color="auto"/>
              <w:left w:val="single" w:sz="4" w:space="0" w:color="auto"/>
              <w:right w:val="single" w:sz="4" w:space="0" w:color="auto"/>
            </w:tcBorders>
            <w:vAlign w:val="center"/>
          </w:tcPr>
          <w:p w:rsidR="00160FC5" w:rsidRPr="002153CA" w:rsidRDefault="00160FC5" w:rsidP="00BF7E04">
            <w:pPr>
              <w:jc w:val="center"/>
              <w:rPr>
                <w:sz w:val="20"/>
                <w:szCs w:val="20"/>
              </w:rPr>
            </w:pPr>
            <w:proofErr w:type="spellStart"/>
            <w:proofErr w:type="gramStart"/>
            <w:r w:rsidRPr="002153CA">
              <w:rPr>
                <w:sz w:val="20"/>
                <w:szCs w:val="20"/>
              </w:rPr>
              <w:t>Источ</w:t>
            </w:r>
            <w:r w:rsidR="00BF7E04">
              <w:rPr>
                <w:sz w:val="20"/>
                <w:szCs w:val="20"/>
              </w:rPr>
              <w:t>-</w:t>
            </w:r>
            <w:r w:rsidRPr="002153CA">
              <w:rPr>
                <w:sz w:val="20"/>
                <w:szCs w:val="20"/>
              </w:rPr>
              <w:t>ник</w:t>
            </w:r>
            <w:proofErr w:type="spellEnd"/>
            <w:proofErr w:type="gramEnd"/>
            <w:r w:rsidRPr="002153CA">
              <w:rPr>
                <w:sz w:val="20"/>
                <w:szCs w:val="20"/>
              </w:rPr>
              <w:t xml:space="preserve"> </w:t>
            </w:r>
            <w:proofErr w:type="spellStart"/>
            <w:r w:rsidRPr="002153CA">
              <w:rPr>
                <w:sz w:val="20"/>
                <w:szCs w:val="20"/>
              </w:rPr>
              <w:t>финан</w:t>
            </w:r>
            <w:r w:rsidR="00BF7E04">
              <w:rPr>
                <w:sz w:val="20"/>
                <w:szCs w:val="20"/>
              </w:rPr>
              <w:t>-</w:t>
            </w:r>
            <w:r w:rsidRPr="002153CA">
              <w:rPr>
                <w:sz w:val="20"/>
                <w:szCs w:val="20"/>
              </w:rPr>
              <w:t>сирова</w:t>
            </w:r>
            <w:r w:rsidR="00BF7E04">
              <w:rPr>
                <w:sz w:val="20"/>
                <w:szCs w:val="20"/>
              </w:rPr>
              <w:t>-</w:t>
            </w:r>
            <w:r w:rsidRPr="002153CA">
              <w:rPr>
                <w:sz w:val="20"/>
                <w:szCs w:val="20"/>
              </w:rPr>
              <w:t>ни</w:t>
            </w:r>
            <w:r w:rsidR="00BF7E04">
              <w:rPr>
                <w:sz w:val="20"/>
                <w:szCs w:val="20"/>
              </w:rPr>
              <w:t>я</w:t>
            </w:r>
            <w:proofErr w:type="spellEnd"/>
          </w:p>
        </w:tc>
        <w:tc>
          <w:tcPr>
            <w:tcW w:w="10348" w:type="dxa"/>
            <w:gridSpan w:val="14"/>
            <w:tcBorders>
              <w:top w:val="single" w:sz="4" w:space="0" w:color="auto"/>
              <w:left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Финансирование по годам (тыс</w:t>
            </w:r>
            <w:proofErr w:type="gramStart"/>
            <w:r w:rsidRPr="002153CA">
              <w:rPr>
                <w:sz w:val="20"/>
                <w:szCs w:val="20"/>
              </w:rPr>
              <w:t>.р</w:t>
            </w:r>
            <w:proofErr w:type="gramEnd"/>
            <w:r w:rsidRPr="002153CA">
              <w:rPr>
                <w:sz w:val="20"/>
                <w:szCs w:val="20"/>
              </w:rPr>
              <w:t>уб.)*</w:t>
            </w:r>
          </w:p>
        </w:tc>
      </w:tr>
      <w:tr w:rsidR="00160FC5" w:rsidRPr="00DF5596" w:rsidTr="00B65181">
        <w:tc>
          <w:tcPr>
            <w:tcW w:w="568" w:type="dxa"/>
            <w:vMerge/>
            <w:tcBorders>
              <w:left w:val="single" w:sz="4" w:space="0" w:color="auto"/>
              <w:bottom w:val="single" w:sz="4" w:space="0" w:color="auto"/>
              <w:right w:val="single" w:sz="4" w:space="0" w:color="auto"/>
            </w:tcBorders>
            <w:vAlign w:val="center"/>
          </w:tcPr>
          <w:p w:rsidR="00160FC5" w:rsidRPr="005B5F16" w:rsidRDefault="00160FC5" w:rsidP="00B65181">
            <w:pPr>
              <w:jc w:val="center"/>
              <w:rPr>
                <w:sz w:val="18"/>
                <w:szCs w:val="18"/>
              </w:rPr>
            </w:pPr>
          </w:p>
        </w:tc>
        <w:tc>
          <w:tcPr>
            <w:tcW w:w="2409"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0"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851" w:type="dxa"/>
            <w:vMerge/>
            <w:tcBorders>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2019</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2021</w:t>
            </w:r>
          </w:p>
        </w:tc>
        <w:tc>
          <w:tcPr>
            <w:tcW w:w="711"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2023</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2024</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2025</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2026</w:t>
            </w:r>
          </w:p>
        </w:tc>
        <w:tc>
          <w:tcPr>
            <w:tcW w:w="708"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2027</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2028</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2029</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Pr>
                <w:sz w:val="20"/>
                <w:szCs w:val="20"/>
              </w:rPr>
              <w:t>2030</w:t>
            </w:r>
          </w:p>
        </w:tc>
        <w:tc>
          <w:tcPr>
            <w:tcW w:w="709"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203</w:t>
            </w:r>
            <w:r>
              <w:rPr>
                <w:sz w:val="20"/>
                <w:szCs w:val="20"/>
              </w:rPr>
              <w:t>1</w:t>
            </w:r>
          </w:p>
        </w:tc>
        <w:tc>
          <w:tcPr>
            <w:tcW w:w="1132" w:type="dxa"/>
            <w:tcBorders>
              <w:top w:val="single" w:sz="4" w:space="0" w:color="auto"/>
              <w:left w:val="single" w:sz="4" w:space="0" w:color="auto"/>
              <w:bottom w:val="single" w:sz="4" w:space="0" w:color="auto"/>
              <w:right w:val="single" w:sz="4" w:space="0" w:color="auto"/>
            </w:tcBorders>
            <w:vAlign w:val="center"/>
          </w:tcPr>
          <w:p w:rsidR="00160FC5" w:rsidRPr="002153CA" w:rsidRDefault="00160FC5" w:rsidP="00B65181">
            <w:pPr>
              <w:jc w:val="center"/>
              <w:rPr>
                <w:sz w:val="20"/>
                <w:szCs w:val="20"/>
              </w:rPr>
            </w:pPr>
            <w:r w:rsidRPr="002153CA">
              <w:rPr>
                <w:sz w:val="20"/>
                <w:szCs w:val="20"/>
              </w:rPr>
              <w:t>Всего</w:t>
            </w:r>
          </w:p>
        </w:tc>
      </w:tr>
      <w:tr w:rsidR="00160FC5" w:rsidTr="00B65181">
        <w:trPr>
          <w:trHeight w:val="767"/>
        </w:trPr>
        <w:tc>
          <w:tcPr>
            <w:tcW w:w="568" w:type="dxa"/>
            <w:vAlign w:val="center"/>
          </w:tcPr>
          <w:p w:rsidR="00160FC5" w:rsidRPr="003C3167" w:rsidRDefault="00160FC5" w:rsidP="00B65181">
            <w:pPr>
              <w:jc w:val="center"/>
              <w:rPr>
                <w:color w:val="000000"/>
                <w:sz w:val="22"/>
                <w:szCs w:val="22"/>
              </w:rPr>
            </w:pPr>
            <w:r>
              <w:rPr>
                <w:color w:val="000000"/>
                <w:sz w:val="22"/>
                <w:szCs w:val="22"/>
              </w:rPr>
              <w:t>1</w:t>
            </w:r>
          </w:p>
        </w:tc>
        <w:tc>
          <w:tcPr>
            <w:tcW w:w="2409" w:type="dxa"/>
            <w:vAlign w:val="center"/>
          </w:tcPr>
          <w:p w:rsidR="00160FC5" w:rsidRPr="00B36D3E" w:rsidRDefault="00160FC5" w:rsidP="00B65181">
            <w:pPr>
              <w:rPr>
                <w:rFonts w:eastAsia="Calibri"/>
                <w:sz w:val="20"/>
                <w:szCs w:val="20"/>
              </w:rPr>
            </w:pPr>
            <w:r>
              <w:rPr>
                <w:rFonts w:eastAsia="Calibri"/>
                <w:sz w:val="20"/>
                <w:szCs w:val="20"/>
              </w:rPr>
              <w:t>Обустройство полигона</w:t>
            </w:r>
            <w:r w:rsidRPr="00B36D3E">
              <w:rPr>
                <w:rFonts w:eastAsia="Calibri"/>
                <w:sz w:val="20"/>
                <w:szCs w:val="20"/>
              </w:rPr>
              <w:t xml:space="preserve"> ТКО </w:t>
            </w:r>
            <w:r>
              <w:rPr>
                <w:rFonts w:eastAsia="Calibri"/>
                <w:sz w:val="20"/>
                <w:szCs w:val="20"/>
              </w:rPr>
              <w:t xml:space="preserve">со скотомогильником </w:t>
            </w:r>
            <w:r w:rsidRPr="00B36D3E">
              <w:rPr>
                <w:rFonts w:eastAsia="Calibri"/>
                <w:sz w:val="20"/>
                <w:szCs w:val="20"/>
              </w:rPr>
              <w:t xml:space="preserve">в </w:t>
            </w:r>
            <w:r w:rsidRPr="003C22A8">
              <w:rPr>
                <w:rFonts w:eastAsia="Calibri"/>
                <w:sz w:val="20"/>
                <w:szCs w:val="20"/>
              </w:rPr>
              <w:t>4 км от п. Таежный на юго-западе от ПС «Ангара», общая площадь полигона 3,5 га</w:t>
            </w:r>
          </w:p>
        </w:tc>
        <w:tc>
          <w:tcPr>
            <w:tcW w:w="850" w:type="dxa"/>
            <w:vAlign w:val="center"/>
          </w:tcPr>
          <w:p w:rsidR="00160FC5" w:rsidRPr="00B36D3E" w:rsidRDefault="00160FC5" w:rsidP="00B65181">
            <w:pPr>
              <w:jc w:val="center"/>
              <w:rPr>
                <w:rFonts w:eastAsia="Calibri"/>
                <w:sz w:val="20"/>
                <w:szCs w:val="20"/>
              </w:rPr>
            </w:pPr>
            <w:r w:rsidRPr="00B36D3E">
              <w:rPr>
                <w:rFonts w:eastAsia="Calibri"/>
                <w:sz w:val="20"/>
                <w:szCs w:val="20"/>
              </w:rPr>
              <w:t>проект схемы ГСО</w:t>
            </w:r>
          </w:p>
        </w:tc>
        <w:tc>
          <w:tcPr>
            <w:tcW w:w="851" w:type="dxa"/>
            <w:vAlign w:val="center"/>
          </w:tcPr>
          <w:p w:rsidR="00160FC5" w:rsidRPr="00B36D3E" w:rsidRDefault="00160FC5" w:rsidP="00B65181">
            <w:pPr>
              <w:jc w:val="center"/>
              <w:rPr>
                <w:sz w:val="20"/>
                <w:szCs w:val="20"/>
              </w:rPr>
            </w:pPr>
            <w:r>
              <w:rPr>
                <w:sz w:val="20"/>
                <w:szCs w:val="20"/>
              </w:rPr>
              <w:t>ВИ</w:t>
            </w:r>
          </w:p>
        </w:tc>
        <w:tc>
          <w:tcPr>
            <w:tcW w:w="709" w:type="dxa"/>
            <w:tcBorders>
              <w:left w:val="nil"/>
            </w:tcBorders>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11" w:type="dxa"/>
            <w:vAlign w:val="center"/>
          </w:tcPr>
          <w:p w:rsidR="00160FC5" w:rsidRPr="00CC004C" w:rsidRDefault="00160FC5" w:rsidP="00B65181">
            <w:pPr>
              <w:ind w:hanging="47"/>
              <w:jc w:val="center"/>
              <w:rPr>
                <w:sz w:val="18"/>
                <w:szCs w:val="18"/>
              </w:rPr>
            </w:pPr>
            <w:r>
              <w:rPr>
                <w:sz w:val="18"/>
                <w:szCs w:val="18"/>
              </w:rPr>
              <w:t>31915,00</w:t>
            </w:r>
          </w:p>
        </w:tc>
        <w:tc>
          <w:tcPr>
            <w:tcW w:w="709" w:type="dxa"/>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1132" w:type="dxa"/>
            <w:vAlign w:val="center"/>
          </w:tcPr>
          <w:p w:rsidR="00160FC5" w:rsidRPr="00CC004C" w:rsidRDefault="00160FC5" w:rsidP="00B65181">
            <w:pPr>
              <w:ind w:firstLine="34"/>
              <w:jc w:val="center"/>
              <w:rPr>
                <w:sz w:val="18"/>
                <w:szCs w:val="18"/>
                <w:highlight w:val="red"/>
              </w:rPr>
            </w:pPr>
            <w:r w:rsidRPr="00145741">
              <w:rPr>
                <w:sz w:val="18"/>
                <w:szCs w:val="18"/>
              </w:rPr>
              <w:t>31915,00</w:t>
            </w:r>
          </w:p>
        </w:tc>
      </w:tr>
      <w:tr w:rsidR="00160FC5" w:rsidTr="00B65181">
        <w:tc>
          <w:tcPr>
            <w:tcW w:w="568" w:type="dxa"/>
            <w:vAlign w:val="center"/>
          </w:tcPr>
          <w:p w:rsidR="00160FC5" w:rsidRPr="00B36D3E" w:rsidRDefault="00160FC5" w:rsidP="00B65181">
            <w:pPr>
              <w:jc w:val="center"/>
              <w:rPr>
                <w:sz w:val="20"/>
                <w:szCs w:val="20"/>
              </w:rPr>
            </w:pPr>
            <w:r>
              <w:rPr>
                <w:sz w:val="20"/>
                <w:szCs w:val="20"/>
              </w:rPr>
              <w:t>2</w:t>
            </w:r>
          </w:p>
        </w:tc>
        <w:tc>
          <w:tcPr>
            <w:tcW w:w="2409" w:type="dxa"/>
            <w:vAlign w:val="center"/>
          </w:tcPr>
          <w:p w:rsidR="00160FC5" w:rsidRPr="003C22A8" w:rsidRDefault="00160FC5" w:rsidP="00B65181">
            <w:pPr>
              <w:rPr>
                <w:rFonts w:eastAsia="Calibri"/>
                <w:sz w:val="20"/>
                <w:szCs w:val="20"/>
              </w:rPr>
            </w:pPr>
            <w:r w:rsidRPr="003C22A8">
              <w:rPr>
                <w:rFonts w:eastAsia="Calibri"/>
                <w:sz w:val="20"/>
                <w:szCs w:val="20"/>
              </w:rPr>
              <w:t xml:space="preserve">Приобретение </w:t>
            </w:r>
            <w:proofErr w:type="spellStart"/>
            <w:r w:rsidRPr="003C22A8">
              <w:rPr>
                <w:rFonts w:eastAsia="Calibri"/>
                <w:sz w:val="20"/>
                <w:szCs w:val="20"/>
              </w:rPr>
              <w:t>мусоровозных</w:t>
            </w:r>
            <w:proofErr w:type="spellEnd"/>
            <w:r w:rsidRPr="003C22A8">
              <w:rPr>
                <w:rFonts w:eastAsia="Calibri"/>
                <w:sz w:val="20"/>
                <w:szCs w:val="20"/>
              </w:rPr>
              <w:t xml:space="preserve"> машин для обеспечения первичного потока транспортирования отходов и большегрузных мусоровозов с прессовальной техникой для обеспечения вторичного транспортирования ТКО</w:t>
            </w:r>
          </w:p>
        </w:tc>
        <w:tc>
          <w:tcPr>
            <w:tcW w:w="850" w:type="dxa"/>
            <w:vAlign w:val="center"/>
          </w:tcPr>
          <w:p w:rsidR="00160FC5" w:rsidRPr="003C22A8" w:rsidRDefault="00160FC5" w:rsidP="00B65181">
            <w:pPr>
              <w:jc w:val="center"/>
              <w:rPr>
                <w:rFonts w:eastAsia="Calibri"/>
                <w:sz w:val="20"/>
                <w:szCs w:val="20"/>
              </w:rPr>
            </w:pPr>
            <w:r w:rsidRPr="003C22A8">
              <w:rPr>
                <w:rFonts w:eastAsia="Calibri"/>
                <w:sz w:val="20"/>
                <w:szCs w:val="20"/>
              </w:rPr>
              <w:t xml:space="preserve">ПКР СКИ </w:t>
            </w:r>
            <w:proofErr w:type="spellStart"/>
            <w:r w:rsidRPr="003C22A8">
              <w:rPr>
                <w:rFonts w:eastAsia="Calibri"/>
                <w:sz w:val="20"/>
                <w:szCs w:val="20"/>
              </w:rPr>
              <w:t>Богучанского</w:t>
            </w:r>
            <w:proofErr w:type="spellEnd"/>
            <w:r w:rsidRPr="003C22A8">
              <w:rPr>
                <w:rFonts w:eastAsia="Calibri"/>
                <w:sz w:val="20"/>
                <w:szCs w:val="20"/>
              </w:rPr>
              <w:t xml:space="preserve"> района</w:t>
            </w:r>
          </w:p>
        </w:tc>
        <w:tc>
          <w:tcPr>
            <w:tcW w:w="851" w:type="dxa"/>
            <w:vAlign w:val="center"/>
          </w:tcPr>
          <w:p w:rsidR="00160FC5" w:rsidRPr="003C22A8" w:rsidRDefault="00160FC5" w:rsidP="00B65181">
            <w:pPr>
              <w:jc w:val="center"/>
              <w:rPr>
                <w:sz w:val="20"/>
                <w:szCs w:val="20"/>
              </w:rPr>
            </w:pPr>
            <w:r w:rsidRPr="003C22A8">
              <w:rPr>
                <w:sz w:val="20"/>
                <w:szCs w:val="20"/>
              </w:rPr>
              <w:t>ВИ</w:t>
            </w:r>
          </w:p>
        </w:tc>
        <w:tc>
          <w:tcPr>
            <w:tcW w:w="709" w:type="dxa"/>
            <w:tcBorders>
              <w:left w:val="nil"/>
            </w:tcBorders>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CC004C" w:rsidRDefault="00160FC5" w:rsidP="00B65181">
            <w:pPr>
              <w:jc w:val="center"/>
              <w:rPr>
                <w:sz w:val="18"/>
                <w:szCs w:val="18"/>
              </w:rPr>
            </w:pPr>
            <w:r>
              <w:rPr>
                <w:sz w:val="18"/>
                <w:szCs w:val="18"/>
              </w:rPr>
              <w:t>3000,00</w:t>
            </w:r>
          </w:p>
        </w:tc>
        <w:tc>
          <w:tcPr>
            <w:tcW w:w="711"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8"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709" w:type="dxa"/>
            <w:vAlign w:val="center"/>
          </w:tcPr>
          <w:p w:rsidR="00160FC5" w:rsidRPr="003C22A8" w:rsidRDefault="00160FC5" w:rsidP="00B65181">
            <w:pPr>
              <w:ind w:hanging="47"/>
              <w:jc w:val="center"/>
            </w:pPr>
            <w:r w:rsidRPr="003C22A8">
              <w:rPr>
                <w:sz w:val="20"/>
                <w:szCs w:val="20"/>
              </w:rPr>
              <w:t>0,00</w:t>
            </w:r>
          </w:p>
        </w:tc>
        <w:tc>
          <w:tcPr>
            <w:tcW w:w="1132" w:type="dxa"/>
            <w:vAlign w:val="center"/>
          </w:tcPr>
          <w:p w:rsidR="00160FC5" w:rsidRPr="00145741" w:rsidRDefault="00160FC5" w:rsidP="00B65181">
            <w:pPr>
              <w:jc w:val="center"/>
              <w:rPr>
                <w:sz w:val="18"/>
                <w:szCs w:val="18"/>
              </w:rPr>
            </w:pPr>
            <w:r>
              <w:rPr>
                <w:sz w:val="18"/>
                <w:szCs w:val="18"/>
              </w:rPr>
              <w:t>3000,00</w:t>
            </w:r>
          </w:p>
        </w:tc>
      </w:tr>
    </w:tbl>
    <w:p w:rsidR="00175983" w:rsidRPr="006D1555" w:rsidRDefault="00160FC5" w:rsidP="00175983">
      <w:pPr>
        <w:shd w:val="clear" w:color="auto" w:fill="FFFFFF"/>
        <w:tabs>
          <w:tab w:val="left" w:pos="6946"/>
          <w:tab w:val="left" w:pos="9498"/>
        </w:tabs>
        <w:ind w:left="57" w:right="57" w:firstLine="488"/>
        <w:rPr>
          <w:sz w:val="20"/>
          <w:szCs w:val="20"/>
        </w:rPr>
        <w:sectPr w:rsidR="00175983" w:rsidRPr="006D1555" w:rsidSect="000F1C9D">
          <w:headerReference w:type="default" r:id="rId35"/>
          <w:footerReference w:type="default" r:id="rId36"/>
          <w:pgSz w:w="16838" w:h="11906" w:orient="landscape"/>
          <w:pgMar w:top="1134" w:right="1134" w:bottom="851" w:left="1134" w:header="709" w:footer="510" w:gutter="0"/>
          <w:cols w:space="708"/>
          <w:docGrid w:linePitch="360"/>
        </w:sectPr>
      </w:pPr>
      <w:r>
        <w:rPr>
          <w:sz w:val="20"/>
          <w:szCs w:val="20"/>
        </w:rPr>
        <w:t xml:space="preserve">Примечание: </w:t>
      </w:r>
      <w:r w:rsidR="00175983" w:rsidRPr="00056CF9">
        <w:rPr>
          <w:sz w:val="20"/>
          <w:szCs w:val="20"/>
        </w:rPr>
        <w:t>*</w:t>
      </w:r>
      <w:r>
        <w:rPr>
          <w:sz w:val="20"/>
          <w:szCs w:val="20"/>
        </w:rPr>
        <w:t xml:space="preserve"> -</w:t>
      </w:r>
      <w:r w:rsidR="00175983" w:rsidRPr="00056CF9">
        <w:rPr>
          <w:sz w:val="20"/>
          <w:szCs w:val="20"/>
        </w:rPr>
        <w:t xml:space="preserve"> </w:t>
      </w:r>
      <w:proofErr w:type="gramStart"/>
      <w:r w:rsidR="00175983" w:rsidRPr="00056CF9">
        <w:rPr>
          <w:sz w:val="20"/>
          <w:szCs w:val="20"/>
        </w:rPr>
        <w:t>Для расчёта объёма инвестиций использовались прайс-листы торговых компаний, подрядных организаций, укрупненные нормативы цены строительства (</w:t>
      </w:r>
      <w:r w:rsidR="00175983">
        <w:rPr>
          <w:sz w:val="20"/>
          <w:szCs w:val="20"/>
        </w:rPr>
        <w:t>НЦС</w:t>
      </w:r>
      <w:r w:rsidR="00175983" w:rsidRPr="00AE64C5">
        <w:rPr>
          <w:sz w:val="20"/>
          <w:szCs w:val="20"/>
        </w:rPr>
        <w:t>-2017.</w:t>
      </w:r>
      <w:proofErr w:type="gramEnd"/>
      <w:r w:rsidR="00175983" w:rsidRPr="00AE64C5">
        <w:rPr>
          <w:sz w:val="20"/>
          <w:szCs w:val="20"/>
        </w:rPr>
        <w:t xml:space="preserve"> НЦС 81-02-13-2017. Укрупненные нормативы цены строительства.</w:t>
      </w:r>
      <w:r w:rsidR="00175983">
        <w:rPr>
          <w:sz w:val="20"/>
          <w:szCs w:val="20"/>
        </w:rPr>
        <w:t xml:space="preserve"> </w:t>
      </w:r>
      <w:r w:rsidR="00175983" w:rsidRPr="00AE64C5">
        <w:rPr>
          <w:sz w:val="20"/>
          <w:szCs w:val="20"/>
        </w:rPr>
        <w:t>утв. Приказом Минстроя России от 21.07.2017 N 1011/</w:t>
      </w:r>
      <w:proofErr w:type="spellStart"/>
      <w:proofErr w:type="gramStart"/>
      <w:r w:rsidR="00175983" w:rsidRPr="00AE64C5">
        <w:rPr>
          <w:sz w:val="20"/>
          <w:szCs w:val="20"/>
        </w:rPr>
        <w:t>пр</w:t>
      </w:r>
      <w:proofErr w:type="spellEnd"/>
      <w:proofErr w:type="gramEnd"/>
      <w:r w:rsidR="00175983" w:rsidRPr="00056CF9">
        <w:rPr>
          <w:sz w:val="20"/>
          <w:szCs w:val="20"/>
        </w:rPr>
        <w:t xml:space="preserve"> </w:t>
      </w:r>
      <w:r w:rsidR="00175983">
        <w:rPr>
          <w:sz w:val="20"/>
          <w:szCs w:val="20"/>
        </w:rPr>
        <w:t xml:space="preserve">) </w:t>
      </w:r>
      <w:r w:rsidR="00175983" w:rsidRPr="00056CF9">
        <w:rPr>
          <w:sz w:val="20"/>
          <w:szCs w:val="20"/>
        </w:rPr>
        <w:t>и т. д. Объём предполагаемых работ соответствует заявленным в перспективном развитии мероприятиям.</w:t>
      </w:r>
      <w:r w:rsidR="00175983">
        <w:rPr>
          <w:sz w:val="20"/>
          <w:szCs w:val="20"/>
        </w:rPr>
        <w:t xml:space="preserve"> Уточнение </w:t>
      </w:r>
      <w:r w:rsidR="00175983" w:rsidRPr="006939F3">
        <w:rPr>
          <w:sz w:val="20"/>
          <w:szCs w:val="20"/>
        </w:rPr>
        <w:t>финансовых</w:t>
      </w:r>
      <w:r w:rsidR="00175983">
        <w:rPr>
          <w:sz w:val="20"/>
          <w:szCs w:val="20"/>
        </w:rPr>
        <w:t xml:space="preserve"> </w:t>
      </w:r>
      <w:r w:rsidR="00175983" w:rsidRPr="006939F3">
        <w:rPr>
          <w:sz w:val="20"/>
          <w:szCs w:val="20"/>
        </w:rPr>
        <w:t xml:space="preserve">затрат </w:t>
      </w:r>
      <w:r w:rsidR="00175983">
        <w:rPr>
          <w:sz w:val="20"/>
          <w:szCs w:val="20"/>
        </w:rPr>
        <w:t xml:space="preserve">для мероприятия производится </w:t>
      </w:r>
      <w:r w:rsidR="00175983" w:rsidRPr="006939F3">
        <w:rPr>
          <w:sz w:val="20"/>
          <w:szCs w:val="20"/>
        </w:rPr>
        <w:t>на</w:t>
      </w:r>
      <w:r w:rsidR="00175983">
        <w:rPr>
          <w:sz w:val="20"/>
          <w:szCs w:val="20"/>
        </w:rPr>
        <w:t xml:space="preserve"> </w:t>
      </w:r>
      <w:r w:rsidR="00175983" w:rsidRPr="006939F3">
        <w:rPr>
          <w:sz w:val="20"/>
          <w:szCs w:val="20"/>
        </w:rPr>
        <w:t>стадии</w:t>
      </w:r>
      <w:r w:rsidR="00175983">
        <w:rPr>
          <w:sz w:val="20"/>
          <w:szCs w:val="20"/>
        </w:rPr>
        <w:t xml:space="preserve"> проектирова</w:t>
      </w:r>
      <w:r w:rsidR="00175983" w:rsidRPr="006939F3">
        <w:rPr>
          <w:sz w:val="20"/>
          <w:szCs w:val="20"/>
        </w:rPr>
        <w:t>ния</w:t>
      </w:r>
    </w:p>
    <w:p w:rsidR="002C16B2" w:rsidRPr="00E72F23" w:rsidRDefault="00175983" w:rsidP="00807D16">
      <w:pPr>
        <w:pStyle w:val="12"/>
        <w:tabs>
          <w:tab w:val="clear" w:pos="-284"/>
          <w:tab w:val="left" w:pos="0"/>
        </w:tabs>
        <w:ind w:left="0" w:firstLine="567"/>
      </w:pPr>
      <w:bookmarkStart w:id="38" w:name="_Toc511374272"/>
      <w:r>
        <w:lastRenderedPageBreak/>
        <w:t>Ис</w:t>
      </w:r>
      <w:r w:rsidR="002C16B2" w:rsidRPr="00E72F23">
        <w:t>точники инвестиций, тарифы и доступность программы для населения</w:t>
      </w:r>
      <w:bookmarkEnd w:id="38"/>
    </w:p>
    <w:p w:rsidR="002C16B2" w:rsidRPr="00E72F23" w:rsidRDefault="00591393" w:rsidP="00807D16">
      <w:pPr>
        <w:pStyle w:val="2"/>
        <w:tabs>
          <w:tab w:val="left" w:pos="0"/>
        </w:tabs>
        <w:ind w:left="0" w:firstLine="567"/>
      </w:pPr>
      <w:bookmarkStart w:id="39" w:name="_Toc511374273"/>
      <w:r w:rsidRPr="00E72F23">
        <w:t>Источники инвестиций</w:t>
      </w:r>
      <w:bookmarkEnd w:id="39"/>
    </w:p>
    <w:p w:rsidR="008B35E4" w:rsidRPr="00E72F23" w:rsidRDefault="008B35E4" w:rsidP="00807D16">
      <w:pPr>
        <w:pStyle w:val="a5"/>
        <w:tabs>
          <w:tab w:val="left" w:pos="0"/>
        </w:tabs>
        <w:rPr>
          <w:rStyle w:val="a9"/>
        </w:rPr>
      </w:pPr>
      <w:r w:rsidRPr="00E72F23">
        <w:rPr>
          <w:rStyle w:val="a9"/>
        </w:rPr>
        <w:t xml:space="preserve">Источники инвестиций на реализацию мероприятий, предполагаемых к реализации в рамках данной Программы, включают в себя следующие виды: </w:t>
      </w:r>
    </w:p>
    <w:p w:rsidR="008B35E4" w:rsidRPr="00E72F23" w:rsidRDefault="008B35E4" w:rsidP="00807D16">
      <w:pPr>
        <w:pStyle w:val="a0"/>
        <w:tabs>
          <w:tab w:val="left" w:pos="0"/>
        </w:tabs>
        <w:ind w:left="0" w:firstLine="567"/>
        <w:rPr>
          <w:snapToGrid/>
        </w:rPr>
      </w:pPr>
      <w:r w:rsidRPr="00E72F23">
        <w:rPr>
          <w:snapToGrid/>
        </w:rPr>
        <w:t xml:space="preserve">бюджетные источники (федеральные средства, бюджет </w:t>
      </w:r>
      <w:r w:rsidR="006C3968">
        <w:rPr>
          <w:snapToGrid/>
        </w:rPr>
        <w:t>Красноярского края</w:t>
      </w:r>
      <w:r w:rsidRPr="00E72F23">
        <w:rPr>
          <w:snapToGrid/>
        </w:rPr>
        <w:t xml:space="preserve">, бюджет </w:t>
      </w:r>
      <w:proofErr w:type="spellStart"/>
      <w:r w:rsidR="006C3968">
        <w:rPr>
          <w:snapToGrid/>
        </w:rPr>
        <w:t>Богучанского</w:t>
      </w:r>
      <w:proofErr w:type="spellEnd"/>
      <w:r w:rsidR="006C3968">
        <w:rPr>
          <w:snapToGrid/>
        </w:rPr>
        <w:t xml:space="preserve"> района, бюджет </w:t>
      </w:r>
      <w:proofErr w:type="spellStart"/>
      <w:r w:rsidR="00160FC5">
        <w:rPr>
          <w:snapToGrid/>
        </w:rPr>
        <w:t>Таежнинского</w:t>
      </w:r>
      <w:proofErr w:type="spellEnd"/>
      <w:r w:rsidR="006C3968">
        <w:rPr>
          <w:snapToGrid/>
        </w:rPr>
        <w:t xml:space="preserve"> сельсовета</w:t>
      </w:r>
      <w:r w:rsidRPr="00E72F23">
        <w:rPr>
          <w:snapToGrid/>
        </w:rPr>
        <w:t xml:space="preserve">); </w:t>
      </w:r>
    </w:p>
    <w:p w:rsidR="008B35E4" w:rsidRPr="00E72F23" w:rsidRDefault="008B35E4" w:rsidP="00807D16">
      <w:pPr>
        <w:pStyle w:val="a0"/>
        <w:tabs>
          <w:tab w:val="left" w:pos="0"/>
        </w:tabs>
        <w:ind w:left="0" w:firstLine="567"/>
        <w:rPr>
          <w:snapToGrid/>
        </w:rPr>
      </w:pPr>
      <w:r w:rsidRPr="00E72F23">
        <w:rPr>
          <w:snapToGrid/>
        </w:rPr>
        <w:t>внебюджетные источники (средства организаций коммунального комплекса</w:t>
      </w:r>
      <w:r w:rsidR="006C3968">
        <w:rPr>
          <w:snapToGrid/>
        </w:rPr>
        <w:t>, частные инвесторы</w:t>
      </w:r>
      <w:r w:rsidRPr="00E72F23">
        <w:rPr>
          <w:snapToGrid/>
        </w:rPr>
        <w:t>).</w:t>
      </w:r>
    </w:p>
    <w:p w:rsidR="0019589B" w:rsidRDefault="00FE203C" w:rsidP="0019589B">
      <w:pPr>
        <w:pStyle w:val="a5"/>
        <w:tabs>
          <w:tab w:val="left" w:pos="142"/>
        </w:tabs>
        <w:spacing w:before="0" w:after="0"/>
        <w:rPr>
          <w:i/>
          <w:color w:val="000000" w:themeColor="text1"/>
        </w:rPr>
      </w:pPr>
      <w:r w:rsidRPr="00E72F23">
        <w:t>Необходимый объем финансирования Программы за весь период реализации представлен ниже (</w:t>
      </w:r>
      <w:r w:rsidR="0019589B" w:rsidRPr="0019589B">
        <w:rPr>
          <w:i/>
        </w:rPr>
        <w:t xml:space="preserve">таблица </w:t>
      </w:r>
      <w:r w:rsidR="006C3968" w:rsidRPr="0019589B">
        <w:rPr>
          <w:i/>
        </w:rPr>
        <w:t>6.1-1</w:t>
      </w:r>
      <w:r w:rsidRPr="0019589B">
        <w:rPr>
          <w:i/>
        </w:rPr>
        <w:t>).</w:t>
      </w:r>
      <w:bookmarkStart w:id="40" w:name="_Ref412788063"/>
      <w:r w:rsidR="0019589B" w:rsidRPr="0019589B">
        <w:rPr>
          <w:i/>
          <w:color w:val="000000" w:themeColor="text1"/>
        </w:rPr>
        <w:t xml:space="preserve"> </w:t>
      </w:r>
    </w:p>
    <w:p w:rsidR="0019589B" w:rsidRDefault="0019589B" w:rsidP="0019589B">
      <w:pPr>
        <w:pStyle w:val="a5"/>
        <w:spacing w:before="0" w:after="0"/>
        <w:rPr>
          <w:i/>
          <w:color w:val="000000" w:themeColor="text1"/>
        </w:rPr>
      </w:pPr>
    </w:p>
    <w:p w:rsidR="0019589B" w:rsidRDefault="0019589B" w:rsidP="0019589B">
      <w:pPr>
        <w:pStyle w:val="a5"/>
        <w:spacing w:before="0" w:after="0"/>
        <w:ind w:firstLine="0"/>
        <w:rPr>
          <w:color w:val="000000" w:themeColor="text1"/>
        </w:rPr>
      </w:pPr>
    </w:p>
    <w:p w:rsidR="0019589B" w:rsidRDefault="0019589B" w:rsidP="0019589B">
      <w:pPr>
        <w:pStyle w:val="a5"/>
        <w:spacing w:before="0" w:after="0"/>
        <w:rPr>
          <w:color w:val="000000" w:themeColor="text1"/>
        </w:rPr>
      </w:pPr>
    </w:p>
    <w:p w:rsidR="0019589B" w:rsidRPr="00AD7BF3" w:rsidRDefault="0019589B" w:rsidP="0019589B">
      <w:pPr>
        <w:pStyle w:val="a5"/>
        <w:spacing w:before="0" w:after="0"/>
        <w:rPr>
          <w:color w:val="000000" w:themeColor="text1"/>
        </w:rPr>
      </w:pPr>
    </w:p>
    <w:p w:rsidR="0019589B" w:rsidRPr="00AD7BF3" w:rsidRDefault="0019589B" w:rsidP="0019589B">
      <w:pPr>
        <w:pStyle w:val="a5"/>
        <w:spacing w:before="0" w:after="0"/>
        <w:rPr>
          <w:color w:val="000000" w:themeColor="text1"/>
        </w:rPr>
      </w:pPr>
    </w:p>
    <w:p w:rsidR="0019589B" w:rsidRPr="00AD7BF3" w:rsidRDefault="0019589B" w:rsidP="0019589B">
      <w:pPr>
        <w:pStyle w:val="a5"/>
        <w:spacing w:before="0" w:after="0"/>
        <w:rPr>
          <w:color w:val="000000" w:themeColor="text1"/>
        </w:rPr>
        <w:sectPr w:rsidR="0019589B" w:rsidRPr="00AD7BF3" w:rsidSect="00175983">
          <w:headerReference w:type="default" r:id="rId37"/>
          <w:footerReference w:type="default" r:id="rId38"/>
          <w:type w:val="nextColumn"/>
          <w:pgSz w:w="11906" w:h="16838"/>
          <w:pgMar w:top="1134" w:right="851" w:bottom="1134" w:left="1134" w:header="709" w:footer="709" w:gutter="0"/>
          <w:cols w:space="708"/>
          <w:docGrid w:linePitch="360"/>
        </w:sectPr>
      </w:pPr>
    </w:p>
    <w:p w:rsidR="0019589B" w:rsidRPr="00807D16" w:rsidRDefault="0019589B" w:rsidP="0019589B">
      <w:pPr>
        <w:pStyle w:val="af"/>
        <w:tabs>
          <w:tab w:val="left" w:pos="0"/>
        </w:tabs>
        <w:spacing w:before="0" w:after="0"/>
        <w:ind w:firstLine="567"/>
        <w:jc w:val="right"/>
        <w:rPr>
          <w:b w:val="0"/>
          <w:i/>
          <w:color w:val="000000" w:themeColor="text1"/>
          <w:sz w:val="24"/>
          <w:szCs w:val="24"/>
        </w:rPr>
      </w:pPr>
      <w:r w:rsidRPr="00807D16">
        <w:rPr>
          <w:b w:val="0"/>
          <w:i/>
          <w:color w:val="000000" w:themeColor="text1"/>
          <w:sz w:val="24"/>
          <w:szCs w:val="24"/>
        </w:rPr>
        <w:lastRenderedPageBreak/>
        <w:t>Таблица 6.1-1</w:t>
      </w:r>
    </w:p>
    <w:p w:rsidR="0019589B" w:rsidRPr="00807D16" w:rsidRDefault="0019589B" w:rsidP="0019589B">
      <w:pPr>
        <w:pStyle w:val="af"/>
        <w:keepNext/>
        <w:tabs>
          <w:tab w:val="left" w:pos="0"/>
        </w:tabs>
        <w:spacing w:before="0"/>
        <w:ind w:firstLine="567"/>
        <w:rPr>
          <w:b w:val="0"/>
          <w:color w:val="000000" w:themeColor="text1"/>
          <w:sz w:val="24"/>
          <w:szCs w:val="24"/>
        </w:rPr>
      </w:pPr>
      <w:r w:rsidRPr="00807D16">
        <w:rPr>
          <w:b w:val="0"/>
          <w:color w:val="000000" w:themeColor="text1"/>
          <w:sz w:val="24"/>
          <w:szCs w:val="24"/>
        </w:rPr>
        <w:t>Источники финансирования мероприятий Программы, тыс. рублей</w:t>
      </w:r>
    </w:p>
    <w:tbl>
      <w:tblPr>
        <w:tblW w:w="14903" w:type="dxa"/>
        <w:tblInd w:w="89" w:type="dxa"/>
        <w:tblLayout w:type="fixed"/>
        <w:tblLook w:val="04A0"/>
      </w:tblPr>
      <w:tblGrid>
        <w:gridCol w:w="2052"/>
        <w:gridCol w:w="661"/>
        <w:gridCol w:w="850"/>
        <w:gridCol w:w="851"/>
        <w:gridCol w:w="850"/>
        <w:gridCol w:w="851"/>
        <w:gridCol w:w="992"/>
        <w:gridCol w:w="992"/>
        <w:gridCol w:w="992"/>
        <w:gridCol w:w="993"/>
        <w:gridCol w:w="992"/>
        <w:gridCol w:w="992"/>
        <w:gridCol w:w="992"/>
        <w:gridCol w:w="851"/>
        <w:gridCol w:w="992"/>
      </w:tblGrid>
      <w:tr w:rsidR="0019589B" w:rsidRPr="00807D16" w:rsidTr="00315462">
        <w:trPr>
          <w:trHeight w:val="300"/>
        </w:trPr>
        <w:tc>
          <w:tcPr>
            <w:tcW w:w="2052" w:type="dxa"/>
            <w:vMerge w:val="restart"/>
            <w:tcBorders>
              <w:top w:val="single" w:sz="4" w:space="0" w:color="auto"/>
              <w:left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20"/>
                <w:szCs w:val="20"/>
              </w:rPr>
            </w:pPr>
            <w:r w:rsidRPr="00807D16">
              <w:rPr>
                <w:color w:val="000000"/>
                <w:sz w:val="20"/>
                <w:szCs w:val="20"/>
              </w:rPr>
              <w:t>Источники финансирования</w:t>
            </w:r>
          </w:p>
          <w:p w:rsidR="0019589B" w:rsidRPr="00807D16" w:rsidRDefault="0019589B" w:rsidP="00315462">
            <w:pPr>
              <w:tabs>
                <w:tab w:val="left" w:pos="0"/>
              </w:tabs>
              <w:jc w:val="center"/>
              <w:rPr>
                <w:color w:val="000000"/>
                <w:sz w:val="20"/>
                <w:szCs w:val="20"/>
              </w:rPr>
            </w:pPr>
          </w:p>
        </w:tc>
        <w:tc>
          <w:tcPr>
            <w:tcW w:w="12851" w:type="dxa"/>
            <w:gridSpan w:val="14"/>
            <w:tcBorders>
              <w:top w:val="single" w:sz="4" w:space="0" w:color="auto"/>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Финансирование по годам (тыс</w:t>
            </w:r>
            <w:proofErr w:type="gramStart"/>
            <w:r w:rsidRPr="00807D16">
              <w:rPr>
                <w:sz w:val="20"/>
                <w:szCs w:val="20"/>
              </w:rPr>
              <w:t>.р</w:t>
            </w:r>
            <w:proofErr w:type="gramEnd"/>
            <w:r w:rsidRPr="00807D16">
              <w:rPr>
                <w:sz w:val="20"/>
                <w:szCs w:val="20"/>
              </w:rPr>
              <w:t>уб.)*</w:t>
            </w:r>
          </w:p>
        </w:tc>
      </w:tr>
      <w:tr w:rsidR="0019589B" w:rsidRPr="00807D16" w:rsidTr="00315462">
        <w:trPr>
          <w:trHeight w:val="300"/>
        </w:trPr>
        <w:tc>
          <w:tcPr>
            <w:tcW w:w="2052" w:type="dxa"/>
            <w:vMerge/>
            <w:tcBorders>
              <w:left w:val="single" w:sz="4" w:space="0" w:color="auto"/>
              <w:bottom w:val="single" w:sz="4" w:space="0" w:color="auto"/>
              <w:right w:val="single" w:sz="4" w:space="0" w:color="auto"/>
            </w:tcBorders>
            <w:shd w:val="clear" w:color="auto" w:fill="auto"/>
            <w:noWrap/>
            <w:vAlign w:val="bottom"/>
            <w:hideMark/>
          </w:tcPr>
          <w:p w:rsidR="0019589B" w:rsidRPr="00807D16" w:rsidRDefault="0019589B" w:rsidP="00315462">
            <w:pPr>
              <w:tabs>
                <w:tab w:val="left" w:pos="0"/>
              </w:tabs>
              <w:rPr>
                <w:color w:val="000000"/>
                <w:sz w:val="20"/>
                <w:szCs w:val="20"/>
              </w:rPr>
            </w:pPr>
          </w:p>
        </w:tc>
        <w:tc>
          <w:tcPr>
            <w:tcW w:w="661"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2019</w:t>
            </w:r>
          </w:p>
        </w:tc>
        <w:tc>
          <w:tcPr>
            <w:tcW w:w="850"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2020</w:t>
            </w:r>
          </w:p>
        </w:tc>
        <w:tc>
          <w:tcPr>
            <w:tcW w:w="851"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2021</w:t>
            </w:r>
          </w:p>
        </w:tc>
        <w:tc>
          <w:tcPr>
            <w:tcW w:w="850"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2022</w:t>
            </w:r>
          </w:p>
        </w:tc>
        <w:tc>
          <w:tcPr>
            <w:tcW w:w="851"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2023</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2024</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2025</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2026</w:t>
            </w:r>
          </w:p>
        </w:tc>
        <w:tc>
          <w:tcPr>
            <w:tcW w:w="993"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2027</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2028</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2029</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2030</w:t>
            </w:r>
          </w:p>
        </w:tc>
        <w:tc>
          <w:tcPr>
            <w:tcW w:w="851"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2031</w:t>
            </w:r>
          </w:p>
        </w:tc>
        <w:tc>
          <w:tcPr>
            <w:tcW w:w="992" w:type="dxa"/>
            <w:tcBorders>
              <w:top w:val="nil"/>
              <w:left w:val="nil"/>
              <w:bottom w:val="single" w:sz="4" w:space="0" w:color="auto"/>
              <w:right w:val="single" w:sz="4" w:space="0" w:color="auto"/>
            </w:tcBorders>
            <w:shd w:val="clear" w:color="auto" w:fill="auto"/>
            <w:vAlign w:val="bottom"/>
            <w:hideMark/>
          </w:tcPr>
          <w:p w:rsidR="0019589B" w:rsidRPr="00807D16" w:rsidRDefault="0019589B" w:rsidP="00315462">
            <w:pPr>
              <w:tabs>
                <w:tab w:val="left" w:pos="0"/>
              </w:tabs>
              <w:jc w:val="center"/>
              <w:rPr>
                <w:sz w:val="20"/>
                <w:szCs w:val="20"/>
              </w:rPr>
            </w:pPr>
            <w:r w:rsidRPr="00807D16">
              <w:rPr>
                <w:sz w:val="20"/>
                <w:szCs w:val="20"/>
              </w:rPr>
              <w:t>Всего</w:t>
            </w:r>
          </w:p>
        </w:tc>
      </w:tr>
      <w:tr w:rsidR="0019589B" w:rsidRPr="00807D16"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color w:val="000000"/>
                <w:sz w:val="20"/>
                <w:szCs w:val="20"/>
              </w:rPr>
            </w:pPr>
            <w:r w:rsidRPr="00807D16">
              <w:rPr>
                <w:color w:val="000000" w:themeColor="text1"/>
                <w:sz w:val="20"/>
                <w:szCs w:val="20"/>
              </w:rPr>
              <w:t>Бюджетные источники, в том числе</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20,07</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18300,00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52265,00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54141,00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48425,00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67096,63</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30125,00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30125,00</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30625,00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30125,00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22000,00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16843,35</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400091,05</w:t>
            </w:r>
          </w:p>
        </w:tc>
      </w:tr>
      <w:tr w:rsidR="0019589B" w:rsidRPr="00807D16"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color w:val="000000"/>
                <w:sz w:val="20"/>
                <w:szCs w:val="20"/>
              </w:rPr>
            </w:pPr>
            <w:r w:rsidRPr="00807D16">
              <w:rPr>
                <w:color w:val="000000" w:themeColor="text1"/>
                <w:sz w:val="20"/>
                <w:szCs w:val="20"/>
              </w:rPr>
              <w:t>Федеральный бюджет</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r>
      <w:tr w:rsidR="0019589B" w:rsidRPr="00807D16"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color w:val="000000"/>
                <w:sz w:val="20"/>
                <w:szCs w:val="20"/>
              </w:rPr>
            </w:pPr>
            <w:r w:rsidRPr="00807D16">
              <w:rPr>
                <w:color w:val="000000" w:themeColor="text1"/>
                <w:sz w:val="20"/>
                <w:szCs w:val="20"/>
              </w:rPr>
              <w:t>Региональный бюджет</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20,07</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18300,00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44140,00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46016,00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40300,00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58971,63</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22000,00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22000,00</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22500,00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22000,00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22000,00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16843,35</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335091,05</w:t>
            </w:r>
          </w:p>
        </w:tc>
      </w:tr>
      <w:tr w:rsidR="0019589B" w:rsidRPr="00807D16"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color w:val="000000"/>
                <w:sz w:val="20"/>
                <w:szCs w:val="20"/>
              </w:rPr>
            </w:pPr>
            <w:r w:rsidRPr="00807D16">
              <w:rPr>
                <w:color w:val="000000" w:themeColor="text1"/>
                <w:sz w:val="20"/>
                <w:szCs w:val="20"/>
              </w:rPr>
              <w:t>Местный бюджет</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8125,00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65000,00</w:t>
            </w:r>
          </w:p>
        </w:tc>
      </w:tr>
      <w:tr w:rsidR="0019589B" w:rsidRPr="00807D16"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color w:val="000000"/>
                <w:sz w:val="20"/>
                <w:szCs w:val="20"/>
              </w:rPr>
            </w:pPr>
            <w:r w:rsidRPr="00807D16">
              <w:rPr>
                <w:color w:val="000000" w:themeColor="text1"/>
                <w:sz w:val="20"/>
                <w:szCs w:val="20"/>
              </w:rPr>
              <w:t>Внебюджетные источники</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900,00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3570,00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7500,00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34565,00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8291,34</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152518,04</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264465,95</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212003,11</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254269,38</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267774,92</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307312,04</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146730,78</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53336,81</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color w:val="000000"/>
                <w:sz w:val="16"/>
                <w:szCs w:val="16"/>
              </w:rPr>
            </w:pPr>
            <w:r w:rsidRPr="00807D16">
              <w:rPr>
                <w:color w:val="000000"/>
                <w:sz w:val="16"/>
                <w:szCs w:val="16"/>
              </w:rPr>
              <w:t>1713237,37</w:t>
            </w:r>
          </w:p>
        </w:tc>
      </w:tr>
      <w:tr w:rsidR="0019589B" w:rsidRPr="00031515" w:rsidTr="00315462">
        <w:trPr>
          <w:trHeight w:val="300"/>
        </w:trPr>
        <w:tc>
          <w:tcPr>
            <w:tcW w:w="2052" w:type="dxa"/>
            <w:tcBorders>
              <w:top w:val="nil"/>
              <w:left w:val="single" w:sz="4" w:space="0" w:color="auto"/>
              <w:bottom w:val="single" w:sz="4" w:space="0" w:color="auto"/>
              <w:right w:val="single" w:sz="4" w:space="0" w:color="auto"/>
            </w:tcBorders>
            <w:shd w:val="clear" w:color="auto" w:fill="auto"/>
            <w:vAlign w:val="bottom"/>
            <w:hideMark/>
          </w:tcPr>
          <w:p w:rsidR="0019589B" w:rsidRPr="00807D16" w:rsidRDefault="0019589B" w:rsidP="00315462">
            <w:pPr>
              <w:tabs>
                <w:tab w:val="left" w:pos="0"/>
              </w:tabs>
              <w:rPr>
                <w:b/>
                <w:bCs/>
                <w:color w:val="000000"/>
                <w:sz w:val="20"/>
                <w:szCs w:val="20"/>
              </w:rPr>
            </w:pPr>
            <w:r w:rsidRPr="00807D16">
              <w:rPr>
                <w:b/>
                <w:bCs/>
                <w:color w:val="000000" w:themeColor="text1"/>
                <w:sz w:val="20"/>
                <w:szCs w:val="20"/>
              </w:rPr>
              <w:t>Итого</w:t>
            </w:r>
          </w:p>
        </w:tc>
        <w:tc>
          <w:tcPr>
            <w:tcW w:w="66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920,07</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21870,00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59765,00</w:t>
            </w:r>
          </w:p>
        </w:tc>
        <w:tc>
          <w:tcPr>
            <w:tcW w:w="850"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88706,00</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56716,34</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219614,67</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294590,95</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242128,11</w:t>
            </w:r>
          </w:p>
        </w:tc>
        <w:tc>
          <w:tcPr>
            <w:tcW w:w="993"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284894,38</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297899,92</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329312,04</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163574,13</w:t>
            </w:r>
          </w:p>
        </w:tc>
        <w:tc>
          <w:tcPr>
            <w:tcW w:w="851" w:type="dxa"/>
            <w:tcBorders>
              <w:top w:val="nil"/>
              <w:left w:val="nil"/>
              <w:bottom w:val="single" w:sz="4" w:space="0" w:color="auto"/>
              <w:right w:val="single" w:sz="4" w:space="0" w:color="auto"/>
            </w:tcBorders>
            <w:shd w:val="clear" w:color="auto" w:fill="auto"/>
            <w:noWrap/>
            <w:vAlign w:val="center"/>
            <w:hideMark/>
          </w:tcPr>
          <w:p w:rsidR="0019589B" w:rsidRPr="00807D16" w:rsidRDefault="0019589B" w:rsidP="00315462">
            <w:pPr>
              <w:tabs>
                <w:tab w:val="left" w:pos="0"/>
              </w:tabs>
              <w:jc w:val="center"/>
              <w:rPr>
                <w:b/>
                <w:color w:val="000000"/>
                <w:sz w:val="16"/>
                <w:szCs w:val="16"/>
              </w:rPr>
            </w:pPr>
            <w:r w:rsidRPr="00807D16">
              <w:rPr>
                <w:b/>
                <w:color w:val="000000"/>
                <w:sz w:val="16"/>
                <w:szCs w:val="16"/>
              </w:rPr>
              <w:t>53336,81</w:t>
            </w:r>
          </w:p>
        </w:tc>
        <w:tc>
          <w:tcPr>
            <w:tcW w:w="992" w:type="dxa"/>
            <w:tcBorders>
              <w:top w:val="nil"/>
              <w:left w:val="nil"/>
              <w:bottom w:val="single" w:sz="4" w:space="0" w:color="auto"/>
              <w:right w:val="single" w:sz="4" w:space="0" w:color="auto"/>
            </w:tcBorders>
            <w:shd w:val="clear" w:color="auto" w:fill="auto"/>
            <w:noWrap/>
            <w:vAlign w:val="center"/>
            <w:hideMark/>
          </w:tcPr>
          <w:p w:rsidR="0019589B" w:rsidRPr="00031515" w:rsidRDefault="0019589B" w:rsidP="00315462">
            <w:pPr>
              <w:tabs>
                <w:tab w:val="left" w:pos="0"/>
              </w:tabs>
              <w:jc w:val="center"/>
              <w:rPr>
                <w:b/>
                <w:color w:val="000000"/>
                <w:sz w:val="16"/>
                <w:szCs w:val="16"/>
              </w:rPr>
            </w:pPr>
            <w:r w:rsidRPr="00807D16">
              <w:rPr>
                <w:b/>
                <w:color w:val="000000"/>
                <w:sz w:val="16"/>
                <w:szCs w:val="16"/>
              </w:rPr>
              <w:t>2113328,42</w:t>
            </w:r>
          </w:p>
        </w:tc>
      </w:tr>
    </w:tbl>
    <w:p w:rsidR="0019589B" w:rsidRPr="006D1555" w:rsidRDefault="0019589B" w:rsidP="0019589B">
      <w:pPr>
        <w:shd w:val="clear" w:color="auto" w:fill="FFFFFF"/>
        <w:tabs>
          <w:tab w:val="left" w:pos="6946"/>
          <w:tab w:val="left" w:pos="9498"/>
        </w:tabs>
        <w:ind w:right="57"/>
        <w:rPr>
          <w:sz w:val="20"/>
          <w:szCs w:val="20"/>
        </w:rPr>
        <w:sectPr w:rsidR="0019589B" w:rsidRPr="006D1555" w:rsidSect="000F1C9D">
          <w:headerReference w:type="default" r:id="rId39"/>
          <w:footerReference w:type="default" r:id="rId40"/>
          <w:pgSz w:w="16838" w:h="11906" w:orient="landscape"/>
          <w:pgMar w:top="1134" w:right="1134" w:bottom="851" w:left="1134" w:header="709" w:footer="510" w:gutter="0"/>
          <w:cols w:space="708"/>
          <w:docGrid w:linePitch="360"/>
        </w:sectPr>
      </w:pPr>
    </w:p>
    <w:p w:rsidR="006C3968" w:rsidRPr="00AD7BF3" w:rsidRDefault="006C3968" w:rsidP="00BF7E04">
      <w:pPr>
        <w:pStyle w:val="a5"/>
        <w:tabs>
          <w:tab w:val="left" w:pos="142"/>
        </w:tabs>
        <w:spacing w:before="0" w:after="0"/>
        <w:rPr>
          <w:color w:val="000000" w:themeColor="text1"/>
        </w:rPr>
      </w:pPr>
      <w:r w:rsidRPr="00AD7BF3">
        <w:rPr>
          <w:color w:val="000000" w:themeColor="text1"/>
        </w:rPr>
        <w:lastRenderedPageBreak/>
        <w:t>Итоговая стоимость реализации мероприятий определяется в инвестиционной программе согласно сводному сметному расчету и технико-экономическому обоснованию.</w:t>
      </w:r>
    </w:p>
    <w:p w:rsidR="006C3968" w:rsidRPr="00AD7BF3" w:rsidRDefault="006C3968" w:rsidP="00BF7E04">
      <w:pPr>
        <w:pStyle w:val="a5"/>
        <w:tabs>
          <w:tab w:val="left" w:pos="142"/>
        </w:tabs>
        <w:spacing w:before="0" w:after="0"/>
        <w:rPr>
          <w:color w:val="000000" w:themeColor="text1"/>
        </w:rPr>
      </w:pPr>
      <w:r w:rsidRPr="00AD7BF3">
        <w:rPr>
          <w:color w:val="000000" w:themeColor="text1"/>
        </w:rPr>
        <w:t xml:space="preserve">Оценка динамики изменения операционных затрат по каждой подсистеме жилищно-коммунального комплекса не может быть проведена в рамках Программы, так как не учитывает увеличение расходов и выручки предприятий, связанных с ростом объема отпускаемой продукции. </w:t>
      </w:r>
    </w:p>
    <w:bookmarkEnd w:id="40"/>
    <w:p w:rsidR="008B35E4" w:rsidRPr="00E72F23" w:rsidRDefault="008B35E4" w:rsidP="00BF7E04">
      <w:pPr>
        <w:pStyle w:val="a5"/>
        <w:tabs>
          <w:tab w:val="left" w:pos="142"/>
        </w:tabs>
        <w:spacing w:before="0" w:after="0"/>
      </w:pPr>
      <w:r w:rsidRPr="00E72F23">
        <w:t>Внебюджетные источники инвестиций формируются за счет собственных и привлеченных средств организаций коммунального комплекса.</w:t>
      </w:r>
    </w:p>
    <w:p w:rsidR="008B35E4" w:rsidRPr="00E72F23" w:rsidRDefault="008B35E4" w:rsidP="00BF7E04">
      <w:pPr>
        <w:pStyle w:val="a5"/>
        <w:tabs>
          <w:tab w:val="left" w:pos="142"/>
        </w:tabs>
        <w:spacing w:before="0" w:after="0"/>
      </w:pPr>
      <w:r w:rsidRPr="00E72F23">
        <w:t xml:space="preserve">Источником возврата внебюджетных инвестиций является инвестиционная составляющая в тарифе, а также плата за подключение к системе </w:t>
      </w:r>
      <w:proofErr w:type="spellStart"/>
      <w:r w:rsidRPr="00E72F23">
        <w:t>ресурсоснабжения</w:t>
      </w:r>
      <w:proofErr w:type="spellEnd"/>
      <w:r w:rsidRPr="00E72F23">
        <w:t>.</w:t>
      </w:r>
    </w:p>
    <w:p w:rsidR="00FE203C" w:rsidRPr="00E72F23" w:rsidRDefault="00FE203C" w:rsidP="00BF7E04">
      <w:pPr>
        <w:pStyle w:val="a5"/>
        <w:tabs>
          <w:tab w:val="left" w:pos="142"/>
        </w:tabs>
        <w:spacing w:before="0" w:after="0"/>
      </w:pPr>
      <w:r w:rsidRPr="00E72F23">
        <w:t>Согласно положениям действующего законодательства</w:t>
      </w:r>
      <w:r w:rsidR="00D06FEB" w:rsidRPr="00E72F23">
        <w:t>,</w:t>
      </w:r>
      <w:r w:rsidRPr="00E72F23">
        <w:t xml:space="preserve"> основной формой реализации Программы является разработка инвестиционных программ </w:t>
      </w:r>
      <w:proofErr w:type="spellStart"/>
      <w:r w:rsidRPr="00E72F23">
        <w:t>ресурсоснабжающих</w:t>
      </w:r>
      <w:proofErr w:type="spellEnd"/>
      <w:r w:rsidRPr="00E72F23">
        <w:t xml:space="preserve"> организаций. </w:t>
      </w:r>
    </w:p>
    <w:p w:rsidR="00FE203C" w:rsidRPr="00E72F23" w:rsidRDefault="00FE203C" w:rsidP="00BF7E04">
      <w:pPr>
        <w:pStyle w:val="a5"/>
        <w:tabs>
          <w:tab w:val="left" w:pos="142"/>
        </w:tabs>
        <w:spacing w:before="0" w:after="0"/>
      </w:pPr>
      <w:r w:rsidRPr="00E72F23">
        <w:t xml:space="preserve">Разработка инвестиционных программ </w:t>
      </w:r>
      <w:proofErr w:type="spellStart"/>
      <w:r w:rsidRPr="00E72F23">
        <w:t>ресурсоснабжающих</w:t>
      </w:r>
      <w:proofErr w:type="spellEnd"/>
      <w:r w:rsidRPr="00E72F23">
        <w:t xml:space="preserve"> организаций как форма реализации настоящей Программы актуальна в случае использования собственных средств </w:t>
      </w:r>
      <w:proofErr w:type="spellStart"/>
      <w:r w:rsidRPr="00E72F23">
        <w:t>ресурсоснабжающих</w:t>
      </w:r>
      <w:proofErr w:type="spellEnd"/>
      <w:r w:rsidRPr="00E72F23">
        <w:t xml:space="preserve"> организаций, тарифных источников, платы за подключение (технологическое присоединение) в качестве источника финансирования настоящей Программы.</w:t>
      </w:r>
    </w:p>
    <w:p w:rsidR="00FE203C" w:rsidRPr="00E72F23" w:rsidRDefault="00FE203C" w:rsidP="00BF7E04">
      <w:pPr>
        <w:pStyle w:val="a5"/>
        <w:tabs>
          <w:tab w:val="left" w:pos="142"/>
        </w:tabs>
        <w:spacing w:before="0" w:after="0"/>
      </w:pPr>
      <w:r w:rsidRPr="00E72F23">
        <w:t>Кроме этого, инвестиционные проекты Программы могут быть реализованы в рамках федеральных, региональных и муниципальных программ.</w:t>
      </w:r>
    </w:p>
    <w:p w:rsidR="00FE203C" w:rsidRPr="00160FC5" w:rsidRDefault="00FE203C" w:rsidP="00BF7E04">
      <w:pPr>
        <w:pStyle w:val="a5"/>
        <w:tabs>
          <w:tab w:val="left" w:pos="142"/>
        </w:tabs>
        <w:spacing w:before="0" w:after="0"/>
      </w:pPr>
      <w:r w:rsidRPr="00160FC5">
        <w:t>Предложения по организации реализации инвестиционных проектов представлены в разделе 1</w:t>
      </w:r>
      <w:r w:rsidR="00160FC5" w:rsidRPr="00160FC5">
        <w:t>3</w:t>
      </w:r>
      <w:r w:rsidRPr="00160FC5">
        <w:t xml:space="preserve"> обосновывающих материалов</w:t>
      </w:r>
      <w:r w:rsidR="00160FC5">
        <w:t xml:space="preserve"> к программному документу</w:t>
      </w:r>
      <w:r w:rsidRPr="00160FC5">
        <w:t xml:space="preserve">. </w:t>
      </w:r>
    </w:p>
    <w:p w:rsidR="00591393" w:rsidRPr="00B65181" w:rsidRDefault="00591393" w:rsidP="00BF7E04">
      <w:pPr>
        <w:pStyle w:val="2"/>
        <w:tabs>
          <w:tab w:val="left" w:pos="142"/>
        </w:tabs>
        <w:ind w:left="0" w:firstLine="567"/>
      </w:pPr>
      <w:bookmarkStart w:id="41" w:name="_Toc511374274"/>
      <w:r w:rsidRPr="00B65181">
        <w:t>Динамика уровней</w:t>
      </w:r>
      <w:r w:rsidR="0034187C" w:rsidRPr="00B65181">
        <w:t xml:space="preserve"> тарифов</w:t>
      </w:r>
      <w:bookmarkEnd w:id="41"/>
      <w:r w:rsidR="0034187C" w:rsidRPr="00B65181">
        <w:t xml:space="preserve">  </w:t>
      </w:r>
      <w:r w:rsidRPr="00B65181">
        <w:t xml:space="preserve"> </w:t>
      </w:r>
      <w:r w:rsidR="0034187C" w:rsidRPr="00B65181">
        <w:t xml:space="preserve"> </w:t>
      </w:r>
    </w:p>
    <w:p w:rsidR="008B35E4" w:rsidRPr="00E72F23" w:rsidRDefault="008B35E4" w:rsidP="00BF7E04">
      <w:pPr>
        <w:pStyle w:val="a5"/>
        <w:tabs>
          <w:tab w:val="left" w:pos="142"/>
        </w:tabs>
        <w:spacing w:after="0"/>
      </w:pPr>
      <w:r w:rsidRPr="00B65181">
        <w:t xml:space="preserve">Прогноз динамики уровней тарифов по каждой системе коммунальной инфраструктуры </w:t>
      </w:r>
      <w:proofErr w:type="spellStart"/>
      <w:r w:rsidR="00B65181" w:rsidRPr="00B65181">
        <w:t>Таежнинского</w:t>
      </w:r>
      <w:proofErr w:type="spellEnd"/>
      <w:r w:rsidR="006C3968" w:rsidRPr="00B65181">
        <w:t xml:space="preserve"> сельсовета</w:t>
      </w:r>
      <w:r w:rsidRPr="00B65181">
        <w:t xml:space="preserve"> выполнен исходя из долгосрочных параметров государственного регулирования цен (тарифов) и долгосрочных параметров развития экономики с учетом реализации мероприятий, предусмотренных в рамках Программы, а также действующих тарифов, утвержденных уполномоченными органами.</w:t>
      </w:r>
    </w:p>
    <w:p w:rsidR="00AF0B4B" w:rsidRDefault="00AF0B4B" w:rsidP="00BF7E04">
      <w:pPr>
        <w:pStyle w:val="a5"/>
        <w:tabs>
          <w:tab w:val="left" w:pos="142"/>
        </w:tabs>
        <w:spacing w:before="0" w:after="0"/>
      </w:pPr>
      <w:r w:rsidRPr="00E72F23">
        <w:t>Значение тарифов по системам коммунальной инфраструктуры представлена ниже</w:t>
      </w:r>
      <w:r w:rsidR="00D66534" w:rsidRPr="00E72F23">
        <w:t xml:space="preserve"> (</w:t>
      </w:r>
      <w:r w:rsidR="001479F2" w:rsidRPr="008139F4">
        <w:rPr>
          <w:i/>
        </w:rPr>
        <w:t>Таблица</w:t>
      </w:r>
      <w:r w:rsidR="008139F4" w:rsidRPr="008139F4">
        <w:rPr>
          <w:i/>
        </w:rPr>
        <w:t xml:space="preserve"> 6.2-1</w:t>
      </w:r>
      <w:r w:rsidR="00D66534" w:rsidRPr="00E72F23">
        <w:t>)</w:t>
      </w:r>
      <w:r w:rsidRPr="00E72F23">
        <w:t xml:space="preserve">. </w:t>
      </w:r>
      <w:bookmarkStart w:id="42" w:name="_Ref419293420"/>
    </w:p>
    <w:p w:rsidR="0019589B" w:rsidRPr="00AD7BF3" w:rsidRDefault="0019589B" w:rsidP="0019589B">
      <w:pPr>
        <w:pStyle w:val="a5"/>
        <w:spacing w:before="0" w:after="0"/>
        <w:rPr>
          <w:color w:val="000000" w:themeColor="text1"/>
        </w:rPr>
      </w:pPr>
    </w:p>
    <w:p w:rsidR="0019589B" w:rsidRPr="00AD7BF3" w:rsidRDefault="0019589B" w:rsidP="0019589B">
      <w:pPr>
        <w:pStyle w:val="a5"/>
        <w:spacing w:before="0" w:after="0"/>
        <w:rPr>
          <w:color w:val="000000" w:themeColor="text1"/>
        </w:rPr>
        <w:sectPr w:rsidR="0019589B" w:rsidRPr="00AD7BF3" w:rsidSect="00175983">
          <w:headerReference w:type="default" r:id="rId41"/>
          <w:footerReference w:type="default" r:id="rId42"/>
          <w:type w:val="nextColumn"/>
          <w:pgSz w:w="11906" w:h="16838"/>
          <w:pgMar w:top="1134" w:right="851" w:bottom="1134" w:left="1134" w:header="709" w:footer="709" w:gutter="0"/>
          <w:cols w:space="708"/>
          <w:docGrid w:linePitch="360"/>
        </w:sectPr>
      </w:pPr>
    </w:p>
    <w:p w:rsidR="0019589B" w:rsidRPr="00807D16" w:rsidRDefault="0019589B" w:rsidP="0019589B">
      <w:pPr>
        <w:pStyle w:val="af"/>
        <w:tabs>
          <w:tab w:val="left" w:pos="0"/>
        </w:tabs>
        <w:spacing w:before="0" w:after="0"/>
        <w:ind w:firstLine="567"/>
        <w:jc w:val="right"/>
        <w:rPr>
          <w:b w:val="0"/>
          <w:i/>
          <w:color w:val="000000" w:themeColor="text1"/>
          <w:sz w:val="24"/>
          <w:szCs w:val="24"/>
        </w:rPr>
      </w:pPr>
      <w:r w:rsidRPr="00807D16">
        <w:rPr>
          <w:b w:val="0"/>
          <w:i/>
          <w:color w:val="000000" w:themeColor="text1"/>
          <w:sz w:val="24"/>
          <w:szCs w:val="24"/>
        </w:rPr>
        <w:lastRenderedPageBreak/>
        <w:t>Таблица 6.</w:t>
      </w:r>
      <w:r>
        <w:rPr>
          <w:b w:val="0"/>
          <w:i/>
          <w:color w:val="000000" w:themeColor="text1"/>
          <w:sz w:val="24"/>
          <w:szCs w:val="24"/>
        </w:rPr>
        <w:t>2</w:t>
      </w:r>
      <w:r w:rsidRPr="00807D16">
        <w:rPr>
          <w:b w:val="0"/>
          <w:i/>
          <w:color w:val="000000" w:themeColor="text1"/>
          <w:sz w:val="24"/>
          <w:szCs w:val="24"/>
        </w:rPr>
        <w:t>-1</w:t>
      </w:r>
    </w:p>
    <w:p w:rsidR="0019589B" w:rsidRPr="00BF7E04" w:rsidRDefault="0019589B" w:rsidP="0019589B">
      <w:pPr>
        <w:pStyle w:val="af"/>
        <w:keepNext/>
        <w:spacing w:before="0"/>
        <w:rPr>
          <w:b w:val="0"/>
          <w:color w:val="000000" w:themeColor="text1"/>
          <w:sz w:val="24"/>
          <w:szCs w:val="24"/>
        </w:rPr>
      </w:pPr>
      <w:r w:rsidRPr="00BF7E04">
        <w:rPr>
          <w:b w:val="0"/>
          <w:color w:val="000000" w:themeColor="text1"/>
          <w:sz w:val="24"/>
          <w:szCs w:val="24"/>
        </w:rPr>
        <w:t>Прогноз динамики уровней тарифов</w:t>
      </w:r>
    </w:p>
    <w:tbl>
      <w:tblPr>
        <w:tblW w:w="1462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6"/>
        <w:gridCol w:w="948"/>
        <w:gridCol w:w="948"/>
        <w:gridCol w:w="948"/>
        <w:gridCol w:w="949"/>
        <w:gridCol w:w="949"/>
        <w:gridCol w:w="949"/>
        <w:gridCol w:w="949"/>
        <w:gridCol w:w="949"/>
        <w:gridCol w:w="949"/>
        <w:gridCol w:w="949"/>
        <w:gridCol w:w="949"/>
        <w:gridCol w:w="949"/>
        <w:gridCol w:w="949"/>
      </w:tblGrid>
      <w:tr w:rsidR="0019589B" w:rsidRPr="00BF7E04" w:rsidTr="00315462">
        <w:trPr>
          <w:trHeight w:val="300"/>
        </w:trPr>
        <w:tc>
          <w:tcPr>
            <w:tcW w:w="2286" w:type="dxa"/>
            <w:vMerge w:val="restart"/>
            <w:shd w:val="clear" w:color="auto" w:fill="auto"/>
            <w:noWrap/>
            <w:vAlign w:val="bottom"/>
            <w:hideMark/>
          </w:tcPr>
          <w:p w:rsidR="0019589B" w:rsidRPr="00BF7E04" w:rsidRDefault="0019589B" w:rsidP="00315462">
            <w:pPr>
              <w:jc w:val="center"/>
              <w:rPr>
                <w:color w:val="000000"/>
              </w:rPr>
            </w:pPr>
            <w:r w:rsidRPr="00BF7E04">
              <w:rPr>
                <w:color w:val="000000"/>
              </w:rPr>
              <w:t>Наименование услуги</w:t>
            </w:r>
          </w:p>
        </w:tc>
        <w:tc>
          <w:tcPr>
            <w:tcW w:w="12334" w:type="dxa"/>
            <w:gridSpan w:val="13"/>
            <w:shd w:val="clear" w:color="auto" w:fill="auto"/>
            <w:vAlign w:val="bottom"/>
            <w:hideMark/>
          </w:tcPr>
          <w:p w:rsidR="0019589B" w:rsidRPr="00BF7E04" w:rsidRDefault="0019589B" w:rsidP="00315462">
            <w:pPr>
              <w:jc w:val="center"/>
              <w:rPr>
                <w:sz w:val="20"/>
                <w:szCs w:val="20"/>
              </w:rPr>
            </w:pPr>
            <w:r w:rsidRPr="00BF7E04">
              <w:rPr>
                <w:sz w:val="20"/>
                <w:szCs w:val="20"/>
              </w:rPr>
              <w:t>Финансирование по годам (тыс</w:t>
            </w:r>
            <w:proofErr w:type="gramStart"/>
            <w:r w:rsidRPr="00BF7E04">
              <w:rPr>
                <w:sz w:val="20"/>
                <w:szCs w:val="20"/>
              </w:rPr>
              <w:t>.р</w:t>
            </w:r>
            <w:proofErr w:type="gramEnd"/>
            <w:r w:rsidRPr="00BF7E04">
              <w:rPr>
                <w:sz w:val="20"/>
                <w:szCs w:val="20"/>
              </w:rPr>
              <w:t>уб.)*</w:t>
            </w:r>
          </w:p>
        </w:tc>
      </w:tr>
      <w:tr w:rsidR="0019589B" w:rsidRPr="00BF7E04" w:rsidTr="00315462">
        <w:trPr>
          <w:trHeight w:val="300"/>
        </w:trPr>
        <w:tc>
          <w:tcPr>
            <w:tcW w:w="2286" w:type="dxa"/>
            <w:vMerge/>
            <w:shd w:val="clear" w:color="auto" w:fill="auto"/>
            <w:noWrap/>
            <w:vAlign w:val="center"/>
            <w:hideMark/>
          </w:tcPr>
          <w:p w:rsidR="0019589B" w:rsidRPr="00BF7E04" w:rsidRDefault="0019589B" w:rsidP="00315462">
            <w:pPr>
              <w:rPr>
                <w:color w:val="000000"/>
                <w:sz w:val="20"/>
                <w:szCs w:val="20"/>
              </w:rPr>
            </w:pPr>
          </w:p>
        </w:tc>
        <w:tc>
          <w:tcPr>
            <w:tcW w:w="948" w:type="dxa"/>
            <w:shd w:val="clear" w:color="auto" w:fill="auto"/>
            <w:vAlign w:val="bottom"/>
            <w:hideMark/>
          </w:tcPr>
          <w:p w:rsidR="0019589B" w:rsidRPr="00BF7E04" w:rsidRDefault="0019589B" w:rsidP="00315462">
            <w:pPr>
              <w:jc w:val="center"/>
              <w:rPr>
                <w:sz w:val="20"/>
                <w:szCs w:val="20"/>
              </w:rPr>
            </w:pPr>
            <w:r w:rsidRPr="00BF7E04">
              <w:rPr>
                <w:sz w:val="20"/>
                <w:szCs w:val="20"/>
              </w:rPr>
              <w:t>2019</w:t>
            </w:r>
          </w:p>
        </w:tc>
        <w:tc>
          <w:tcPr>
            <w:tcW w:w="948" w:type="dxa"/>
            <w:shd w:val="clear" w:color="auto" w:fill="auto"/>
            <w:vAlign w:val="bottom"/>
            <w:hideMark/>
          </w:tcPr>
          <w:p w:rsidR="0019589B" w:rsidRPr="00BF7E04" w:rsidRDefault="0019589B" w:rsidP="00315462">
            <w:pPr>
              <w:jc w:val="center"/>
              <w:rPr>
                <w:sz w:val="20"/>
                <w:szCs w:val="20"/>
              </w:rPr>
            </w:pPr>
            <w:r w:rsidRPr="00BF7E04">
              <w:rPr>
                <w:sz w:val="20"/>
                <w:szCs w:val="20"/>
              </w:rPr>
              <w:t>2020</w:t>
            </w:r>
          </w:p>
        </w:tc>
        <w:tc>
          <w:tcPr>
            <w:tcW w:w="948" w:type="dxa"/>
            <w:shd w:val="clear" w:color="auto" w:fill="auto"/>
            <w:vAlign w:val="bottom"/>
            <w:hideMark/>
          </w:tcPr>
          <w:p w:rsidR="0019589B" w:rsidRPr="00BF7E04" w:rsidRDefault="0019589B" w:rsidP="00315462">
            <w:pPr>
              <w:jc w:val="center"/>
              <w:rPr>
                <w:sz w:val="20"/>
                <w:szCs w:val="20"/>
              </w:rPr>
            </w:pPr>
            <w:r w:rsidRPr="00BF7E04">
              <w:rPr>
                <w:sz w:val="20"/>
                <w:szCs w:val="20"/>
              </w:rPr>
              <w:t>2021</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2022</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2023</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2024</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2025</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2026</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2027</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2028</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2029</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2030</w:t>
            </w:r>
          </w:p>
        </w:tc>
        <w:tc>
          <w:tcPr>
            <w:tcW w:w="949" w:type="dxa"/>
            <w:shd w:val="clear" w:color="auto" w:fill="auto"/>
            <w:vAlign w:val="bottom"/>
            <w:hideMark/>
          </w:tcPr>
          <w:p w:rsidR="0019589B" w:rsidRPr="00BF7E04" w:rsidRDefault="0019589B" w:rsidP="00315462">
            <w:pPr>
              <w:jc w:val="center"/>
              <w:rPr>
                <w:sz w:val="20"/>
                <w:szCs w:val="20"/>
              </w:rPr>
            </w:pPr>
            <w:r w:rsidRPr="00BF7E04">
              <w:rPr>
                <w:sz w:val="20"/>
                <w:szCs w:val="20"/>
              </w:rPr>
              <w:t>2031</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Тариф на холодное водоснабжение, руб. за 1куб. м.</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88,67</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91,04</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91,04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95,14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95,14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99,42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99,42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103,89</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103,89</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108,57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108,57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113,45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113,45</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Темп роста тарифа,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1,027</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Тариф за водоотведение, руб. за 1 куб.</w:t>
            </w:r>
            <w:r>
              <w:rPr>
                <w:color w:val="000000"/>
              </w:rPr>
              <w:t xml:space="preserve"> </w:t>
            </w:r>
            <w:proofErr w:type="gramStart"/>
            <w:r w:rsidRPr="00BF7E04">
              <w:rPr>
                <w:color w:val="000000"/>
              </w:rPr>
              <w:t>м</w:t>
            </w:r>
            <w:proofErr w:type="gramEnd"/>
            <w:r w:rsidRPr="00BF7E04">
              <w:rPr>
                <w:color w:val="000000"/>
              </w:rPr>
              <w:t>.</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108,81</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108,81</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113,70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113,70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118,82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118,82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124,17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124,17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129,75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129,75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135,59</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135,59</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141,69</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Темп роста тарифа,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1,045</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Тариф на теплоснабжение (отопление), руб. за 1 Гкал</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5122,14</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5122,14</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5122,14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5429,47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5429,47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5429,47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5755,24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5755,24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5755,24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6100,55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6100,55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6100,55</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6466,59</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Темп роста тарифа,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Тариф на теплоноситель (ГВС), руб. за  1 куб.</w:t>
            </w:r>
            <w:r>
              <w:rPr>
                <w:color w:val="000000"/>
              </w:rPr>
              <w:t xml:space="preserve"> </w:t>
            </w:r>
            <w:proofErr w:type="gramStart"/>
            <w:r w:rsidRPr="00BF7E04">
              <w:rPr>
                <w:color w:val="000000"/>
              </w:rPr>
              <w:t>м</w:t>
            </w:r>
            <w:proofErr w:type="gramEnd"/>
            <w:r w:rsidRPr="00BF7E04">
              <w:rPr>
                <w:color w:val="000000"/>
              </w:rPr>
              <w:t>.</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67,85</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71,92</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71,92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71,92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76,24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76,24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76,24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80,81</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80,81</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80,81</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85,66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85,66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85,66</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Темп роста тарифа,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1,00</w:t>
            </w:r>
          </w:p>
        </w:tc>
      </w:tr>
      <w:tr w:rsidR="0019589B" w:rsidRPr="00BF7E04"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Тариф за электроснабжение, руб. 1кВт</w:t>
            </w:r>
            <w:r w:rsidRPr="00BF7E04">
              <w:rPr>
                <w:color w:val="000000"/>
                <w:vertAlign w:val="subscript"/>
              </w:rPr>
              <w:t>*</w:t>
            </w:r>
            <w:r w:rsidRPr="00BF7E04">
              <w:rPr>
                <w:color w:val="000000"/>
              </w:rPr>
              <w:t>ч.</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1,74</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1,84</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1,96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2,07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2,20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2,33</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2,47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2,62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2,77</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2,94</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3,12</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3,30</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3,50</w:t>
            </w:r>
          </w:p>
        </w:tc>
      </w:tr>
      <w:tr w:rsidR="0019589B" w:rsidRPr="00031515" w:rsidTr="00315462">
        <w:trPr>
          <w:trHeight w:val="300"/>
        </w:trPr>
        <w:tc>
          <w:tcPr>
            <w:tcW w:w="2286" w:type="dxa"/>
            <w:shd w:val="clear" w:color="auto" w:fill="auto"/>
            <w:vAlign w:val="bottom"/>
            <w:hideMark/>
          </w:tcPr>
          <w:p w:rsidR="0019589B" w:rsidRPr="00BF7E04" w:rsidRDefault="0019589B" w:rsidP="00315462">
            <w:pPr>
              <w:jc w:val="both"/>
              <w:rPr>
                <w:color w:val="000000"/>
              </w:rPr>
            </w:pPr>
            <w:r w:rsidRPr="00BF7E04">
              <w:rPr>
                <w:color w:val="000000"/>
              </w:rPr>
              <w:t>Темп роста тарифа,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 -</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8"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c>
          <w:tcPr>
            <w:tcW w:w="949" w:type="dxa"/>
            <w:shd w:val="clear" w:color="auto" w:fill="auto"/>
            <w:noWrap/>
            <w:vAlign w:val="center"/>
            <w:hideMark/>
          </w:tcPr>
          <w:p w:rsidR="0019589B" w:rsidRPr="00BF7E04" w:rsidRDefault="0019589B" w:rsidP="00315462">
            <w:pPr>
              <w:jc w:val="center"/>
              <w:rPr>
                <w:color w:val="000000"/>
                <w:sz w:val="20"/>
                <w:szCs w:val="20"/>
              </w:rPr>
            </w:pPr>
            <w:r w:rsidRPr="00BF7E04">
              <w:rPr>
                <w:color w:val="000000"/>
                <w:sz w:val="20"/>
                <w:szCs w:val="20"/>
              </w:rPr>
              <w:t>1,06</w:t>
            </w:r>
          </w:p>
        </w:tc>
      </w:tr>
    </w:tbl>
    <w:p w:rsidR="0019589B" w:rsidRPr="006D1555" w:rsidRDefault="0019589B" w:rsidP="0019589B">
      <w:pPr>
        <w:shd w:val="clear" w:color="auto" w:fill="FFFFFF"/>
        <w:tabs>
          <w:tab w:val="left" w:pos="6946"/>
          <w:tab w:val="left" w:pos="9498"/>
        </w:tabs>
        <w:ind w:right="57"/>
        <w:rPr>
          <w:sz w:val="20"/>
          <w:szCs w:val="20"/>
        </w:rPr>
        <w:sectPr w:rsidR="0019589B" w:rsidRPr="006D1555" w:rsidSect="000F1C9D">
          <w:headerReference w:type="default" r:id="rId43"/>
          <w:footerReference w:type="default" r:id="rId44"/>
          <w:pgSz w:w="16838" w:h="11906" w:orient="landscape"/>
          <w:pgMar w:top="1134" w:right="1134" w:bottom="851" w:left="1134" w:header="709" w:footer="510" w:gutter="0"/>
          <w:cols w:space="708"/>
          <w:docGrid w:linePitch="360"/>
        </w:sectPr>
      </w:pPr>
    </w:p>
    <w:bookmarkEnd w:id="42"/>
    <w:p w:rsidR="00E0285E" w:rsidRPr="00E72F23" w:rsidRDefault="00E0285E" w:rsidP="008C038C">
      <w:pPr>
        <w:pStyle w:val="a5"/>
        <w:spacing w:before="0" w:after="0"/>
      </w:pPr>
      <w:proofErr w:type="gramStart"/>
      <w:r w:rsidRPr="00E72F23">
        <w:lastRenderedPageBreak/>
        <w:t>Расчет произведен на основании тарифов, устан</w:t>
      </w:r>
      <w:r w:rsidR="001536FB">
        <w:t>авливаемых</w:t>
      </w:r>
      <w:r w:rsidRPr="00E72F23">
        <w:t xml:space="preserve"> </w:t>
      </w:r>
      <w:r w:rsidR="00B65181">
        <w:t>до</w:t>
      </w:r>
      <w:r w:rsidR="00220E85">
        <w:t xml:space="preserve"> 2020</w:t>
      </w:r>
      <w:r w:rsidR="001536FB">
        <w:t xml:space="preserve"> </w:t>
      </w:r>
      <w:r w:rsidRPr="00E72F23">
        <w:t>г</w:t>
      </w:r>
      <w:r w:rsidR="001536FB">
        <w:t>г</w:t>
      </w:r>
      <w:r w:rsidRPr="00E72F23">
        <w:t xml:space="preserve">. </w:t>
      </w:r>
      <w:r w:rsidR="00EF188C">
        <w:t xml:space="preserve">с учетом </w:t>
      </w:r>
      <w:proofErr w:type="spellStart"/>
      <w:r w:rsidR="00EF188C">
        <w:t>плаинируемых</w:t>
      </w:r>
      <w:proofErr w:type="spellEnd"/>
      <w:r w:rsidR="00EF188C">
        <w:t xml:space="preserve"> мероприятий в отношении коммунальной сферы МО, а</w:t>
      </w:r>
      <w:r w:rsidRPr="00E72F23">
        <w:t xml:space="preserve"> также с применением предельных максимальных индексов на регулируемые цены (тарифы) на продукцию (услуги) отраслей инфраструктурного сектора (Прогноз социально-экономического развития Российской Федерации на 2017 год и на плановый период 2018 и 2019 годов, разработанный Минэкономразвития России 24.11.2016 г.).</w:t>
      </w:r>
      <w:proofErr w:type="gramEnd"/>
    </w:p>
    <w:p w:rsidR="00591393" w:rsidRPr="00E72F23" w:rsidRDefault="00591393" w:rsidP="008C038C">
      <w:pPr>
        <w:pStyle w:val="2"/>
        <w:ind w:left="0" w:firstLine="567"/>
      </w:pPr>
      <w:bookmarkStart w:id="43" w:name="_Toc511374275"/>
      <w:r w:rsidRPr="00E72F23">
        <w:t>Проверка доступности тарифов для населения</w:t>
      </w:r>
      <w:bookmarkEnd w:id="43"/>
    </w:p>
    <w:p w:rsidR="001536FB" w:rsidRPr="000661C6" w:rsidRDefault="001536FB" w:rsidP="008C038C">
      <w:pPr>
        <w:pStyle w:val="a5"/>
        <w:spacing w:before="0" w:after="0"/>
        <w:rPr>
          <w:color w:val="000000" w:themeColor="text1"/>
        </w:rPr>
      </w:pPr>
      <w:r w:rsidRPr="000661C6">
        <w:rPr>
          <w:color w:val="000000" w:themeColor="text1"/>
        </w:rPr>
        <w:t xml:space="preserve">В основе определения доступности платы за коммунальные услуги лежит прогноз совокупного платежа населения </w:t>
      </w:r>
      <w:proofErr w:type="spellStart"/>
      <w:r w:rsidR="00B65181">
        <w:rPr>
          <w:color w:val="000000" w:themeColor="text1"/>
        </w:rPr>
        <w:t>Таежнинского</w:t>
      </w:r>
      <w:proofErr w:type="spellEnd"/>
      <w:r w:rsidRPr="000661C6">
        <w:rPr>
          <w:color w:val="000000" w:themeColor="text1"/>
        </w:rPr>
        <w:t xml:space="preserve"> сельсовета по всем видам коммунальных услуг.  </w:t>
      </w:r>
    </w:p>
    <w:p w:rsidR="001536FB" w:rsidRPr="000661C6" w:rsidRDefault="001536FB" w:rsidP="008C038C">
      <w:pPr>
        <w:pStyle w:val="a5"/>
        <w:spacing w:before="0" w:after="0"/>
        <w:rPr>
          <w:color w:val="000000" w:themeColor="text1"/>
        </w:rPr>
      </w:pPr>
      <w:r w:rsidRPr="000661C6">
        <w:rPr>
          <w:color w:val="000000" w:themeColor="text1"/>
        </w:rPr>
        <w:t xml:space="preserve">Понятие «доступность для потребителей услуг организаций коммунального комплекса» введено </w:t>
      </w:r>
      <w:r w:rsidRPr="000661C6">
        <w:t>Федеральным законом от 26.12.2005 № 184-ФЗ «О внесении изменений в Федеральный закон «Об основах регулирования тарифов организаций коммунального комплекса».</w:t>
      </w:r>
    </w:p>
    <w:p w:rsidR="001536FB" w:rsidRPr="000661C6" w:rsidRDefault="001536FB" w:rsidP="008C038C">
      <w:pPr>
        <w:autoSpaceDE w:val="0"/>
        <w:autoSpaceDN w:val="0"/>
        <w:adjustRightInd w:val="0"/>
        <w:ind w:firstLine="567"/>
        <w:jc w:val="both"/>
        <w:rPr>
          <w:color w:val="000000" w:themeColor="text1"/>
        </w:rPr>
      </w:pPr>
      <w:r w:rsidRPr="000661C6">
        <w:rPr>
          <w:color w:val="000000" w:themeColor="text1"/>
        </w:rPr>
        <w:t>В соответствии с частью 4 статьи 154 Жилищного кодекса Российской Федерации структура платы граждан за коммунальные услуги состоит из платы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1536FB" w:rsidRPr="000661C6" w:rsidRDefault="001536FB" w:rsidP="008C038C">
      <w:pPr>
        <w:pStyle w:val="a5"/>
        <w:spacing w:before="0" w:after="0"/>
        <w:rPr>
          <w:color w:val="000000" w:themeColor="text1"/>
        </w:rPr>
      </w:pPr>
      <w:r w:rsidRPr="000661C6">
        <w:rPr>
          <w:color w:val="000000" w:themeColor="text1"/>
        </w:rPr>
        <w:t xml:space="preserve">Логическая последовательность действий </w:t>
      </w:r>
      <w:proofErr w:type="gramStart"/>
      <w:r w:rsidRPr="000661C6">
        <w:rPr>
          <w:color w:val="000000" w:themeColor="text1"/>
        </w:rPr>
        <w:t>по определению доступности для граждан платы за коммунальные услуги определена Методическими указаниями по расчету предельных индексов изменения размера платы граждан за коммунальные услуги</w:t>
      </w:r>
      <w:proofErr w:type="gramEnd"/>
      <w:r w:rsidRPr="000661C6">
        <w:rPr>
          <w:color w:val="000000" w:themeColor="text1"/>
        </w:rPr>
        <w:t>, утвержденными приказом Министерства регионального развития Российской Федерации от 23.08.2010 № 378</w:t>
      </w:r>
      <w:r>
        <w:rPr>
          <w:color w:val="000000" w:themeColor="text1"/>
        </w:rPr>
        <w:t>.</w:t>
      </w:r>
    </w:p>
    <w:p w:rsidR="001536FB" w:rsidRPr="000661C6" w:rsidRDefault="001536FB" w:rsidP="008C038C">
      <w:pPr>
        <w:pStyle w:val="a5"/>
        <w:spacing w:before="0" w:after="0"/>
        <w:rPr>
          <w:color w:val="000000" w:themeColor="text1"/>
        </w:rPr>
      </w:pPr>
      <w:r w:rsidRPr="000661C6">
        <w:rPr>
          <w:color w:val="000000" w:themeColor="text1"/>
        </w:rPr>
        <w:t xml:space="preserve">Таким образом, в целях оценки доступности для граждан </w:t>
      </w:r>
      <w:proofErr w:type="spellStart"/>
      <w:r w:rsidR="00B65181">
        <w:rPr>
          <w:color w:val="000000" w:themeColor="text1"/>
        </w:rPr>
        <w:t>Таежнинского</w:t>
      </w:r>
      <w:proofErr w:type="spellEnd"/>
      <w:r w:rsidRPr="000661C6">
        <w:rPr>
          <w:color w:val="000000" w:themeColor="text1"/>
        </w:rPr>
        <w:t xml:space="preserve"> сельсовета платы за коммунальные услуги применяются следующие критерии, установленные Методическими указаниями по расчету предельных индексов изменения размера платы:</w:t>
      </w:r>
    </w:p>
    <w:p w:rsidR="001536FB" w:rsidRPr="00F76A36" w:rsidRDefault="001536FB" w:rsidP="008C038C">
      <w:pPr>
        <w:pStyle w:val="a0"/>
        <w:ind w:left="0" w:firstLine="567"/>
        <w:rPr>
          <w:color w:val="000000" w:themeColor="text1"/>
        </w:rPr>
      </w:pPr>
      <w:r w:rsidRPr="00F76A36">
        <w:rPr>
          <w:color w:val="000000" w:themeColor="text1"/>
        </w:rPr>
        <w:t>доля расходов на коммунальные услуги в совокупном доходе семьи – не более 8,6 %;</w:t>
      </w:r>
    </w:p>
    <w:p w:rsidR="001536FB" w:rsidRPr="00F76A36" w:rsidRDefault="001536FB" w:rsidP="008C038C">
      <w:pPr>
        <w:pStyle w:val="a0"/>
        <w:ind w:left="0" w:firstLine="567"/>
        <w:rPr>
          <w:color w:val="000000" w:themeColor="text1"/>
        </w:rPr>
      </w:pPr>
      <w:r w:rsidRPr="00F76A36">
        <w:rPr>
          <w:color w:val="000000" w:themeColor="text1"/>
        </w:rPr>
        <w:t>уровень собираемости платежей за комм</w:t>
      </w:r>
      <w:r>
        <w:rPr>
          <w:color w:val="000000" w:themeColor="text1"/>
        </w:rPr>
        <w:t>унальные услуги – не менее 85 %.</w:t>
      </w:r>
    </w:p>
    <w:p w:rsidR="0019589B" w:rsidRDefault="001536FB" w:rsidP="0019589B">
      <w:pPr>
        <w:pStyle w:val="a5"/>
        <w:tabs>
          <w:tab w:val="left" w:pos="142"/>
        </w:tabs>
        <w:spacing w:before="0" w:after="0"/>
      </w:pPr>
      <w:proofErr w:type="gramStart"/>
      <w:r w:rsidRPr="000661C6">
        <w:rPr>
          <w:color w:val="000000" w:themeColor="text1"/>
        </w:rPr>
        <w:t>С целью учета риска негативных тенденций в мировой и российской экономики для расчета совокупного платежа граждан за коммунальные услуги принят размер тарифа с наибольшим возможным ростом</w:t>
      </w:r>
      <w:r w:rsidR="0019589B" w:rsidRPr="00E72F23">
        <w:t>)</w:t>
      </w:r>
      <w:r w:rsidR="0019589B">
        <w:t>.</w:t>
      </w:r>
      <w:proofErr w:type="gramEnd"/>
    </w:p>
    <w:p w:rsidR="0019589B" w:rsidRPr="00AD7BF3" w:rsidRDefault="0019589B" w:rsidP="0019589B">
      <w:pPr>
        <w:pStyle w:val="a5"/>
        <w:spacing w:before="0" w:after="0"/>
        <w:rPr>
          <w:color w:val="000000" w:themeColor="text1"/>
        </w:rPr>
      </w:pPr>
    </w:p>
    <w:p w:rsidR="0019589B" w:rsidRPr="00AD7BF3" w:rsidRDefault="0019589B" w:rsidP="0019589B">
      <w:pPr>
        <w:pStyle w:val="a5"/>
        <w:spacing w:before="0" w:after="0"/>
        <w:rPr>
          <w:color w:val="000000" w:themeColor="text1"/>
        </w:rPr>
        <w:sectPr w:rsidR="0019589B" w:rsidRPr="00AD7BF3" w:rsidSect="00175983">
          <w:headerReference w:type="default" r:id="rId45"/>
          <w:footerReference w:type="default" r:id="rId46"/>
          <w:type w:val="nextColumn"/>
          <w:pgSz w:w="11906" w:h="16838"/>
          <w:pgMar w:top="1134" w:right="851" w:bottom="1134" w:left="1134" w:header="709" w:footer="709" w:gutter="0"/>
          <w:cols w:space="708"/>
          <w:docGrid w:linePitch="360"/>
        </w:sectPr>
      </w:pPr>
    </w:p>
    <w:p w:rsidR="0019589B" w:rsidRPr="000670F9" w:rsidRDefault="0019589B" w:rsidP="0019589B">
      <w:pPr>
        <w:shd w:val="clear" w:color="auto" w:fill="FFFFFF"/>
        <w:tabs>
          <w:tab w:val="left" w:pos="709"/>
          <w:tab w:val="left" w:pos="9498"/>
        </w:tabs>
        <w:ind w:right="6"/>
        <w:jc w:val="right"/>
        <w:rPr>
          <w:i/>
        </w:rPr>
      </w:pPr>
      <w:r w:rsidRPr="000670F9">
        <w:rPr>
          <w:i/>
        </w:rPr>
        <w:lastRenderedPageBreak/>
        <w:t xml:space="preserve">Таблица </w:t>
      </w:r>
      <w:r>
        <w:rPr>
          <w:i/>
        </w:rPr>
        <w:t>6.3</w:t>
      </w:r>
      <w:r w:rsidRPr="000670F9">
        <w:rPr>
          <w:i/>
        </w:rPr>
        <w:t>-1</w:t>
      </w:r>
    </w:p>
    <w:p w:rsidR="0019589B" w:rsidRDefault="0019589B" w:rsidP="0019589B">
      <w:pPr>
        <w:shd w:val="clear" w:color="auto" w:fill="FFFFFF"/>
        <w:tabs>
          <w:tab w:val="left" w:pos="709"/>
          <w:tab w:val="left" w:pos="9498"/>
        </w:tabs>
        <w:spacing w:after="240"/>
        <w:ind w:right="6"/>
        <w:jc w:val="center"/>
      </w:pPr>
      <w:r w:rsidRPr="00D96DD2">
        <w:t xml:space="preserve">Прогноз тарифов </w:t>
      </w:r>
      <w:r w:rsidRPr="004940DF">
        <w:t>на коммунальные услуги и суммарные затраты  населения за услуги ЖКХ на период до 203</w:t>
      </w:r>
      <w:r>
        <w:t>1</w:t>
      </w:r>
      <w:r w:rsidRPr="004940DF">
        <w:t xml:space="preserve"> г.</w:t>
      </w:r>
    </w:p>
    <w:tbl>
      <w:tblPr>
        <w:tblW w:w="15508" w:type="dxa"/>
        <w:jc w:val="center"/>
        <w:tblLayout w:type="fixed"/>
        <w:tblLook w:val="04A0"/>
      </w:tblPr>
      <w:tblGrid>
        <w:gridCol w:w="2995"/>
        <w:gridCol w:w="707"/>
        <w:gridCol w:w="708"/>
        <w:gridCol w:w="783"/>
        <w:gridCol w:w="783"/>
        <w:gridCol w:w="783"/>
        <w:gridCol w:w="783"/>
        <w:gridCol w:w="783"/>
        <w:gridCol w:w="783"/>
        <w:gridCol w:w="783"/>
        <w:gridCol w:w="743"/>
        <w:gridCol w:w="708"/>
        <w:gridCol w:w="709"/>
        <w:gridCol w:w="892"/>
        <w:gridCol w:w="851"/>
        <w:gridCol w:w="850"/>
        <w:gridCol w:w="864"/>
      </w:tblGrid>
      <w:tr w:rsidR="0019589B" w:rsidRPr="004940DF" w:rsidTr="00315462">
        <w:trPr>
          <w:trHeight w:val="90"/>
          <w:jc w:val="center"/>
        </w:trPr>
        <w:tc>
          <w:tcPr>
            <w:tcW w:w="2995" w:type="dxa"/>
            <w:vMerge w:val="restart"/>
            <w:tcBorders>
              <w:top w:val="single" w:sz="4" w:space="0" w:color="auto"/>
              <w:left w:val="single" w:sz="4" w:space="0" w:color="auto"/>
              <w:right w:val="nil"/>
            </w:tcBorders>
            <w:shd w:val="clear" w:color="auto" w:fill="auto"/>
            <w:noWrap/>
            <w:vAlign w:val="center"/>
            <w:hideMark/>
          </w:tcPr>
          <w:p w:rsidR="0019589B" w:rsidRPr="003C183B" w:rsidRDefault="0019589B" w:rsidP="00315462">
            <w:pPr>
              <w:jc w:val="center"/>
              <w:rPr>
                <w:b/>
              </w:rPr>
            </w:pPr>
            <w:r w:rsidRPr="003C183B">
              <w:rPr>
                <w:b/>
              </w:rPr>
              <w:t>Наименование услуги</w:t>
            </w: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jc w:val="center"/>
              <w:rPr>
                <w:b/>
                <w:bCs/>
                <w:sz w:val="20"/>
                <w:szCs w:val="20"/>
              </w:rPr>
            </w:pPr>
            <w:r w:rsidRPr="003C183B">
              <w:rPr>
                <w:b/>
                <w:bCs/>
                <w:sz w:val="20"/>
                <w:szCs w:val="20"/>
              </w:rPr>
              <w:t>Годы</w:t>
            </w:r>
          </w:p>
        </w:tc>
        <w:tc>
          <w:tcPr>
            <w:tcW w:w="10315" w:type="dxa"/>
            <w:gridSpan w:val="13"/>
            <w:tcBorders>
              <w:top w:val="single" w:sz="4" w:space="0" w:color="auto"/>
              <w:left w:val="nil"/>
              <w:bottom w:val="single" w:sz="4" w:space="0" w:color="auto"/>
              <w:right w:val="single" w:sz="4" w:space="0" w:color="auto"/>
            </w:tcBorders>
            <w:shd w:val="clear" w:color="auto" w:fill="auto"/>
            <w:noWrap/>
            <w:vAlign w:val="center"/>
            <w:hideMark/>
          </w:tcPr>
          <w:p w:rsidR="0019589B" w:rsidRPr="003C183B" w:rsidRDefault="0019589B" w:rsidP="00315462">
            <w:pPr>
              <w:ind w:firstLine="42"/>
              <w:jc w:val="center"/>
              <w:rPr>
                <w:b/>
                <w:bCs/>
                <w:sz w:val="20"/>
                <w:szCs w:val="20"/>
              </w:rPr>
            </w:pPr>
            <w:r w:rsidRPr="003C183B">
              <w:rPr>
                <w:b/>
                <w:bCs/>
                <w:sz w:val="20"/>
                <w:szCs w:val="20"/>
              </w:rPr>
              <w:t>Годы (прогноз)</w:t>
            </w:r>
          </w:p>
        </w:tc>
      </w:tr>
      <w:tr w:rsidR="0019589B" w:rsidRPr="004940DF" w:rsidTr="00315462">
        <w:trPr>
          <w:trHeight w:val="90"/>
          <w:jc w:val="center"/>
        </w:trPr>
        <w:tc>
          <w:tcPr>
            <w:tcW w:w="2995" w:type="dxa"/>
            <w:vMerge/>
            <w:tcBorders>
              <w:left w:val="single" w:sz="4" w:space="0" w:color="auto"/>
              <w:bottom w:val="single" w:sz="4" w:space="0" w:color="auto"/>
              <w:right w:val="nil"/>
            </w:tcBorders>
            <w:shd w:val="clear" w:color="auto" w:fill="auto"/>
            <w:noWrap/>
            <w:vAlign w:val="bottom"/>
            <w:hideMark/>
          </w:tcPr>
          <w:p w:rsidR="0019589B" w:rsidRPr="003C183B" w:rsidRDefault="0019589B" w:rsidP="00315462">
            <w:pPr>
              <w:jc w:val="center"/>
              <w:rPr>
                <w:b/>
              </w:rPr>
            </w:pP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9B" w:rsidRPr="003C183B" w:rsidRDefault="0019589B" w:rsidP="00315462">
            <w:pPr>
              <w:jc w:val="center"/>
              <w:rPr>
                <w:b/>
                <w:bCs/>
                <w:sz w:val="20"/>
                <w:szCs w:val="20"/>
              </w:rPr>
            </w:pPr>
            <w:r w:rsidRPr="003C183B">
              <w:rPr>
                <w:b/>
                <w:bCs/>
                <w:sz w:val="20"/>
                <w:szCs w:val="20"/>
              </w:rPr>
              <w:t>2016</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9589B" w:rsidRPr="003C183B" w:rsidRDefault="0019589B" w:rsidP="00315462">
            <w:pPr>
              <w:ind w:firstLine="10"/>
              <w:jc w:val="center"/>
              <w:rPr>
                <w:b/>
                <w:bCs/>
                <w:sz w:val="20"/>
                <w:szCs w:val="20"/>
              </w:rPr>
            </w:pPr>
            <w:r w:rsidRPr="003C183B">
              <w:rPr>
                <w:b/>
                <w:bCs/>
                <w:sz w:val="20"/>
                <w:szCs w:val="20"/>
              </w:rPr>
              <w:t>2017</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19589B" w:rsidRPr="003C183B" w:rsidRDefault="0019589B" w:rsidP="00315462">
            <w:pPr>
              <w:jc w:val="center"/>
              <w:rPr>
                <w:b/>
                <w:bCs/>
                <w:sz w:val="20"/>
                <w:szCs w:val="20"/>
              </w:rPr>
            </w:pPr>
            <w:r w:rsidRPr="003C183B">
              <w:rPr>
                <w:b/>
                <w:bCs/>
                <w:sz w:val="20"/>
                <w:szCs w:val="20"/>
              </w:rPr>
              <w:t>2018</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19589B" w:rsidRPr="003C183B" w:rsidRDefault="0019589B" w:rsidP="00315462">
            <w:pPr>
              <w:ind w:firstLine="42"/>
              <w:jc w:val="center"/>
              <w:rPr>
                <w:b/>
                <w:bCs/>
                <w:sz w:val="20"/>
                <w:szCs w:val="20"/>
              </w:rPr>
            </w:pPr>
            <w:r w:rsidRPr="003C183B">
              <w:rPr>
                <w:b/>
                <w:bCs/>
                <w:sz w:val="20"/>
                <w:szCs w:val="20"/>
              </w:rPr>
              <w:t>2019</w:t>
            </w:r>
          </w:p>
        </w:tc>
        <w:tc>
          <w:tcPr>
            <w:tcW w:w="783" w:type="dxa"/>
            <w:tcBorders>
              <w:top w:val="single" w:sz="4" w:space="0" w:color="auto"/>
              <w:left w:val="nil"/>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2020</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2021</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2023</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2024</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2025</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2026</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2027</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2028</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2029</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2030</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3C183B" w:rsidRDefault="0019589B" w:rsidP="00315462">
            <w:pPr>
              <w:ind w:firstLine="42"/>
              <w:jc w:val="center"/>
              <w:rPr>
                <w:b/>
                <w:bCs/>
                <w:sz w:val="20"/>
                <w:szCs w:val="20"/>
              </w:rPr>
            </w:pPr>
            <w:r w:rsidRPr="003C183B">
              <w:rPr>
                <w:b/>
                <w:bCs/>
                <w:sz w:val="20"/>
                <w:szCs w:val="20"/>
              </w:rPr>
              <w:t>2031</w:t>
            </w:r>
          </w:p>
        </w:tc>
      </w:tr>
      <w:tr w:rsidR="0019589B" w:rsidRPr="004940DF" w:rsidTr="00315462">
        <w:trPr>
          <w:trHeight w:val="375"/>
          <w:jc w:val="center"/>
        </w:trPr>
        <w:tc>
          <w:tcPr>
            <w:tcW w:w="2995" w:type="dxa"/>
            <w:tcBorders>
              <w:top w:val="single" w:sz="4" w:space="0" w:color="auto"/>
              <w:left w:val="single" w:sz="4" w:space="0" w:color="auto"/>
              <w:bottom w:val="single" w:sz="4" w:space="0" w:color="auto"/>
              <w:right w:val="nil"/>
            </w:tcBorders>
            <w:shd w:val="clear" w:color="auto" w:fill="auto"/>
            <w:noWrap/>
            <w:vAlign w:val="bottom"/>
            <w:hideMark/>
          </w:tcPr>
          <w:p w:rsidR="0019589B" w:rsidRPr="001716AC" w:rsidRDefault="0019589B" w:rsidP="00315462">
            <w:pPr>
              <w:ind w:firstLine="49"/>
            </w:pPr>
            <w:r w:rsidRPr="001716AC">
              <w:t>Тариф на холодное водоснабжение, руб. за 1куб. м.</w:t>
            </w:r>
          </w:p>
        </w:tc>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80,06</w:t>
            </w:r>
          </w:p>
        </w:tc>
        <w:tc>
          <w:tcPr>
            <w:tcW w:w="708"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80,06</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88,67</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88,67</w:t>
            </w:r>
          </w:p>
        </w:tc>
        <w:tc>
          <w:tcPr>
            <w:tcW w:w="783" w:type="dxa"/>
            <w:tcBorders>
              <w:top w:val="nil"/>
              <w:left w:val="nil"/>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91,04</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91,04</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95,14</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95,14</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99,42</w:t>
            </w:r>
          </w:p>
        </w:tc>
        <w:tc>
          <w:tcPr>
            <w:tcW w:w="74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99,42</w:t>
            </w:r>
          </w:p>
        </w:tc>
        <w:tc>
          <w:tcPr>
            <w:tcW w:w="708"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103,89</w:t>
            </w:r>
          </w:p>
        </w:tc>
        <w:tc>
          <w:tcPr>
            <w:tcW w:w="709"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103,89</w:t>
            </w:r>
          </w:p>
        </w:tc>
        <w:tc>
          <w:tcPr>
            <w:tcW w:w="892"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108,57</w:t>
            </w:r>
          </w:p>
        </w:tc>
        <w:tc>
          <w:tcPr>
            <w:tcW w:w="851"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108,57</w:t>
            </w:r>
          </w:p>
        </w:tc>
        <w:tc>
          <w:tcPr>
            <w:tcW w:w="850"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113,45</w:t>
            </w:r>
          </w:p>
        </w:tc>
        <w:tc>
          <w:tcPr>
            <w:tcW w:w="864"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113,45</w:t>
            </w:r>
          </w:p>
        </w:tc>
      </w:tr>
      <w:tr w:rsidR="0019589B" w:rsidRPr="004940DF" w:rsidTr="00315462">
        <w:trPr>
          <w:trHeight w:val="375"/>
          <w:jc w:val="center"/>
        </w:trPr>
        <w:tc>
          <w:tcPr>
            <w:tcW w:w="2995" w:type="dxa"/>
            <w:tcBorders>
              <w:top w:val="single" w:sz="4" w:space="0" w:color="auto"/>
              <w:left w:val="single" w:sz="4" w:space="0" w:color="auto"/>
              <w:bottom w:val="single" w:sz="4" w:space="0" w:color="auto"/>
              <w:right w:val="nil"/>
            </w:tcBorders>
            <w:shd w:val="clear" w:color="auto" w:fill="auto"/>
            <w:noWrap/>
            <w:vAlign w:val="bottom"/>
            <w:hideMark/>
          </w:tcPr>
          <w:p w:rsidR="0019589B" w:rsidRPr="001716AC" w:rsidRDefault="0019589B" w:rsidP="00315462">
            <w:pPr>
              <w:ind w:firstLine="49"/>
            </w:pPr>
            <w:r w:rsidRPr="001716AC">
              <w:t>Общие расходы семьи за месяц за водоснабжение, руб.</w:t>
            </w:r>
          </w:p>
        </w:tc>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1501,13</w:t>
            </w:r>
          </w:p>
        </w:tc>
        <w:tc>
          <w:tcPr>
            <w:tcW w:w="708"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1501,13</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1662,56</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1662,56</w:t>
            </w:r>
          </w:p>
        </w:tc>
        <w:tc>
          <w:tcPr>
            <w:tcW w:w="783" w:type="dxa"/>
            <w:tcBorders>
              <w:top w:val="nil"/>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1707,00</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1707,00</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1783,82</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1783,82</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1864,09</w:t>
            </w:r>
          </w:p>
        </w:tc>
        <w:tc>
          <w:tcPr>
            <w:tcW w:w="74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1864,09</w:t>
            </w:r>
          </w:p>
        </w:tc>
        <w:tc>
          <w:tcPr>
            <w:tcW w:w="708"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1947,97</w:t>
            </w:r>
          </w:p>
        </w:tc>
        <w:tc>
          <w:tcPr>
            <w:tcW w:w="709"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1947,97</w:t>
            </w:r>
          </w:p>
        </w:tc>
        <w:tc>
          <w:tcPr>
            <w:tcW w:w="892"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2035,63</w:t>
            </w:r>
          </w:p>
        </w:tc>
        <w:tc>
          <w:tcPr>
            <w:tcW w:w="851"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2035,63</w:t>
            </w:r>
          </w:p>
        </w:tc>
        <w:tc>
          <w:tcPr>
            <w:tcW w:w="850"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2127,23</w:t>
            </w:r>
          </w:p>
        </w:tc>
        <w:tc>
          <w:tcPr>
            <w:tcW w:w="864"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2127,23</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nil"/>
            </w:tcBorders>
            <w:shd w:val="clear" w:color="auto" w:fill="auto"/>
            <w:noWrap/>
            <w:vAlign w:val="bottom"/>
            <w:hideMark/>
          </w:tcPr>
          <w:p w:rsidR="0019589B" w:rsidRPr="001716AC" w:rsidRDefault="0019589B" w:rsidP="00315462">
            <w:pPr>
              <w:rPr>
                <w:color w:val="000000"/>
              </w:rPr>
            </w:pPr>
            <w:r w:rsidRPr="001716AC">
              <w:rPr>
                <w:color w:val="000000"/>
              </w:rPr>
              <w:t>Тариф за водоотведение, руб. за 1 куб.</w:t>
            </w:r>
            <w:r>
              <w:rPr>
                <w:color w:val="000000"/>
              </w:rPr>
              <w:t xml:space="preserve"> </w:t>
            </w:r>
            <w:proofErr w:type="gramStart"/>
            <w:r w:rsidRPr="001716AC">
              <w:rPr>
                <w:color w:val="000000"/>
              </w:rPr>
              <w:t>м</w:t>
            </w:r>
            <w:proofErr w:type="gramEnd"/>
            <w:r w:rsidRPr="001716AC">
              <w:rPr>
                <w:color w:val="000000"/>
              </w:rPr>
              <w:t>.</w:t>
            </w:r>
          </w:p>
        </w:tc>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w:t>
            </w:r>
          </w:p>
        </w:tc>
        <w:tc>
          <w:tcPr>
            <w:tcW w:w="708"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104,12</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108,81</w:t>
            </w:r>
          </w:p>
        </w:tc>
        <w:tc>
          <w:tcPr>
            <w:tcW w:w="783" w:type="dxa"/>
            <w:tcBorders>
              <w:top w:val="nil"/>
              <w:left w:val="nil"/>
              <w:bottom w:val="single" w:sz="4" w:space="0" w:color="auto"/>
              <w:right w:val="single" w:sz="4" w:space="0" w:color="auto"/>
            </w:tcBorders>
            <w:shd w:val="clear" w:color="auto" w:fill="auto"/>
            <w:vAlign w:val="center"/>
          </w:tcPr>
          <w:p w:rsidR="0019589B" w:rsidRPr="008C038C" w:rsidRDefault="0019589B" w:rsidP="00315462">
            <w:pPr>
              <w:jc w:val="center"/>
              <w:rPr>
                <w:sz w:val="18"/>
                <w:szCs w:val="18"/>
              </w:rPr>
            </w:pPr>
            <w:r w:rsidRPr="008C038C">
              <w:rPr>
                <w:sz w:val="18"/>
                <w:szCs w:val="18"/>
              </w:rPr>
              <w:t>108,81</w:t>
            </w:r>
          </w:p>
        </w:tc>
        <w:tc>
          <w:tcPr>
            <w:tcW w:w="783" w:type="dxa"/>
            <w:tcBorders>
              <w:top w:val="nil"/>
              <w:left w:val="single" w:sz="4" w:space="0" w:color="auto"/>
              <w:bottom w:val="single" w:sz="4" w:space="0" w:color="auto"/>
              <w:right w:val="single" w:sz="4" w:space="0" w:color="auto"/>
            </w:tcBorders>
            <w:shd w:val="clear" w:color="auto" w:fill="auto"/>
            <w:vAlign w:val="center"/>
          </w:tcPr>
          <w:p w:rsidR="0019589B" w:rsidRPr="008C038C" w:rsidRDefault="0019589B" w:rsidP="00315462">
            <w:pPr>
              <w:jc w:val="center"/>
              <w:rPr>
                <w:sz w:val="18"/>
                <w:szCs w:val="18"/>
              </w:rPr>
            </w:pPr>
            <w:r w:rsidRPr="008C038C">
              <w:rPr>
                <w:sz w:val="18"/>
                <w:szCs w:val="18"/>
              </w:rPr>
              <w:t>113,70</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113,70</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118,82</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118,82</w:t>
            </w:r>
          </w:p>
        </w:tc>
        <w:tc>
          <w:tcPr>
            <w:tcW w:w="74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124,17</w:t>
            </w:r>
          </w:p>
        </w:tc>
        <w:tc>
          <w:tcPr>
            <w:tcW w:w="708"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124,17</w:t>
            </w:r>
          </w:p>
        </w:tc>
        <w:tc>
          <w:tcPr>
            <w:tcW w:w="709"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129,75</w:t>
            </w:r>
          </w:p>
        </w:tc>
        <w:tc>
          <w:tcPr>
            <w:tcW w:w="892"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129,75</w:t>
            </w:r>
          </w:p>
        </w:tc>
        <w:tc>
          <w:tcPr>
            <w:tcW w:w="851"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135,59</w:t>
            </w:r>
          </w:p>
        </w:tc>
        <w:tc>
          <w:tcPr>
            <w:tcW w:w="850"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135,59</w:t>
            </w:r>
          </w:p>
        </w:tc>
        <w:tc>
          <w:tcPr>
            <w:tcW w:w="864"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141,69</w:t>
            </w:r>
          </w:p>
        </w:tc>
      </w:tr>
      <w:tr w:rsidR="0019589B" w:rsidRPr="004940DF" w:rsidTr="00315462">
        <w:trPr>
          <w:trHeight w:val="375"/>
          <w:jc w:val="center"/>
        </w:trPr>
        <w:tc>
          <w:tcPr>
            <w:tcW w:w="2995" w:type="dxa"/>
            <w:tcBorders>
              <w:top w:val="single" w:sz="4" w:space="0" w:color="auto"/>
              <w:left w:val="single" w:sz="4" w:space="0" w:color="auto"/>
              <w:bottom w:val="single" w:sz="4" w:space="0" w:color="auto"/>
              <w:right w:val="nil"/>
            </w:tcBorders>
            <w:shd w:val="clear" w:color="auto" w:fill="auto"/>
            <w:noWrap/>
            <w:vAlign w:val="bottom"/>
            <w:hideMark/>
          </w:tcPr>
          <w:p w:rsidR="0019589B" w:rsidRPr="001716AC" w:rsidRDefault="0019589B" w:rsidP="00315462">
            <w:pPr>
              <w:rPr>
                <w:color w:val="000000"/>
              </w:rPr>
            </w:pPr>
            <w:r w:rsidRPr="001716AC">
              <w:rPr>
                <w:color w:val="000000"/>
              </w:rPr>
              <w:t>Общие расходы семьи за водоотведение, руб.</w:t>
            </w:r>
          </w:p>
        </w:tc>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w:t>
            </w:r>
          </w:p>
        </w:tc>
        <w:tc>
          <w:tcPr>
            <w:tcW w:w="708"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1952,25</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2040,10</w:t>
            </w:r>
          </w:p>
        </w:tc>
        <w:tc>
          <w:tcPr>
            <w:tcW w:w="783" w:type="dxa"/>
            <w:tcBorders>
              <w:top w:val="nil"/>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2040,10</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2131,91</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2131,91</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2227,84</w:t>
            </w:r>
          </w:p>
        </w:tc>
        <w:tc>
          <w:tcPr>
            <w:tcW w:w="78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2227,84</w:t>
            </w:r>
          </w:p>
        </w:tc>
        <w:tc>
          <w:tcPr>
            <w:tcW w:w="743"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2328,09</w:t>
            </w:r>
          </w:p>
        </w:tc>
        <w:tc>
          <w:tcPr>
            <w:tcW w:w="708"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2328,09</w:t>
            </w:r>
          </w:p>
        </w:tc>
        <w:tc>
          <w:tcPr>
            <w:tcW w:w="709"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2432,86</w:t>
            </w:r>
          </w:p>
        </w:tc>
        <w:tc>
          <w:tcPr>
            <w:tcW w:w="892"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2432,86</w:t>
            </w:r>
          </w:p>
        </w:tc>
        <w:tc>
          <w:tcPr>
            <w:tcW w:w="851"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2542,34</w:t>
            </w:r>
          </w:p>
        </w:tc>
        <w:tc>
          <w:tcPr>
            <w:tcW w:w="850"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2542,34</w:t>
            </w:r>
          </w:p>
        </w:tc>
        <w:tc>
          <w:tcPr>
            <w:tcW w:w="864" w:type="dxa"/>
            <w:tcBorders>
              <w:top w:val="nil"/>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2656,74</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rPr>
                <w:color w:val="000000"/>
              </w:rPr>
            </w:pPr>
            <w:r w:rsidRPr="001716AC">
              <w:rPr>
                <w:color w:val="000000"/>
              </w:rPr>
              <w:t>Тариф на теплоснабжение (отопление), руб. за 1 Гкал</w:t>
            </w:r>
          </w:p>
        </w:tc>
        <w:tc>
          <w:tcPr>
            <w:tcW w:w="707"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4063,47</w:t>
            </w:r>
          </w:p>
        </w:tc>
        <w:tc>
          <w:tcPr>
            <w:tcW w:w="708"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3630,06</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4832,21</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5122,14</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5122,14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5122,14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5429,47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5429,47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5429,47</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5755,24</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5755,24</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5755,24</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6100,55</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6100,55</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6100,55</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6466,59</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rPr>
                <w:color w:val="000000"/>
              </w:rPr>
            </w:pPr>
            <w:r w:rsidRPr="001716AC">
              <w:rPr>
                <w:color w:val="000000"/>
              </w:rPr>
              <w:t>Обеспеченность жилого фонда, кв.м. на человека</w:t>
            </w:r>
          </w:p>
        </w:tc>
        <w:tc>
          <w:tcPr>
            <w:tcW w:w="707"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23,90</w:t>
            </w:r>
          </w:p>
        </w:tc>
        <w:tc>
          <w:tcPr>
            <w:tcW w:w="708"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23,97</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24,05</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24,12</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24,19</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24,27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24,34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24,41</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24,49</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24,56</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24,63</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24,71</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24,78</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24,85</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24,93</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25</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rPr>
                <w:color w:val="000000"/>
              </w:rPr>
            </w:pPr>
            <w:r w:rsidRPr="001716AC">
              <w:rPr>
                <w:color w:val="000000"/>
              </w:rPr>
              <w:t>Общие расходы семьи на теплоснабжение, руб.</w:t>
            </w:r>
          </w:p>
        </w:tc>
        <w:tc>
          <w:tcPr>
            <w:tcW w:w="707"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7769,35</w:t>
            </w:r>
          </w:p>
        </w:tc>
        <w:tc>
          <w:tcPr>
            <w:tcW w:w="708"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6961,97</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9295,88</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9883,69</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9913,74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9943,79</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10572,27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10604,12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10635,97</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11307,89</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11341,66</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11375,42</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12093,74</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12129,53</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12165,32</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12933,17</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ind w:firstLine="45"/>
              <w:rPr>
                <w:color w:val="000000"/>
              </w:rPr>
            </w:pPr>
            <w:r w:rsidRPr="001716AC">
              <w:rPr>
                <w:color w:val="000000"/>
              </w:rPr>
              <w:t xml:space="preserve">Тариф на теплоноситель (ГВС), </w:t>
            </w:r>
            <w:r>
              <w:rPr>
                <w:color w:val="000000"/>
              </w:rPr>
              <w:t xml:space="preserve"> </w:t>
            </w:r>
            <w:r w:rsidRPr="001716AC">
              <w:rPr>
                <w:color w:val="000000"/>
              </w:rPr>
              <w:t>руб. за  1 куб.</w:t>
            </w:r>
            <w:proofErr w:type="gramStart"/>
            <w:r w:rsidRPr="001716AC">
              <w:rPr>
                <w:color w:val="000000"/>
              </w:rPr>
              <w:t>м</w:t>
            </w:r>
            <w:proofErr w:type="gramEnd"/>
            <w:r w:rsidRPr="001716AC">
              <w:rPr>
                <w:color w:val="000000"/>
              </w:rPr>
              <w:t>.</w:t>
            </w:r>
          </w:p>
        </w:tc>
        <w:tc>
          <w:tcPr>
            <w:tcW w:w="707"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64,01</w:t>
            </w:r>
          </w:p>
        </w:tc>
        <w:tc>
          <w:tcPr>
            <w:tcW w:w="708"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67,85</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67,85</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67,85</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71,92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71,92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71,92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76,24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76,24</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76,24</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80,81</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80,81</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80,81</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85,66</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85,66</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85,66</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ind w:firstLine="45"/>
              <w:rPr>
                <w:color w:val="000000"/>
              </w:rPr>
            </w:pPr>
            <w:r w:rsidRPr="001716AC">
              <w:rPr>
                <w:color w:val="000000"/>
              </w:rPr>
              <w:t>Общие расходы семьи на ГВС, руб.</w:t>
            </w:r>
          </w:p>
        </w:tc>
        <w:tc>
          <w:tcPr>
            <w:tcW w:w="707"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408,06</w:t>
            </w:r>
          </w:p>
        </w:tc>
        <w:tc>
          <w:tcPr>
            <w:tcW w:w="708" w:type="dxa"/>
            <w:tcBorders>
              <w:top w:val="nil"/>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432,54</w:t>
            </w:r>
          </w:p>
        </w:tc>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432,54</w:t>
            </w:r>
          </w:p>
        </w:tc>
        <w:tc>
          <w:tcPr>
            <w:tcW w:w="783" w:type="dxa"/>
            <w:tcBorders>
              <w:top w:val="nil"/>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432,54</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458,50</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458,50</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458,50</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486,01</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486,01</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486,01</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515,17</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515,17</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515,17</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546,08</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546,08</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546,08</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r w:rsidRPr="001716AC">
              <w:t>Тариф за электроснабжение</w:t>
            </w:r>
            <w:r w:rsidRPr="00BF7E04">
              <w:rPr>
                <w:vertAlign w:val="superscript"/>
              </w:rPr>
              <w:t>*</w:t>
            </w:r>
            <w:r w:rsidRPr="001716AC">
              <w:t>, руб. 1кВт</w:t>
            </w:r>
            <w:r w:rsidRPr="00BF7E04">
              <w:rPr>
                <w:vertAlign w:val="subscript"/>
              </w:rPr>
              <w:t>*</w:t>
            </w:r>
            <w:r w:rsidRPr="001716AC">
              <w:t>ч.</w:t>
            </w:r>
          </w:p>
        </w:tc>
        <w:tc>
          <w:tcPr>
            <w:tcW w:w="707"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1,45</w:t>
            </w:r>
          </w:p>
        </w:tc>
        <w:tc>
          <w:tcPr>
            <w:tcW w:w="708"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1,58</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1,66</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color w:val="000000"/>
                <w:sz w:val="18"/>
                <w:szCs w:val="18"/>
              </w:rPr>
            </w:pPr>
            <w:r w:rsidRPr="008C038C">
              <w:rPr>
                <w:color w:val="000000"/>
                <w:sz w:val="18"/>
                <w:szCs w:val="18"/>
              </w:rPr>
              <w:t>1,74</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1,84</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1,96</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2,07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2,20</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2,33</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2,47</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2,62</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2,77</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2,94</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3,30</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color w:val="000000"/>
                <w:sz w:val="18"/>
                <w:szCs w:val="18"/>
              </w:rPr>
            </w:pPr>
            <w:r w:rsidRPr="008C038C">
              <w:rPr>
                <w:color w:val="000000"/>
                <w:sz w:val="18"/>
                <w:szCs w:val="18"/>
              </w:rPr>
              <w:t>3,50</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1716AC" w:rsidRDefault="0019589B" w:rsidP="00315462">
            <w:pPr>
              <w:ind w:firstLine="1"/>
            </w:pPr>
            <w:r w:rsidRPr="001716AC">
              <w:t>Общие расходы семьи за месяц за электроэнергию, руб.</w:t>
            </w:r>
          </w:p>
        </w:tc>
        <w:tc>
          <w:tcPr>
            <w:tcW w:w="707"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271,9</w:t>
            </w:r>
          </w:p>
        </w:tc>
        <w:tc>
          <w:tcPr>
            <w:tcW w:w="708"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sz w:val="18"/>
                <w:szCs w:val="18"/>
              </w:rPr>
            </w:pPr>
            <w:r w:rsidRPr="008C038C">
              <w:rPr>
                <w:sz w:val="18"/>
                <w:szCs w:val="18"/>
              </w:rPr>
              <w:t>296,3</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311,3</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sz w:val="18"/>
                <w:szCs w:val="18"/>
              </w:rPr>
            </w:pPr>
            <w:r w:rsidRPr="008C038C">
              <w:rPr>
                <w:sz w:val="18"/>
                <w:szCs w:val="18"/>
              </w:rPr>
              <w:t>326,3</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345,8</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366,6</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388,6</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411,9</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436,6</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462,8</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490,6</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520,0</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551,2</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584,3</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619,3</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sz w:val="18"/>
                <w:szCs w:val="18"/>
              </w:rPr>
            </w:pPr>
            <w:r w:rsidRPr="008C038C">
              <w:rPr>
                <w:sz w:val="18"/>
                <w:szCs w:val="18"/>
              </w:rPr>
              <w:t>656,5</w:t>
            </w:r>
          </w:p>
        </w:tc>
      </w:tr>
      <w:tr w:rsidR="0019589B" w:rsidRPr="004940DF" w:rsidTr="00315462">
        <w:trPr>
          <w:trHeight w:val="90"/>
          <w:jc w:val="center"/>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9B" w:rsidRPr="003C183B" w:rsidRDefault="0019589B" w:rsidP="00315462">
            <w:pPr>
              <w:ind w:firstLine="49"/>
              <w:rPr>
                <w:b/>
                <w:sz w:val="18"/>
                <w:szCs w:val="18"/>
              </w:rPr>
            </w:pPr>
            <w:r w:rsidRPr="003C183B">
              <w:rPr>
                <w:b/>
              </w:rPr>
              <w:t>Общие затраты за услуги, руб./мес.</w:t>
            </w:r>
            <w:r w:rsidRPr="003C183B">
              <w:rPr>
                <w:b/>
                <w:sz w:val="18"/>
                <w:szCs w:val="18"/>
              </w:rPr>
              <w:t> </w:t>
            </w:r>
          </w:p>
        </w:tc>
        <w:tc>
          <w:tcPr>
            <w:tcW w:w="707"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b/>
                <w:sz w:val="18"/>
                <w:szCs w:val="18"/>
              </w:rPr>
            </w:pPr>
            <w:r w:rsidRPr="008C038C">
              <w:rPr>
                <w:b/>
                <w:sz w:val="18"/>
                <w:szCs w:val="18"/>
              </w:rPr>
              <w:t>-</w:t>
            </w:r>
          </w:p>
        </w:tc>
        <w:tc>
          <w:tcPr>
            <w:tcW w:w="708" w:type="dxa"/>
            <w:tcBorders>
              <w:top w:val="single" w:sz="4" w:space="0" w:color="auto"/>
              <w:left w:val="single" w:sz="4" w:space="0" w:color="auto"/>
              <w:bottom w:val="single" w:sz="4" w:space="0" w:color="auto"/>
              <w:right w:val="nil"/>
            </w:tcBorders>
            <w:shd w:val="clear" w:color="auto" w:fill="auto"/>
            <w:noWrap/>
            <w:vAlign w:val="center"/>
            <w:hideMark/>
          </w:tcPr>
          <w:p w:rsidR="0019589B" w:rsidRPr="008C038C" w:rsidRDefault="0019589B" w:rsidP="00315462">
            <w:pPr>
              <w:jc w:val="center"/>
              <w:rPr>
                <w:b/>
                <w:sz w:val="18"/>
                <w:szCs w:val="18"/>
              </w:rPr>
            </w:pPr>
            <w:r w:rsidRPr="008C038C">
              <w:rPr>
                <w:b/>
                <w:sz w:val="18"/>
                <w:szCs w:val="18"/>
              </w:rPr>
              <w:t>-</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9B" w:rsidRPr="008C038C" w:rsidRDefault="0019589B" w:rsidP="00315462">
            <w:pPr>
              <w:jc w:val="center"/>
              <w:rPr>
                <w:b/>
                <w:sz w:val="18"/>
                <w:szCs w:val="18"/>
              </w:rPr>
            </w:pPr>
            <w:r w:rsidRPr="008C038C">
              <w:rPr>
                <w:b/>
                <w:sz w:val="18"/>
                <w:szCs w:val="18"/>
              </w:rPr>
              <w:t>13654,5</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19589B" w:rsidRPr="008C038C" w:rsidRDefault="0019589B" w:rsidP="00315462">
            <w:pPr>
              <w:jc w:val="center"/>
              <w:rPr>
                <w:b/>
                <w:sz w:val="18"/>
                <w:szCs w:val="18"/>
              </w:rPr>
            </w:pPr>
            <w:r w:rsidRPr="008C038C">
              <w:rPr>
                <w:b/>
                <w:sz w:val="18"/>
                <w:szCs w:val="18"/>
              </w:rPr>
              <w:t>14345,1</w:t>
            </w:r>
          </w:p>
        </w:tc>
        <w:tc>
          <w:tcPr>
            <w:tcW w:w="783" w:type="dxa"/>
            <w:tcBorders>
              <w:top w:val="single" w:sz="4" w:space="0" w:color="auto"/>
              <w:left w:val="nil"/>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14465,2</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14607,8</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15335,1</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15513,7</w:t>
            </w:r>
          </w:p>
        </w:tc>
        <w:tc>
          <w:tcPr>
            <w:tcW w:w="78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15650,5</w:t>
            </w:r>
          </w:p>
        </w:tc>
        <w:tc>
          <w:tcPr>
            <w:tcW w:w="743"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16448,9</w:t>
            </w:r>
          </w:p>
        </w:tc>
        <w:tc>
          <w:tcPr>
            <w:tcW w:w="708"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16623,4</w:t>
            </w:r>
          </w:p>
        </w:tc>
        <w:tc>
          <w:tcPr>
            <w:tcW w:w="709"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16791,4</w:t>
            </w:r>
          </w:p>
        </w:tc>
        <w:tc>
          <w:tcPr>
            <w:tcW w:w="892"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17628,6</w:t>
            </w:r>
          </w:p>
        </w:tc>
        <w:tc>
          <w:tcPr>
            <w:tcW w:w="851"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17837,8</w:t>
            </w:r>
          </w:p>
        </w:tc>
        <w:tc>
          <w:tcPr>
            <w:tcW w:w="850"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18000,3</w:t>
            </w:r>
          </w:p>
        </w:tc>
        <w:tc>
          <w:tcPr>
            <w:tcW w:w="864" w:type="dxa"/>
            <w:tcBorders>
              <w:top w:val="single" w:sz="4" w:space="0" w:color="auto"/>
              <w:left w:val="single" w:sz="4" w:space="0" w:color="auto"/>
              <w:bottom w:val="single" w:sz="4" w:space="0" w:color="auto"/>
              <w:right w:val="single" w:sz="4" w:space="0" w:color="auto"/>
            </w:tcBorders>
            <w:vAlign w:val="center"/>
          </w:tcPr>
          <w:p w:rsidR="0019589B" w:rsidRPr="008C038C" w:rsidRDefault="0019589B" w:rsidP="00315462">
            <w:pPr>
              <w:jc w:val="center"/>
              <w:rPr>
                <w:b/>
                <w:sz w:val="18"/>
                <w:szCs w:val="18"/>
              </w:rPr>
            </w:pPr>
            <w:r w:rsidRPr="008C038C">
              <w:rPr>
                <w:b/>
                <w:sz w:val="18"/>
                <w:szCs w:val="18"/>
              </w:rPr>
              <w:t>18919,7</w:t>
            </w:r>
          </w:p>
        </w:tc>
      </w:tr>
    </w:tbl>
    <w:p w:rsidR="0019589B" w:rsidRPr="0019589B" w:rsidRDefault="0019589B" w:rsidP="0019589B">
      <w:pPr>
        <w:sectPr w:rsidR="0019589B" w:rsidRPr="0019589B" w:rsidSect="000F1C9D">
          <w:headerReference w:type="default" r:id="rId47"/>
          <w:footerReference w:type="default" r:id="rId48"/>
          <w:pgSz w:w="16838" w:h="11906" w:orient="landscape"/>
          <w:pgMar w:top="1134" w:right="1134" w:bottom="851" w:left="1134" w:header="709" w:footer="510" w:gutter="0"/>
          <w:cols w:space="708"/>
          <w:docGrid w:linePitch="360"/>
        </w:sectPr>
      </w:pPr>
      <w:r w:rsidRPr="00C61414">
        <w:rPr>
          <w:sz w:val="20"/>
          <w:szCs w:val="20"/>
        </w:rPr>
        <w:t xml:space="preserve">Примечание: </w:t>
      </w:r>
      <w:r w:rsidRPr="00C61414">
        <w:rPr>
          <w:sz w:val="20"/>
          <w:szCs w:val="20"/>
          <w:vertAlign w:val="superscript"/>
        </w:rPr>
        <w:t>*</w:t>
      </w:r>
      <w:r w:rsidRPr="00C61414">
        <w:rPr>
          <w:sz w:val="20"/>
          <w:szCs w:val="20"/>
        </w:rPr>
        <w:t xml:space="preserve"> - </w:t>
      </w:r>
      <w:proofErr w:type="spellStart"/>
      <w:r w:rsidRPr="00C61414">
        <w:rPr>
          <w:sz w:val="20"/>
          <w:szCs w:val="20"/>
        </w:rPr>
        <w:t>Одноставочный</w:t>
      </w:r>
      <w:proofErr w:type="spellEnd"/>
      <w:r w:rsidRPr="00C61414">
        <w:rPr>
          <w:sz w:val="20"/>
          <w:szCs w:val="20"/>
        </w:rPr>
        <w:t xml:space="preserve"> тариф для населения, проживающего в сельских населенных пунктах и приравненных к н</w:t>
      </w:r>
      <w:r>
        <w:rPr>
          <w:sz w:val="20"/>
          <w:szCs w:val="20"/>
        </w:rPr>
        <w:t>им</w:t>
      </w:r>
    </w:p>
    <w:p w:rsidR="001536FB" w:rsidRPr="003C3AA3" w:rsidRDefault="001536FB" w:rsidP="00BF7E04">
      <w:pPr>
        <w:shd w:val="clear" w:color="auto" w:fill="FFFFFF"/>
        <w:tabs>
          <w:tab w:val="left" w:pos="709"/>
          <w:tab w:val="left" w:pos="9498"/>
        </w:tabs>
        <w:ind w:right="6" w:firstLine="567"/>
        <w:jc w:val="both"/>
        <w:rPr>
          <w:highlight w:val="red"/>
        </w:rPr>
      </w:pPr>
      <w:r w:rsidRPr="008C038C">
        <w:lastRenderedPageBreak/>
        <w:t xml:space="preserve">Как видно из </w:t>
      </w:r>
      <w:r w:rsidRPr="008C038C">
        <w:rPr>
          <w:i/>
        </w:rPr>
        <w:t>таблицы 16</w:t>
      </w:r>
      <w:r w:rsidR="003C3AA3" w:rsidRPr="008C038C">
        <w:rPr>
          <w:i/>
        </w:rPr>
        <w:t>.3</w:t>
      </w:r>
      <w:r w:rsidRPr="008C038C">
        <w:rPr>
          <w:i/>
        </w:rPr>
        <w:t>-1</w:t>
      </w:r>
      <w:r w:rsidRPr="008C038C">
        <w:t xml:space="preserve">, общие затраты на коммунальные услуги на семью в настоящее время, при условии средней заработной платы на уровне прожиточного минимума на душу населения в размере 14614 рублей (согласно данным Министерства социальной политики Красноярского края), составляют </w:t>
      </w:r>
      <w:r w:rsidR="003C3AA3" w:rsidRPr="008C038C">
        <w:t>37,4</w:t>
      </w:r>
      <w:r w:rsidRPr="008C038C">
        <w:t>%, а значит недоступны населению. Размер тарифов по услугам теплоснабжения не позволяет обеспечить социально приемлемые условия оплаты потребителями услуг теплоснабжения без субсидий и дотаций.</w:t>
      </w:r>
      <w:r w:rsidR="00314CE1" w:rsidRPr="008C038C">
        <w:t xml:space="preserve"> </w:t>
      </w:r>
    </w:p>
    <w:p w:rsidR="001536FB" w:rsidRPr="00BF7E04" w:rsidRDefault="001536FB" w:rsidP="00BF7E04">
      <w:pPr>
        <w:pStyle w:val="af"/>
        <w:spacing w:before="0" w:after="0"/>
        <w:ind w:firstLine="567"/>
        <w:jc w:val="both"/>
        <w:rPr>
          <w:b w:val="0"/>
          <w:bCs w:val="0"/>
          <w:color w:val="000000" w:themeColor="text1"/>
          <w:sz w:val="24"/>
          <w:szCs w:val="24"/>
        </w:rPr>
      </w:pPr>
      <w:r w:rsidRPr="00BF7E04">
        <w:rPr>
          <w:b w:val="0"/>
          <w:bCs w:val="0"/>
          <w:color w:val="000000" w:themeColor="text1"/>
          <w:sz w:val="24"/>
          <w:szCs w:val="24"/>
        </w:rPr>
        <w:t xml:space="preserve">Уровень собираемости платежей </w:t>
      </w:r>
      <w:r w:rsidR="00BF7E04">
        <w:rPr>
          <w:b w:val="0"/>
          <w:bCs w:val="0"/>
          <w:color w:val="000000" w:themeColor="text1"/>
          <w:sz w:val="24"/>
          <w:szCs w:val="24"/>
        </w:rPr>
        <w:t xml:space="preserve">в </w:t>
      </w:r>
      <w:proofErr w:type="spellStart"/>
      <w:r w:rsidR="00BF7E04">
        <w:rPr>
          <w:b w:val="0"/>
          <w:bCs w:val="0"/>
          <w:color w:val="000000" w:themeColor="text1"/>
          <w:sz w:val="24"/>
          <w:szCs w:val="24"/>
        </w:rPr>
        <w:t>Богучанском</w:t>
      </w:r>
      <w:proofErr w:type="spellEnd"/>
      <w:r w:rsidR="00BF7E04">
        <w:rPr>
          <w:b w:val="0"/>
          <w:bCs w:val="0"/>
          <w:color w:val="000000" w:themeColor="text1"/>
          <w:sz w:val="24"/>
          <w:szCs w:val="24"/>
        </w:rPr>
        <w:t xml:space="preserve"> районе </w:t>
      </w:r>
      <w:r w:rsidRPr="00BF7E04">
        <w:rPr>
          <w:b w:val="0"/>
          <w:bCs w:val="0"/>
          <w:color w:val="000000" w:themeColor="text1"/>
          <w:sz w:val="24"/>
          <w:szCs w:val="24"/>
        </w:rPr>
        <w:t xml:space="preserve">за предоставленные жилищно-коммунальные услуги в 2016 году составил  91,2 %, по сравнению с 2015 годом показатель снизился на 5,79 %, к 2020 году показатель составит 95,9 %, что не </w:t>
      </w:r>
      <w:proofErr w:type="spellStart"/>
      <w:r w:rsidRPr="00BF7E04">
        <w:rPr>
          <w:b w:val="0"/>
          <w:bCs w:val="0"/>
          <w:color w:val="000000" w:themeColor="text1"/>
          <w:sz w:val="24"/>
          <w:szCs w:val="24"/>
        </w:rPr>
        <w:t>превышет</w:t>
      </w:r>
      <w:proofErr w:type="spellEnd"/>
      <w:r w:rsidRPr="00BF7E04">
        <w:rPr>
          <w:b w:val="0"/>
          <w:bCs w:val="0"/>
          <w:color w:val="000000" w:themeColor="text1"/>
          <w:sz w:val="24"/>
          <w:szCs w:val="24"/>
        </w:rPr>
        <w:t xml:space="preserve"> критерий доступности с ограничением не менее 85 %.</w:t>
      </w:r>
    </w:p>
    <w:p w:rsidR="001536FB" w:rsidRPr="00BF7E04" w:rsidRDefault="001536FB" w:rsidP="00BF7E04">
      <w:pPr>
        <w:pStyle w:val="a5"/>
        <w:spacing w:before="0" w:after="0"/>
        <w:rPr>
          <w:color w:val="000000" w:themeColor="text1"/>
        </w:rPr>
      </w:pPr>
      <w:r w:rsidRPr="00BF7E04">
        <w:rPr>
          <w:color w:val="000000" w:themeColor="text1"/>
        </w:rPr>
        <w:t>Так как прогнозируемый совокупный платеж граждан за коммунальные услуги не соответствует критерию доступности и превышает предельно допустимой доли расходов на коммунальные услуги в совокупном доходе семьи, требуются дополнительные меры социальной поддержки и дополнительный объем субсидий на оплату коммунальных услуг на период реализации Программы.</w:t>
      </w:r>
    </w:p>
    <w:p w:rsidR="001536FB" w:rsidRPr="00BF7E04" w:rsidRDefault="001536FB" w:rsidP="00BF7E04">
      <w:pPr>
        <w:pStyle w:val="a5"/>
        <w:spacing w:before="0" w:after="0"/>
        <w:rPr>
          <w:color w:val="000000" w:themeColor="text1"/>
        </w:rPr>
      </w:pPr>
      <w:r w:rsidRPr="00BF7E04">
        <w:rPr>
          <w:color w:val="000000" w:themeColor="text1"/>
        </w:rPr>
        <w:t xml:space="preserve">Результаты проведенного сравнительного анализа показали, что прогнозируемые тарифы не соответствуют установленным критериям доступности платы за коммунальные услуги для граждан </w:t>
      </w:r>
      <w:proofErr w:type="spellStart"/>
      <w:r w:rsidR="00BF7E04">
        <w:rPr>
          <w:color w:val="000000" w:themeColor="text1"/>
        </w:rPr>
        <w:t>Таежнинского</w:t>
      </w:r>
      <w:proofErr w:type="spellEnd"/>
      <w:r w:rsidRPr="00BF7E04">
        <w:rPr>
          <w:color w:val="000000" w:themeColor="text1"/>
        </w:rPr>
        <w:t xml:space="preserve"> сельсовета.</w:t>
      </w:r>
    </w:p>
    <w:p w:rsidR="001536FB" w:rsidRPr="00BF7E04" w:rsidRDefault="001536FB" w:rsidP="00BF7E04">
      <w:pPr>
        <w:pStyle w:val="a5"/>
        <w:spacing w:before="0" w:after="0"/>
        <w:rPr>
          <w:color w:val="000000" w:themeColor="text1"/>
        </w:rPr>
      </w:pPr>
      <w:r w:rsidRPr="00BF7E04">
        <w:rPr>
          <w:color w:val="000000" w:themeColor="text1"/>
        </w:rPr>
        <w:t xml:space="preserve">При этом необходимо отметить, что в перспективе при внесении изменений в Программу возникающие несоответствия рассчитанных тарифов на коммунальные услуги одному или более критериям доступности осуществляется корректировка Программы одним или несколькими из указанных способов: </w:t>
      </w:r>
    </w:p>
    <w:p w:rsidR="001536FB" w:rsidRPr="00BF7E04" w:rsidRDefault="001536FB" w:rsidP="00BF7E04">
      <w:pPr>
        <w:pStyle w:val="a0"/>
        <w:tabs>
          <w:tab w:val="clear" w:pos="851"/>
        </w:tabs>
        <w:ind w:left="0" w:firstLine="567"/>
        <w:rPr>
          <w:color w:val="000000" w:themeColor="text1"/>
        </w:rPr>
      </w:pPr>
      <w:r w:rsidRPr="00BF7E04">
        <w:rPr>
          <w:color w:val="000000" w:themeColor="text1"/>
        </w:rPr>
        <w:t>изменение порядка реализации проектов с целью снижения совокупных затрат;</w:t>
      </w:r>
    </w:p>
    <w:p w:rsidR="001536FB" w:rsidRPr="00BF7E04" w:rsidRDefault="001536FB" w:rsidP="00BF7E04">
      <w:pPr>
        <w:pStyle w:val="a0"/>
        <w:tabs>
          <w:tab w:val="clear" w:pos="851"/>
        </w:tabs>
        <w:ind w:left="0" w:firstLine="567"/>
        <w:rPr>
          <w:color w:val="000000" w:themeColor="text1"/>
        </w:rPr>
      </w:pPr>
      <w:r w:rsidRPr="00BF7E04">
        <w:rPr>
          <w:color w:val="000000" w:themeColor="text1"/>
        </w:rPr>
        <w:t>изменение источников финансирования за счет увели</w:t>
      </w:r>
      <w:r w:rsidR="00BF7E04">
        <w:rPr>
          <w:color w:val="000000" w:themeColor="text1"/>
        </w:rPr>
        <w:t>чения доли бюджетных источников.</w:t>
      </w:r>
    </w:p>
    <w:p w:rsidR="00E9438C" w:rsidRPr="00BF7E04" w:rsidRDefault="001536FB" w:rsidP="00BF7E04">
      <w:pPr>
        <w:pStyle w:val="12"/>
        <w:tabs>
          <w:tab w:val="clear" w:pos="-284"/>
          <w:tab w:val="left" w:pos="0"/>
        </w:tabs>
        <w:ind w:left="0" w:firstLine="567"/>
      </w:pPr>
      <w:bookmarkStart w:id="44" w:name="_Toc511374276"/>
      <w:r w:rsidRPr="00BF7E04">
        <w:rPr>
          <w:color w:val="000000" w:themeColor="text1"/>
        </w:rPr>
        <w:lastRenderedPageBreak/>
        <w:t>изменение перечня инвестиционных проектов.</w:t>
      </w:r>
      <w:r w:rsidR="007B785A" w:rsidRPr="00BF7E04">
        <w:rPr>
          <w:color w:val="000000" w:themeColor="text1"/>
        </w:rPr>
        <w:t xml:space="preserve"> </w:t>
      </w:r>
      <w:r w:rsidR="00E9438C" w:rsidRPr="00BF7E04">
        <w:t>Управление программой</w:t>
      </w:r>
      <w:bookmarkEnd w:id="44"/>
      <w:r w:rsidR="00E9438C" w:rsidRPr="00BF7E04">
        <w:t xml:space="preserve"> </w:t>
      </w:r>
    </w:p>
    <w:p w:rsidR="00B84398" w:rsidRPr="00BF7E04" w:rsidRDefault="00B84398" w:rsidP="00BF7E04">
      <w:pPr>
        <w:pStyle w:val="2"/>
        <w:tabs>
          <w:tab w:val="clear" w:pos="426"/>
          <w:tab w:val="left" w:pos="0"/>
        </w:tabs>
        <w:ind w:left="0" w:firstLine="567"/>
      </w:pPr>
      <w:bookmarkStart w:id="45" w:name="_Toc511374277"/>
      <w:proofErr w:type="gramStart"/>
      <w:r w:rsidRPr="00BF7E04">
        <w:t>Ответс</w:t>
      </w:r>
      <w:r w:rsidR="00915483" w:rsidRPr="00BF7E04">
        <w:t>твенный</w:t>
      </w:r>
      <w:proofErr w:type="gramEnd"/>
      <w:r w:rsidR="00915483" w:rsidRPr="00BF7E04">
        <w:t xml:space="preserve"> за реализацию П</w:t>
      </w:r>
      <w:r w:rsidRPr="00BF7E04">
        <w:t>рограммы</w:t>
      </w:r>
      <w:bookmarkEnd w:id="45"/>
    </w:p>
    <w:p w:rsidR="00B84398" w:rsidRPr="00BF7E04" w:rsidRDefault="00B84398" w:rsidP="00BF7E04">
      <w:pPr>
        <w:pStyle w:val="a5"/>
        <w:tabs>
          <w:tab w:val="left" w:pos="0"/>
        </w:tabs>
        <w:spacing w:before="0" w:after="0"/>
      </w:pPr>
      <w:r w:rsidRPr="00BF7E04">
        <w:t xml:space="preserve">Координатором Программы является </w:t>
      </w:r>
      <w:r w:rsidR="001536FB" w:rsidRPr="00BF7E04">
        <w:t xml:space="preserve">Администрация </w:t>
      </w:r>
      <w:proofErr w:type="spellStart"/>
      <w:r w:rsidR="00BF7E04">
        <w:t>Таежнинского</w:t>
      </w:r>
      <w:proofErr w:type="spellEnd"/>
      <w:r w:rsidR="001536FB" w:rsidRPr="00BF7E04">
        <w:t xml:space="preserve"> сельсовета </w:t>
      </w:r>
      <w:proofErr w:type="spellStart"/>
      <w:r w:rsidR="001536FB" w:rsidRPr="00BF7E04">
        <w:t>Богучанского</w:t>
      </w:r>
      <w:proofErr w:type="spellEnd"/>
      <w:r w:rsidR="001536FB" w:rsidRPr="00BF7E04">
        <w:t xml:space="preserve"> района Красноярского края</w:t>
      </w:r>
      <w:r w:rsidR="00BF7E04">
        <w:t xml:space="preserve">, </w:t>
      </w:r>
      <w:r w:rsidRPr="00BF7E04">
        <w:t>котор</w:t>
      </w:r>
      <w:r w:rsidR="001536FB" w:rsidRPr="00BF7E04">
        <w:t>ая</w:t>
      </w:r>
      <w:r w:rsidRPr="00BF7E04">
        <w:t xml:space="preserve"> осуществляет управление ее исполнителями, готовит ежегодные отчет</w:t>
      </w:r>
      <w:proofErr w:type="gramStart"/>
      <w:r w:rsidRPr="00BF7E04">
        <w:t>ы о ее</w:t>
      </w:r>
      <w:proofErr w:type="gramEnd"/>
      <w:r w:rsidRPr="00BF7E04">
        <w:t xml:space="preserve"> реализации.</w:t>
      </w:r>
    </w:p>
    <w:p w:rsidR="00B84398" w:rsidRPr="00BF7E04" w:rsidRDefault="00B84398" w:rsidP="00BF7E04">
      <w:pPr>
        <w:pStyle w:val="a5"/>
        <w:tabs>
          <w:tab w:val="left" w:pos="0"/>
        </w:tabs>
        <w:spacing w:before="0" w:after="0"/>
      </w:pPr>
      <w:r w:rsidRPr="00BF7E04">
        <w:t xml:space="preserve">Реализация мероприятий, предусмотренных Программой, осуществляется </w:t>
      </w:r>
      <w:r w:rsidR="001536FB" w:rsidRPr="00BF7E04">
        <w:t xml:space="preserve">Администрацией </w:t>
      </w:r>
      <w:proofErr w:type="spellStart"/>
      <w:r w:rsidR="00BF7E04">
        <w:t>Таежнинского</w:t>
      </w:r>
      <w:proofErr w:type="spellEnd"/>
      <w:r w:rsidR="001536FB" w:rsidRPr="00BF7E04">
        <w:t xml:space="preserve"> сельсовета</w:t>
      </w:r>
      <w:r w:rsidRPr="00BF7E04">
        <w:t xml:space="preserve"> и организациями коммунального комплекса и энергетики. Для оценки эффективности реализации Программы </w:t>
      </w:r>
      <w:r w:rsidR="001536FB" w:rsidRPr="00BF7E04">
        <w:t xml:space="preserve">Администрацией </w:t>
      </w:r>
      <w:proofErr w:type="spellStart"/>
      <w:r w:rsidR="00BF7E04">
        <w:t>Таежнинского</w:t>
      </w:r>
      <w:proofErr w:type="spellEnd"/>
      <w:r w:rsidR="001536FB" w:rsidRPr="00BF7E04">
        <w:t xml:space="preserve"> сельсовета</w:t>
      </w:r>
      <w:r w:rsidRPr="00BF7E04">
        <w:t xml:space="preserve"> проводится ежегодный мониторинг.</w:t>
      </w:r>
    </w:p>
    <w:p w:rsidR="00B84398" w:rsidRPr="00BF7E04" w:rsidRDefault="00B84398" w:rsidP="00BF7E04">
      <w:pPr>
        <w:pStyle w:val="2"/>
        <w:tabs>
          <w:tab w:val="clear" w:pos="426"/>
          <w:tab w:val="left" w:pos="0"/>
        </w:tabs>
        <w:spacing w:after="0"/>
        <w:ind w:left="0" w:firstLine="567"/>
      </w:pPr>
      <w:bookmarkStart w:id="46" w:name="_Toc511374278"/>
      <w:r w:rsidRPr="00BF7E04">
        <w:t>Порядок предоставления отч</w:t>
      </w:r>
      <w:r w:rsidR="00915483" w:rsidRPr="00BF7E04">
        <w:t>етности по выполнению П</w:t>
      </w:r>
      <w:r w:rsidRPr="00BF7E04">
        <w:t>рограммы</w:t>
      </w:r>
      <w:bookmarkEnd w:id="46"/>
    </w:p>
    <w:p w:rsidR="00B84398" w:rsidRPr="00BF7E04" w:rsidRDefault="00B84398" w:rsidP="00BF7E04">
      <w:pPr>
        <w:pStyle w:val="a5"/>
        <w:tabs>
          <w:tab w:val="left" w:pos="0"/>
        </w:tabs>
        <w:spacing w:after="0"/>
      </w:pPr>
      <w:r w:rsidRPr="00BF7E04">
        <w:t xml:space="preserve">Исполнители программных мероприятий в установленном порядке </w:t>
      </w:r>
      <w:proofErr w:type="gramStart"/>
      <w:r w:rsidRPr="00BF7E04">
        <w:t>отчитываются о</w:t>
      </w:r>
      <w:proofErr w:type="gramEnd"/>
      <w:r w:rsidRPr="00BF7E04">
        <w:t xml:space="preserve"> целевом использовании финансовых средств, предусмотренных Программой и выделенных на выполнение программных мероприятий. Главными ответственными лицами за выполнение мероприятий Программы на предприятиях и в организациях, входящих в Программу, являются их руководители. Исполнители программных мероприятий ежеквартально, а также по итогам текущего года предоставляют Администрации </w:t>
      </w:r>
      <w:proofErr w:type="spellStart"/>
      <w:r w:rsidR="001536FB" w:rsidRPr="00BF7E04">
        <w:t>Богучанского</w:t>
      </w:r>
      <w:proofErr w:type="spellEnd"/>
      <w:r w:rsidR="001536FB" w:rsidRPr="00BF7E04">
        <w:t xml:space="preserve"> района</w:t>
      </w:r>
      <w:r w:rsidRPr="00BF7E04">
        <w:t xml:space="preserve"> отчеты о выполнении мероприятий и целевом использовании сре</w:t>
      </w:r>
      <w:proofErr w:type="gramStart"/>
      <w:r w:rsidRPr="00BF7E04">
        <w:t>дств в с</w:t>
      </w:r>
      <w:proofErr w:type="gramEnd"/>
      <w:r w:rsidRPr="00BF7E04">
        <w:t>оответствии с заключенными договорами.</w:t>
      </w:r>
    </w:p>
    <w:p w:rsidR="00B84398" w:rsidRPr="00BF7E04" w:rsidRDefault="00B84398" w:rsidP="00BF7E04">
      <w:pPr>
        <w:pStyle w:val="a5"/>
        <w:tabs>
          <w:tab w:val="left" w:pos="0"/>
        </w:tabs>
        <w:spacing w:before="0" w:after="0"/>
      </w:pPr>
      <w:r w:rsidRPr="00BF7E04">
        <w:t xml:space="preserve">Срок предоставления отчетной документации - 10 число месяца, следующего за </w:t>
      </w:r>
      <w:proofErr w:type="gramStart"/>
      <w:r w:rsidRPr="00BF7E04">
        <w:t>отчетным</w:t>
      </w:r>
      <w:proofErr w:type="gramEnd"/>
      <w:r w:rsidRPr="00BF7E04">
        <w:t>.</w:t>
      </w:r>
    </w:p>
    <w:p w:rsidR="00B84398" w:rsidRPr="00BF7E04" w:rsidRDefault="00B84398" w:rsidP="00BF7E04">
      <w:pPr>
        <w:pStyle w:val="a5"/>
        <w:tabs>
          <w:tab w:val="left" w:pos="0"/>
        </w:tabs>
        <w:spacing w:before="0" w:after="0"/>
      </w:pPr>
      <w:r w:rsidRPr="00BF7E04">
        <w:t>Сводный отчет должен содержать:</w:t>
      </w:r>
    </w:p>
    <w:p w:rsidR="00B84398" w:rsidRPr="00BF7E04" w:rsidRDefault="00B84398" w:rsidP="00BF7E04">
      <w:pPr>
        <w:pStyle w:val="a0"/>
        <w:tabs>
          <w:tab w:val="left" w:pos="0"/>
        </w:tabs>
        <w:ind w:left="0" w:firstLine="567"/>
      </w:pPr>
      <w:r w:rsidRPr="00BF7E04">
        <w:t>общий объем фактически произведенных расходов, в том числе по источникам финансирования;</w:t>
      </w:r>
    </w:p>
    <w:p w:rsidR="00B84398" w:rsidRPr="00BF7E04" w:rsidRDefault="00B84398" w:rsidP="00BF7E04">
      <w:pPr>
        <w:pStyle w:val="a0"/>
        <w:tabs>
          <w:tab w:val="left" w:pos="0"/>
        </w:tabs>
        <w:ind w:left="0" w:firstLine="567"/>
      </w:pPr>
      <w:r w:rsidRPr="00BF7E04">
        <w:t>перечень выполненных мероприятий Программы;</w:t>
      </w:r>
    </w:p>
    <w:p w:rsidR="00B84398" w:rsidRPr="00BF7E04" w:rsidRDefault="00B84398" w:rsidP="00BF7E04">
      <w:pPr>
        <w:pStyle w:val="a0"/>
        <w:tabs>
          <w:tab w:val="left" w:pos="0"/>
        </w:tabs>
        <w:ind w:left="0" w:firstLine="567"/>
      </w:pPr>
      <w:r w:rsidRPr="00BF7E04">
        <w:t>перечень незавершенных мероприятий Программы;</w:t>
      </w:r>
    </w:p>
    <w:p w:rsidR="00B84398" w:rsidRPr="00BF7E04" w:rsidRDefault="00B84398" w:rsidP="00BF7E04">
      <w:pPr>
        <w:pStyle w:val="a0"/>
        <w:tabs>
          <w:tab w:val="left" w:pos="0"/>
        </w:tabs>
        <w:ind w:left="0" w:firstLine="567"/>
      </w:pPr>
      <w:r w:rsidRPr="00BF7E04">
        <w:t>анализ причин несвоевременного завершения запланированных мероприятий;</w:t>
      </w:r>
    </w:p>
    <w:p w:rsidR="00B84398" w:rsidRPr="00BF7E04" w:rsidRDefault="00B84398" w:rsidP="00BF7E04">
      <w:pPr>
        <w:pStyle w:val="a0"/>
        <w:tabs>
          <w:tab w:val="left" w:pos="0"/>
        </w:tabs>
        <w:ind w:left="0" w:firstLine="567"/>
      </w:pPr>
      <w:r w:rsidRPr="00BF7E04">
        <w:t>предложения о корректировке Программы.</w:t>
      </w:r>
    </w:p>
    <w:p w:rsidR="00B84398" w:rsidRPr="00BF7E04" w:rsidRDefault="00D25CF4" w:rsidP="00BF7E04">
      <w:pPr>
        <w:pStyle w:val="2"/>
        <w:tabs>
          <w:tab w:val="clear" w:pos="426"/>
          <w:tab w:val="left" w:pos="0"/>
        </w:tabs>
        <w:ind w:left="0" w:firstLine="567"/>
      </w:pPr>
      <w:bookmarkStart w:id="47" w:name="_Toc511374279"/>
      <w:r w:rsidRPr="00BF7E04">
        <w:t>Порядок</w:t>
      </w:r>
      <w:r w:rsidR="00B84398" w:rsidRPr="00BF7E04">
        <w:t xml:space="preserve"> </w:t>
      </w:r>
      <w:r w:rsidR="00915483" w:rsidRPr="00BF7E04">
        <w:t>и сроки корректировки Программы</w:t>
      </w:r>
      <w:bookmarkEnd w:id="47"/>
    </w:p>
    <w:p w:rsidR="00B84398" w:rsidRPr="00BF7E04" w:rsidRDefault="00B84398" w:rsidP="00BF7E04">
      <w:pPr>
        <w:pStyle w:val="a5"/>
        <w:tabs>
          <w:tab w:val="left" w:pos="0"/>
        </w:tabs>
        <w:spacing w:before="0" w:after="0"/>
      </w:pPr>
      <w:r w:rsidRPr="00BF7E04">
        <w:t>Обязательным условием организации управления Программой является регулярно проводимая процедура корректировки Программы. Внесение изменений в Программу осуществляется нормативным правовым актом того же уровня, которым была принята сама Программа.</w:t>
      </w:r>
    </w:p>
    <w:p w:rsidR="009B49C2" w:rsidRPr="005960D3" w:rsidRDefault="00B84398" w:rsidP="00BF7E04">
      <w:pPr>
        <w:pStyle w:val="a5"/>
        <w:tabs>
          <w:tab w:val="left" w:pos="0"/>
        </w:tabs>
        <w:spacing w:before="0" w:after="0"/>
      </w:pPr>
      <w:r w:rsidRPr="00BF7E04">
        <w:t xml:space="preserve">Корректировка Программы осуществляется Администрацией </w:t>
      </w:r>
      <w:proofErr w:type="spellStart"/>
      <w:r w:rsidR="00BF7E04">
        <w:t>Таежнинского</w:t>
      </w:r>
      <w:proofErr w:type="spellEnd"/>
      <w:r w:rsidR="001536FB" w:rsidRPr="00BF7E04">
        <w:t xml:space="preserve"> сельсовета</w:t>
      </w:r>
      <w:r w:rsidRPr="00BF7E04">
        <w:t xml:space="preserve"> самостоятельно либо путем привлечения исполнителя в порядке, определенном законодательством о контрактной системе в сфере закупок товаров, работ, услуг для обеспечения государственных и муниципальных нужд, в срок не позднее месяца до утверждения бюджета на очередной финансовый</w:t>
      </w:r>
      <w:r w:rsidRPr="00E72F23">
        <w:t xml:space="preserve"> год.</w:t>
      </w:r>
      <w:bookmarkEnd w:id="3"/>
    </w:p>
    <w:sectPr w:rsidR="009B49C2" w:rsidRPr="005960D3" w:rsidSect="007B785A">
      <w:headerReference w:type="default" r:id="rId49"/>
      <w:footerReference w:type="default" r:id="rId50"/>
      <w:type w:val="nextColumn"/>
      <w:pgSz w:w="11906" w:h="16838" w:code="9"/>
      <w:pgMar w:top="1134" w:right="851"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67C" w:rsidRDefault="00AE567C">
      <w:r>
        <w:separator/>
      </w:r>
    </w:p>
    <w:p w:rsidR="00AE567C" w:rsidRDefault="00AE567C"/>
  </w:endnote>
  <w:endnote w:type="continuationSeparator" w:id="0">
    <w:p w:rsidR="00AE567C" w:rsidRDefault="00AE567C">
      <w:r>
        <w:continuationSeparator/>
      </w:r>
    </w:p>
    <w:p w:rsidR="00AE567C" w:rsidRDefault="00AE567C"/>
  </w:endnote>
</w:endnotes>
</file>

<file path=word/fontTable.xml><?xml version="1.0" encoding="utf-8"?>
<w:fonts xmlns:r="http://schemas.openxmlformats.org/officeDocument/2006/relationships" xmlns:w="http://schemas.openxmlformats.org/wordprocessingml/2006/main">
  <w:font w:name="Proxy 4">
    <w:panose1 w:val="00000400000000000000"/>
    <w:charset w:val="CC"/>
    <w:family w:val="auto"/>
    <w:pitch w:val="variable"/>
    <w:sig w:usb0="A0002AA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rPr>
        <w:lang w:val="en-US"/>
      </w:rPr>
    </w:pPr>
    <w:fldSimple w:instr=" PAGE   \* MERGEFORMAT ">
      <w:r w:rsidR="00CC4055">
        <w:rPr>
          <w:noProof/>
        </w:rPr>
        <w:t>4</w:t>
      </w:r>
    </w:fldSimple>
  </w:p>
  <w:p w:rsidR="00CC4055" w:rsidRDefault="00CC4055"/>
  <w:p w:rsidR="00CC4055" w:rsidRDefault="00CC4055"/>
  <w:p w:rsidR="00CC4055" w:rsidRDefault="00CC4055"/>
  <w:p w:rsidR="00CC4055" w:rsidRDefault="00CC4055"/>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30</w:t>
      </w:r>
    </w:fldSimple>
  </w:p>
  <w:p w:rsidR="00CC4055" w:rsidRPr="00427D38" w:rsidRDefault="00CC4055" w:rsidP="000F1C9D">
    <w:pPr>
      <w:pStyle w:val="afff4"/>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33</w:t>
      </w:r>
    </w:fldSimple>
  </w:p>
  <w:p w:rsidR="00CC4055" w:rsidRPr="00427D38" w:rsidRDefault="00CC4055" w:rsidP="000F1C9D">
    <w:pPr>
      <w:pStyle w:val="afff4"/>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34</w:t>
      </w:r>
    </w:fldSimple>
  </w:p>
  <w:p w:rsidR="00CC4055" w:rsidRPr="00427D38" w:rsidRDefault="00CC4055" w:rsidP="000F1C9D">
    <w:pPr>
      <w:pStyle w:val="afff4"/>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40134"/>
      <w:docPartObj>
        <w:docPartGallery w:val="Page Numbers (Bottom of Page)"/>
        <w:docPartUnique/>
      </w:docPartObj>
    </w:sdtPr>
    <w:sdtContent>
      <w:p w:rsidR="00DF1706" w:rsidRDefault="00DF1706">
        <w:pPr>
          <w:pStyle w:val="afff4"/>
          <w:jc w:val="center"/>
        </w:pPr>
        <w:fldSimple w:instr=" PAGE   \* MERGEFORMAT ">
          <w:r>
            <w:rPr>
              <w:noProof/>
            </w:rPr>
            <w:t>35</w:t>
          </w:r>
        </w:fldSimple>
      </w:p>
    </w:sdtContent>
  </w:sdt>
  <w:p w:rsidR="00CC4055" w:rsidRPr="00427D38" w:rsidRDefault="00CC4055" w:rsidP="000F1C9D">
    <w:pPr>
      <w:pStyle w:val="afff4"/>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36</w:t>
      </w:r>
    </w:fldSimple>
  </w:p>
  <w:p w:rsidR="0019589B" w:rsidRPr="00427D38" w:rsidRDefault="0019589B" w:rsidP="000F1C9D">
    <w:pPr>
      <w:pStyle w:val="afff4"/>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37</w:t>
      </w:r>
    </w:fldSimple>
  </w:p>
  <w:p w:rsidR="0019589B" w:rsidRPr="00427D38" w:rsidRDefault="0019589B" w:rsidP="000F1C9D">
    <w:pPr>
      <w:pStyle w:val="afff4"/>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38</w:t>
      </w:r>
    </w:fldSimple>
  </w:p>
  <w:p w:rsidR="0019589B" w:rsidRPr="00427D38" w:rsidRDefault="0019589B" w:rsidP="000F1C9D">
    <w:pPr>
      <w:pStyle w:val="afff4"/>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39</w:t>
      </w:r>
    </w:fldSimple>
  </w:p>
  <w:p w:rsidR="0019589B" w:rsidRPr="00427D38" w:rsidRDefault="0019589B" w:rsidP="000F1C9D">
    <w:pPr>
      <w:pStyle w:val="afff4"/>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40</w:t>
      </w:r>
    </w:fldSimple>
  </w:p>
  <w:p w:rsidR="0019589B" w:rsidRPr="00427D38" w:rsidRDefault="0019589B" w:rsidP="000F1C9D">
    <w:pPr>
      <w:pStyle w:val="afff4"/>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Default="0019589B">
    <w:pPr>
      <w:pStyle w:val="afff4"/>
      <w:jc w:val="right"/>
    </w:pPr>
    <w:fldSimple w:instr="PAGE   \* MERGEFORMAT">
      <w:r w:rsidR="00DF1706">
        <w:rPr>
          <w:noProof/>
        </w:rPr>
        <w:t>41</w:t>
      </w:r>
    </w:fldSimple>
  </w:p>
  <w:p w:rsidR="0019589B" w:rsidRPr="00427D38" w:rsidRDefault="0019589B" w:rsidP="000F1C9D">
    <w:pPr>
      <w:pStyle w:val="af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w:t>
      </w:r>
    </w:fldSimple>
  </w:p>
  <w:p w:rsidR="00CC4055" w:rsidRPr="004C00EE" w:rsidRDefault="00CC4055" w:rsidP="004C00EE">
    <w:pPr>
      <w:pStyle w:val="afff4"/>
    </w:pPr>
  </w:p>
  <w:p w:rsidR="00CC4055" w:rsidRDefault="00CC4055" w:rsidP="00DC34A6">
    <w:pPr>
      <w:pStyle w:val="afff4"/>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43</w:t>
      </w:r>
    </w:fldSimple>
  </w:p>
  <w:p w:rsidR="00CC4055" w:rsidRPr="001B7622" w:rsidRDefault="00CC4055" w:rsidP="001B7622">
    <w:pPr>
      <w:pStyle w:val="af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14</w:t>
      </w:r>
    </w:fldSimple>
  </w:p>
  <w:p w:rsidR="00CC4055" w:rsidRPr="00666A29" w:rsidRDefault="00CC4055" w:rsidP="000F1C9D">
    <w:pPr>
      <w:pStyle w:val="afff4"/>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15</w:t>
      </w:r>
    </w:fldSimple>
  </w:p>
  <w:p w:rsidR="00CC4055" w:rsidRPr="00427D38" w:rsidRDefault="00CC4055" w:rsidP="000F1C9D">
    <w:pPr>
      <w:pStyle w:val="afff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20</w:t>
      </w:r>
    </w:fldSimple>
  </w:p>
  <w:p w:rsidR="00CC4055" w:rsidRPr="00427D38" w:rsidRDefault="00CC4055" w:rsidP="000F1C9D">
    <w:pPr>
      <w:pStyle w:val="afff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21</w:t>
      </w:r>
    </w:fldSimple>
  </w:p>
  <w:p w:rsidR="00CC4055" w:rsidRPr="00427D38" w:rsidRDefault="00CC4055" w:rsidP="000F1C9D">
    <w:pPr>
      <w:pStyle w:val="afff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26</w:t>
      </w:r>
    </w:fldSimple>
  </w:p>
  <w:p w:rsidR="00CC4055" w:rsidRPr="00427D38" w:rsidRDefault="00CC4055" w:rsidP="000F1C9D">
    <w:pPr>
      <w:pStyle w:val="afff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27</w:t>
      </w:r>
    </w:fldSimple>
  </w:p>
  <w:p w:rsidR="00CC4055" w:rsidRPr="00427D38" w:rsidRDefault="00CC4055" w:rsidP="000F1C9D">
    <w:pPr>
      <w:pStyle w:val="afff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4"/>
      <w:jc w:val="right"/>
    </w:pPr>
    <w:fldSimple w:instr="PAGE   \* MERGEFORMAT">
      <w:r w:rsidR="00DF1706">
        <w:rPr>
          <w:noProof/>
        </w:rPr>
        <w:t>29</w:t>
      </w:r>
    </w:fldSimple>
  </w:p>
  <w:p w:rsidR="00CC4055" w:rsidRPr="00427D38" w:rsidRDefault="00CC4055" w:rsidP="000F1C9D">
    <w:pPr>
      <w:pStyle w:val="aff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67C" w:rsidRDefault="00AE567C">
      <w:r>
        <w:separator/>
      </w:r>
    </w:p>
    <w:p w:rsidR="00AE567C" w:rsidRDefault="00AE567C"/>
  </w:footnote>
  <w:footnote w:type="continuationSeparator" w:id="0">
    <w:p w:rsidR="00AE567C" w:rsidRDefault="00AE567C">
      <w:r>
        <w:continuationSeparator/>
      </w:r>
    </w:p>
    <w:p w:rsidR="00AE567C" w:rsidRDefault="00AE567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220D6D">
    <w:pPr>
      <w:pStyle w:val="afff2"/>
    </w:pPr>
    <w:r w:rsidRPr="00220D6D">
      <w:rPr>
        <w:b/>
        <w:noProof/>
        <w:color w:val="0070C0"/>
        <w:sz w:val="22"/>
        <w:szCs w:val="22"/>
      </w:rPr>
      <w:pict>
        <v:group id="Group 55" o:spid="_x0000_s8193" style="position:absolute;left:0;text-align:left;margin-left:56.75pt;margin-top:34.15pt;width:497.75pt;height:21.6pt;z-index:251657728" coordorigin="1560,315" coordsize="957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okpQMAABAJAAAOAAAAZHJzL2Uyb0RvYy54bWy8Vttu3DYQfS/QfyD4vtZlKWklWA6cvRgF&#10;3DZo0g/gStQFkUiF5FrrFv33DklpvWvXcZAA9YNMaobDmTNzjvb63bHv0AOTqhU8x8GVjxHjhShb&#10;Xuf4z0+7xQojpSkvaSc4y/EjU/jdzc8/XY9DxkLRiK5kEkEQrrJxyHGj9ZB5nioa1lN1JQbGwVgJ&#10;2VMNW1l7paQjRO87L/T92BuFLAcpCqYUvN04I76x8auKFfr3qlJMoy7HkJu2T2mfe/P0bq5pVks6&#10;NG0xpUG/I4uethwuPYXaUE3RQbYvQvVtIYUSlb4qRO+JqmoLZmuAagL/WTV3UhwGW0udjfVwggmg&#10;fYbTd4ctfnv4IFFbQu8w4rSHFtlbURQZbMahzsDlTg4fhw/SFQjLe1F8VmD2ntvNvnbOaD/+KkqI&#10;Rw9aWGyOlexNCKgaHW0LHk8tYEeNCngZL8OAhBFGBdjChCzDqUdFA400x4IohkaCdRnYFGlWNNvp&#10;dBolMG/mKBw0+Xs0c7faTKfMTFkwbeoJUPVjgH5s6MBsn5RBawI0nAH9A6aQ8rpjKIodqNZtRlQ5&#10;OBEX6wbc2K2UYmwYLSGrwBZh0oW47oDZKGjGm/i+BGoGOUyW8X/DRLNBKn3HRI/MIscScrfNow/3&#10;SjtEZxfTSyW6tty1XWc3st6vO4keqGGbn/hr2zxowoVbx40zF+aYi+jeQHpwh7GZRC17/k6DkPjv&#10;w3Sxi1fJguxItEgTf7Xwg/R9GvskJZvdPybBgGRNW5aM37eczUwOyLc1dtIUx0HLZTTmOI1gEG1d&#10;XynSh79p0i6K7FsNwta1fY5XxmcaY9PXLS+hbJpp2nZu7V2mb+cWMJj/W1Rggl3j3fjq4/4IUczL&#10;vSgfYR6kgH4BNUCNYdEI+RdGIyhbjtWXA5UMo+4XDjOVBoQYKbQbEiXAMCTPLftzC+UFhMqxxsgt&#10;19rJ52GQbd3ATYHFiItb4HnV2hl5yspqhCXb/8S65cw6k44lJoqSM9atudOx4sgnHTsRz3p/ehxA&#10;sy54547M8L/JOxKmiRWoJCTmYjfOVtxWBFTWyNM8MrMkzpSaWKe0pAbcteAcCCikw/gVDp6YRLOO&#10;m8ENIwLz9tbkvkZP+OhMA/rasMI1U1kv+eqn29V2RRYkjLcL4m82i9vdmiziXZBEm+Vmvd4El3w1&#10;KvDjfDX5nHA4o5OTJlCgN+jkOGTUyPQZvg12ZT+7loXTTwTzXT/fW6+nHzI3/wIAAP//AwBQSwME&#10;FAAGAAgAAAAhADjuN+3fAAAACwEAAA8AAABkcnMvZG93bnJldi54bWxMj01Lw0AQhu+C/2EZwZvd&#10;rCGlxmxKKeqpCLaCeJsm0yQ0Oxuy2yT9925O9jYv8/B+ZOvJtGKg3jWWNahFBIK4sGXDlYbvw/vT&#10;CoTzyCW2lknDlRys8/u7DNPSjvxFw95XIpiwS1FD7X2XSumKmgy6he2Iw+9ke4M+yL6SZY9jMDet&#10;fI6ipTTYcEiosaNtTcV5fzEaPkYcN7F6G3bn0/b6e0g+f3aKtH58mDavIDxN/h+GuX6oDnnodLQX&#10;Lp1og1ZxElANy1UMYgZU9BLWHedLJSDzTN5uyP8AAAD//wMAUEsBAi0AFAAGAAgAAAAhALaDOJL+&#10;AAAA4QEAABMAAAAAAAAAAAAAAAAAAAAAAFtDb250ZW50X1R5cGVzXS54bWxQSwECLQAUAAYACAAA&#10;ACEAOP0h/9YAAACUAQAACwAAAAAAAAAAAAAAAAAvAQAAX3JlbHMvLnJlbHNQSwECLQAUAAYACAAA&#10;ACEA3wDaJKUDAAAQCQAADgAAAAAAAAAAAAAAAAAuAgAAZHJzL2Uyb0RvYy54bWxQSwECLQAUAAYA&#10;CAAAACEAOO437d8AAAALAQAADwAAAAAAAAAAAAAAAAD/BQAAZHJzL2Rvd25yZXYueG1sUEsFBgAA&#10;AAAEAAQA8wAAAAsHAAAAAA==&#10;">
          <v:rect id="Rectangle 56" o:spid="_x0000_s8195" style="position:absolute;left:1560;top:315;width:2736;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viHMIA&#10;AADaAAAADwAAAGRycy9kb3ducmV2LnhtbESPQWsCMRSE74L/ITyhN826h7ZsjVIEwZPYtbTX1+R1&#10;s+3mZU2ibv99Iwgeh5n5hlmsBteJM4XYelYwnxUgiLU3LTcK3g+b6TOImJANdp5JwR9FWC3HowVW&#10;xl/4jc51akSGcKxQgU2pr6SM2pLDOPM9cfa+fXCYsgyNNAEvGe46WRbFo3TYcl6w2NPakv6tT05B&#10;6Pflz05/Hm251rb4OH7Vp+2TUg+T4fUFRKIh3cO39tYoKOF6Jd8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IcwgAAANoAAAAPAAAAAAAAAAAAAAAAAJgCAABkcnMvZG93&#10;bnJldi54bWxQSwUGAAAAAAQABAD1AAAAhwMAAAAA&#10;" fillcolor="#0070c0" stroked="f">
            <v:textbox>
              <w:txbxContent>
                <w:p w:rsidR="00CC4055" w:rsidRPr="00FB1DBD" w:rsidRDefault="00CC4055"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CC4055" w:rsidRDefault="00CC4055" w:rsidP="004634B8"/>
              </w:txbxContent>
            </v:textbox>
          </v:rect>
          <v:shapetype id="_x0000_t32" coordsize="21600,21600" o:spt="32" o:oned="t" path="m,l21600,21600e" filled="f">
            <v:path arrowok="t" fillok="f" o:connecttype="none"/>
            <o:lock v:ext="edit" shapetype="t"/>
          </v:shapetype>
          <v:shape id="AutoShape 57" o:spid="_x0000_s8194" type="#_x0000_t32" style="position:absolute;left:4297;top:724;width:68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QutcIAAADaAAAADwAAAGRycy9kb3ducmV2LnhtbESPT4vCMBTE78J+h/AW9qapq0itRpGV&#10;RRe8+AfPj+bZFJuX0kStfnqzIHgcZuY3zHTe2kpcqfGlYwX9XgKCOHe65ELBYf/bTUH4gKyxckwK&#10;7uRhPvvoTDHT7sZbuu5CISKEfYYKTAh1JqXPDVn0PVcTR+/kGoshyqaQusFbhNtKfifJSFosOS4Y&#10;rOnHUH7eXayCoSnqv7FbL47jx3b0GKSbsFylSn19tosJiEBteIdf7bVWMID/K/EGyN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QutcIAAADaAAAADwAAAAAAAAAAAAAA&#10;AAChAgAAZHJzL2Rvd25yZXYueG1sUEsFBgAAAAAEAAQA+QAAAJADAAAAAA==&#10;" strokecolor="#0070c0" strokeweight="2pt"/>
        </v:group>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666A29" w:rsidRDefault="00CC4055" w:rsidP="000F1C9D">
    <w:pPr>
      <w:pStyle w:val="afff2"/>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666A29" w:rsidRDefault="00CC4055" w:rsidP="000F1C9D">
    <w:pPr>
      <w:pStyle w:val="afff2"/>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666A29" w:rsidRDefault="00CC4055" w:rsidP="000F1C9D">
    <w:pPr>
      <w:pStyle w:val="afff2"/>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427D38" w:rsidRDefault="0019589B" w:rsidP="000F1C9D">
    <w:pPr>
      <w:pStyle w:val="afff2"/>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666A29" w:rsidRDefault="0019589B" w:rsidP="000F1C9D">
    <w:pPr>
      <w:pStyle w:val="afff2"/>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427D38" w:rsidRDefault="0019589B" w:rsidP="000F1C9D">
    <w:pPr>
      <w:pStyle w:val="afff2"/>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666A29" w:rsidRDefault="0019589B" w:rsidP="000F1C9D">
    <w:pPr>
      <w:pStyle w:val="afff2"/>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427D38" w:rsidRDefault="0019589B" w:rsidP="000F1C9D">
    <w:pPr>
      <w:pStyle w:val="aff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Default="00CC4055" w:rsidP="00B24B41">
    <w:r>
      <w:t>ИФУГ.</w:t>
    </w:r>
    <w:r w:rsidRPr="00B24B41">
      <w:rPr>
        <w:color w:val="0000FF"/>
        <w:lang w:val="en-US"/>
      </w:rPr>
      <w:t>XXXXXX</w:t>
    </w:r>
    <w:r w:rsidRPr="00B24B41">
      <w:rPr>
        <w:color w:val="0000FF"/>
      </w:rPr>
      <w:t>.</w:t>
    </w:r>
    <w:r w:rsidRPr="00B24B41">
      <w:rPr>
        <w:color w:val="0000FF"/>
        <w:lang w:val="en-US"/>
      </w:rPr>
      <w:t>YYY</w:t>
    </w:r>
    <w:proofErr w:type="gramStart"/>
    <w:r>
      <w:t>РЭ</w:t>
    </w:r>
    <w:proofErr w:type="gramEnd"/>
  </w:p>
  <w:tbl>
    <w:tblPr>
      <w:tblW w:w="0" w:type="auto"/>
      <w:tblInd w:w="108" w:type="dxa"/>
      <w:tblLook w:val="01E0"/>
    </w:tblPr>
    <w:tblGrid>
      <w:gridCol w:w="9745"/>
    </w:tblGrid>
    <w:tr w:rsidR="00CC4055">
      <w:trPr>
        <w:trHeight w:val="274"/>
      </w:trPr>
      <w:tc>
        <w:tcPr>
          <w:tcW w:w="9745" w:type="dxa"/>
          <w:tcBorders>
            <w:top w:val="nil"/>
            <w:left w:val="nil"/>
            <w:bottom w:val="single" w:sz="4" w:space="0" w:color="auto"/>
            <w:right w:val="nil"/>
          </w:tcBorders>
        </w:tcPr>
        <w:p w:rsidR="00CC4055" w:rsidRDefault="00CC4055">
          <w:pPr>
            <w:jc w:val="right"/>
            <w:rPr>
              <w:rFonts w:ascii="Arial" w:hAnsi="Arial" w:cs="Arial"/>
              <w:b/>
              <w:i/>
              <w:sz w:val="20"/>
              <w:szCs w:val="20"/>
            </w:rPr>
          </w:pPr>
          <w:r>
            <w:rPr>
              <w:rFonts w:ascii="Arial" w:hAnsi="Arial" w:cs="Arial"/>
              <w:b/>
              <w:i/>
              <w:sz w:val="20"/>
              <w:szCs w:val="20"/>
            </w:rPr>
            <w:t>Руководство по эксплуатации</w:t>
          </w:r>
        </w:p>
      </w:tc>
    </w:tr>
  </w:tbl>
  <w:p w:rsidR="00CC4055" w:rsidRDefault="00CC4055"/>
  <w:p w:rsidR="00CC4055" w:rsidRDefault="00CC4055"/>
  <w:p w:rsidR="00CC4055" w:rsidRDefault="00CC4055"/>
  <w:p w:rsidR="00CC4055" w:rsidRDefault="00CC4055"/>
  <w:p w:rsidR="00CC4055" w:rsidRDefault="00CC4055"/>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9B" w:rsidRPr="00666A29" w:rsidRDefault="0019589B" w:rsidP="000F1C9D">
    <w:pPr>
      <w:pStyle w:val="afff2"/>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1B7622" w:rsidRDefault="00CC4055" w:rsidP="001B7622">
    <w:pPr>
      <w:pStyle w:val="aff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C00EE" w:rsidRDefault="00CC4055" w:rsidP="004C00EE">
    <w:pPr>
      <w:pStyle w:val="afff2"/>
    </w:pPr>
  </w:p>
  <w:p w:rsidR="00CC4055" w:rsidRDefault="00CC4055" w:rsidP="00E922A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666A29" w:rsidRDefault="00CC4055" w:rsidP="000F1C9D">
    <w:pPr>
      <w:pStyle w:val="afff2"/>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666A29" w:rsidRDefault="00CC4055" w:rsidP="000F1C9D">
    <w:pPr>
      <w:pStyle w:val="afff2"/>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055" w:rsidRPr="00427D38" w:rsidRDefault="00CC4055" w:rsidP="000F1C9D">
    <w:pPr>
      <w:pStyle w:val="aff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19"/>
    <w:lvl w:ilvl="0">
      <w:start w:val="1"/>
      <w:numFmt w:val="bullet"/>
      <w:pStyle w:val="S"/>
      <w:lvlText w:val="-"/>
      <w:lvlJc w:val="left"/>
      <w:pPr>
        <w:tabs>
          <w:tab w:val="num" w:pos="928"/>
        </w:tabs>
        <w:ind w:left="928" w:hanging="360"/>
      </w:pPr>
      <w:rPr>
        <w:rFonts w:ascii="Proxy 4" w:hAnsi="Proxy 4"/>
      </w:rPr>
    </w:lvl>
  </w:abstractNum>
  <w:abstractNum w:abstractNumId="1">
    <w:nsid w:val="00000008"/>
    <w:multiLevelType w:val="multilevel"/>
    <w:tmpl w:val="F6B4E4B0"/>
    <w:name w:val="WW8Num14"/>
    <w:lvl w:ilvl="0">
      <w:start w:val="1"/>
      <w:numFmt w:val="decimal"/>
      <w:lvlText w:val="%1"/>
      <w:lvlJc w:val="left"/>
      <w:pPr>
        <w:tabs>
          <w:tab w:val="num" w:pos="360"/>
        </w:tabs>
        <w:ind w:left="360" w:hanging="360"/>
      </w:pPr>
      <w:rPr>
        <w:rFonts w:ascii="Symbol" w:hAnsi="Symbol"/>
        <w:color w:val="auto"/>
      </w:rPr>
    </w:lvl>
    <w:lvl w:ilvl="1">
      <w:start w:val="1"/>
      <w:numFmt w:val="decimal"/>
      <w:lvlText w:val="%1.%2"/>
      <w:lvlJc w:val="left"/>
      <w:pPr>
        <w:tabs>
          <w:tab w:val="num" w:pos="720"/>
        </w:tabs>
        <w:ind w:left="720" w:hanging="360"/>
      </w:pPr>
      <w:rPr>
        <w:rFonts w:ascii="Symbol" w:hAnsi="Symbol"/>
        <w:color w:val="auto"/>
      </w:rPr>
    </w:lvl>
    <w:lvl w:ilvl="2">
      <w:start w:val="1"/>
      <w:numFmt w:val="decimal"/>
      <w:lvlText w:val="%1.%2.%3"/>
      <w:lvlJc w:val="left"/>
      <w:pPr>
        <w:tabs>
          <w:tab w:val="num" w:pos="1712"/>
        </w:tabs>
        <w:ind w:left="1712" w:hanging="720"/>
      </w:pPr>
      <w:rPr>
        <w:rFonts w:ascii="Wingdings" w:hAnsi="Wingdings"/>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E4512"/>
    <w:multiLevelType w:val="hybridMultilevel"/>
    <w:tmpl w:val="82883ED8"/>
    <w:lvl w:ilvl="0" w:tplc="30CA4648">
      <w:start w:val="1"/>
      <w:numFmt w:val="bullet"/>
      <w:pStyle w:val="a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414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7D46FD3"/>
    <w:multiLevelType w:val="multilevel"/>
    <w:tmpl w:val="B9A468A0"/>
    <w:lvl w:ilvl="0">
      <w:start w:val="1"/>
      <w:numFmt w:val="decimal"/>
      <w:pStyle w:val="1"/>
      <w:lvlText w:val="%1"/>
      <w:lvlJc w:val="left"/>
      <w:pPr>
        <w:tabs>
          <w:tab w:val="num" w:pos="432"/>
        </w:tabs>
        <w:ind w:left="432" w:hanging="432"/>
      </w:pPr>
      <w:rPr>
        <w:rFonts w:hint="default"/>
      </w:rPr>
    </w:lvl>
    <w:lvl w:ilvl="1">
      <w:start w:val="1"/>
      <w:numFmt w:val="decimal"/>
      <w:pStyle w:val="11"/>
      <w:lvlText w:val="%1.%2"/>
      <w:lvlJc w:val="left"/>
      <w:pPr>
        <w:tabs>
          <w:tab w:val="num" w:pos="576"/>
        </w:tabs>
        <w:ind w:left="576" w:hanging="576"/>
      </w:pPr>
      <w:rPr>
        <w:rFonts w:hint="default"/>
      </w:rPr>
    </w:lvl>
    <w:lvl w:ilvl="2">
      <w:start w:val="1"/>
      <w:numFmt w:val="decimal"/>
      <w:pStyle w:val="111"/>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91179FB"/>
    <w:multiLevelType w:val="hybridMultilevel"/>
    <w:tmpl w:val="B09A8C2E"/>
    <w:styleLink w:val="11111114"/>
    <w:lvl w:ilvl="0" w:tplc="0D502ED8">
      <w:start w:val="1"/>
      <w:numFmt w:val="decimal"/>
      <w:pStyle w:val="10"/>
      <w:lvlText w:val="%1"/>
      <w:lvlJc w:val="left"/>
      <w:pPr>
        <w:ind w:left="720" w:hanging="360"/>
      </w:pPr>
      <w:rPr>
        <w:rFonts w:hint="default"/>
      </w:rPr>
    </w:lvl>
    <w:lvl w:ilvl="1" w:tplc="787A866E" w:tentative="1">
      <w:start w:val="1"/>
      <w:numFmt w:val="lowerLetter"/>
      <w:lvlText w:val="%2."/>
      <w:lvlJc w:val="left"/>
      <w:pPr>
        <w:ind w:left="1440" w:hanging="360"/>
      </w:pPr>
    </w:lvl>
    <w:lvl w:ilvl="2" w:tplc="AE4896CA" w:tentative="1">
      <w:start w:val="1"/>
      <w:numFmt w:val="lowerRoman"/>
      <w:lvlText w:val="%3."/>
      <w:lvlJc w:val="right"/>
      <w:pPr>
        <w:ind w:left="2160" w:hanging="180"/>
      </w:pPr>
    </w:lvl>
    <w:lvl w:ilvl="3" w:tplc="64FA2ADA" w:tentative="1">
      <w:start w:val="1"/>
      <w:numFmt w:val="decimal"/>
      <w:lvlText w:val="%4."/>
      <w:lvlJc w:val="left"/>
      <w:pPr>
        <w:ind w:left="2880" w:hanging="360"/>
      </w:pPr>
    </w:lvl>
    <w:lvl w:ilvl="4" w:tplc="75C456CE" w:tentative="1">
      <w:start w:val="1"/>
      <w:numFmt w:val="lowerLetter"/>
      <w:lvlText w:val="%5."/>
      <w:lvlJc w:val="left"/>
      <w:pPr>
        <w:ind w:left="3600" w:hanging="360"/>
      </w:pPr>
    </w:lvl>
    <w:lvl w:ilvl="5" w:tplc="87204F96" w:tentative="1">
      <w:start w:val="1"/>
      <w:numFmt w:val="lowerRoman"/>
      <w:lvlText w:val="%6."/>
      <w:lvlJc w:val="right"/>
      <w:pPr>
        <w:ind w:left="4320" w:hanging="180"/>
      </w:pPr>
    </w:lvl>
    <w:lvl w:ilvl="6" w:tplc="7D4C4CDE" w:tentative="1">
      <w:start w:val="1"/>
      <w:numFmt w:val="decimal"/>
      <w:lvlText w:val="%7."/>
      <w:lvlJc w:val="left"/>
      <w:pPr>
        <w:ind w:left="5040" w:hanging="360"/>
      </w:pPr>
    </w:lvl>
    <w:lvl w:ilvl="7" w:tplc="66ECC16C" w:tentative="1">
      <w:start w:val="1"/>
      <w:numFmt w:val="lowerLetter"/>
      <w:lvlText w:val="%8."/>
      <w:lvlJc w:val="left"/>
      <w:pPr>
        <w:ind w:left="5760" w:hanging="360"/>
      </w:pPr>
    </w:lvl>
    <w:lvl w:ilvl="8" w:tplc="D7BE1644" w:tentative="1">
      <w:start w:val="1"/>
      <w:numFmt w:val="lowerRoman"/>
      <w:lvlText w:val="%9."/>
      <w:lvlJc w:val="right"/>
      <w:pPr>
        <w:ind w:left="6480" w:hanging="180"/>
      </w:pPr>
    </w:lvl>
  </w:abstractNum>
  <w:abstractNum w:abstractNumId="8">
    <w:nsid w:val="0FB00F81"/>
    <w:multiLevelType w:val="multilevel"/>
    <w:tmpl w:val="379CDD5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47BF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8F402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B315F53"/>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1F745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557F61"/>
    <w:multiLevelType w:val="hybridMultilevel"/>
    <w:tmpl w:val="6764E6CE"/>
    <w:lvl w:ilvl="0" w:tplc="5A4C67FE">
      <w:start w:val="1"/>
      <w:numFmt w:val="decimal"/>
      <w:pStyle w:val="a2"/>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D8D3849"/>
    <w:multiLevelType w:val="hybridMultilevel"/>
    <w:tmpl w:val="9064CCE6"/>
    <w:lvl w:ilvl="0" w:tplc="43989BD8">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2FEE0A73"/>
    <w:multiLevelType w:val="hybridMultilevel"/>
    <w:tmpl w:val="29447444"/>
    <w:styleLink w:val="14"/>
    <w:lvl w:ilvl="0" w:tplc="D6389A8A">
      <w:start w:val="1"/>
      <w:numFmt w:val="decimal"/>
      <w:lvlText w:val="%1."/>
      <w:lvlJc w:val="left"/>
      <w:pPr>
        <w:ind w:left="782" w:hanging="360"/>
      </w:pPr>
      <w:rPr>
        <w:rFonts w:ascii="Times New Roman" w:eastAsia="Times New Roman" w:hAnsi="Times New Roman" w:cs="Times New Roman"/>
      </w:rPr>
    </w:lvl>
    <w:lvl w:ilvl="1" w:tplc="04190003">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7">
    <w:nsid w:val="300B60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3370D86"/>
    <w:multiLevelType w:val="hybridMultilevel"/>
    <w:tmpl w:val="BA304FDC"/>
    <w:lvl w:ilvl="0" w:tplc="FBBA909C">
      <w:start w:val="1"/>
      <w:numFmt w:val="decimal"/>
      <w:lvlText w:val="%1)"/>
      <w:lvlJc w:val="left"/>
      <w:pPr>
        <w:ind w:left="644" w:hanging="360"/>
      </w:pPr>
      <w:rPr>
        <w:rFonts w:ascii="Times New Roman" w:eastAsia="Times New Roman"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6B5076E"/>
    <w:multiLevelType w:val="hybridMultilevel"/>
    <w:tmpl w:val="31C22C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8345307"/>
    <w:multiLevelType w:val="multilevel"/>
    <w:tmpl w:val="82A2222A"/>
    <w:lvl w:ilvl="0">
      <w:start w:val="1"/>
      <w:numFmt w:val="decimal"/>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96"/>
      </w:pPr>
      <w:rPr>
        <w:rFonts w:hint="default"/>
      </w:rPr>
    </w:lvl>
    <w:lvl w:ilvl="3">
      <w:start w:val="1"/>
      <w:numFmt w:val="decimal"/>
      <w:pStyle w:val="S4"/>
      <w:lvlText w:val="%1.%2.%3.%4"/>
      <w:lvlJc w:val="left"/>
      <w:pPr>
        <w:tabs>
          <w:tab w:val="num" w:pos="1080"/>
        </w:tabs>
        <w:ind w:left="108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nsid w:val="3D911A42"/>
    <w:multiLevelType w:val="multilevel"/>
    <w:tmpl w:val="B030C47C"/>
    <w:lvl w:ilvl="0">
      <w:start w:val="1"/>
      <w:numFmt w:val="decimal"/>
      <w:pStyle w:val="12"/>
      <w:suff w:val="space"/>
      <w:lvlText w:val="%1"/>
      <w:lvlJc w:val="left"/>
      <w:pPr>
        <w:ind w:left="0" w:firstLine="567"/>
      </w:pPr>
      <w:rPr>
        <w:rFonts w:hint="default"/>
      </w:rPr>
    </w:lvl>
    <w:lvl w:ilvl="1">
      <w:start w:val="1"/>
      <w:numFmt w:val="decimal"/>
      <w:pStyle w:val="2"/>
      <w:suff w:val="space"/>
      <w:lvlText w:val="%1.%2"/>
      <w:lvlJc w:val="left"/>
      <w:pPr>
        <w:ind w:left="-283"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426"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2">
    <w:nsid w:val="42D23C4B"/>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729370E"/>
    <w:multiLevelType w:val="multilevel"/>
    <w:tmpl w:val="36E6982E"/>
    <w:styleLink w:val="13"/>
    <w:lvl w:ilvl="0">
      <w:start w:val="1"/>
      <w:numFmt w:val="decimal"/>
      <w:lvlText w:val="%1."/>
      <w:lvlJc w:val="left"/>
      <w:pPr>
        <w:ind w:left="720" w:hanging="360"/>
      </w:pPr>
      <w:rPr>
        <w:spacing w:val="0"/>
        <w:positio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9643F15"/>
    <w:multiLevelType w:val="hybridMultilevel"/>
    <w:tmpl w:val="51220E92"/>
    <w:styleLink w:val="1ai"/>
    <w:lvl w:ilvl="0" w:tplc="DE74BD72">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4ACF1ED4"/>
    <w:multiLevelType w:val="hybridMultilevel"/>
    <w:tmpl w:val="60D08EB6"/>
    <w:lvl w:ilvl="0" w:tplc="5F06FDCA">
      <w:start w:val="1"/>
      <w:numFmt w:val="bullet"/>
      <w:lvlText w:val=""/>
      <w:lvlJc w:val="left"/>
      <w:pPr>
        <w:ind w:left="928" w:hanging="360"/>
      </w:pPr>
      <w:rPr>
        <w:rFonts w:ascii="Symbol" w:hAnsi="Symbol" w:hint="default"/>
      </w:rPr>
    </w:lvl>
    <w:lvl w:ilvl="1" w:tplc="59569E12">
      <w:numFmt w:val="bullet"/>
      <w:lvlText w:val="-"/>
      <w:lvlJc w:val="left"/>
      <w:pPr>
        <w:ind w:left="1815" w:hanging="735"/>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DF68B4"/>
    <w:multiLevelType w:val="multilevel"/>
    <w:tmpl w:val="0419001F"/>
    <w:styleLink w:val="1ai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4F65195B"/>
    <w:multiLevelType w:val="multilevel"/>
    <w:tmpl w:val="16A8B17E"/>
    <w:lvl w:ilvl="0">
      <w:start w:val="1"/>
      <w:numFmt w:val="decimal"/>
      <w:pStyle w:val="15"/>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686C3789"/>
    <w:multiLevelType w:val="hybridMultilevel"/>
    <w:tmpl w:val="7B3AD6B0"/>
    <w:lvl w:ilvl="0" w:tplc="9C3294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6E8F3E26"/>
    <w:multiLevelType w:val="multilevel"/>
    <w:tmpl w:val="0C3A8F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0CC008F"/>
    <w:multiLevelType w:val="multilevel"/>
    <w:tmpl w:val="D3A4E860"/>
    <w:lvl w:ilvl="0">
      <w:start w:val="1"/>
      <w:numFmt w:val="decimal"/>
      <w:pStyle w:val="S1"/>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1">
    <w:nsid w:val="75191D27"/>
    <w:multiLevelType w:val="hybridMultilevel"/>
    <w:tmpl w:val="0958F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001BA7"/>
    <w:multiLevelType w:val="hybridMultilevel"/>
    <w:tmpl w:val="0C72DB20"/>
    <w:lvl w:ilvl="0" w:tplc="F7B223B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1"/>
  </w:num>
  <w:num w:numId="2">
    <w:abstractNumId w:val="10"/>
  </w:num>
  <w:num w:numId="3">
    <w:abstractNumId w:val="14"/>
  </w:num>
  <w:num w:numId="4">
    <w:abstractNumId w:val="27"/>
  </w:num>
  <w:num w:numId="5">
    <w:abstractNumId w:val="30"/>
  </w:num>
  <w:num w:numId="6">
    <w:abstractNumId w:val="3"/>
  </w:num>
  <w:num w:numId="7">
    <w:abstractNumId w:val="7"/>
  </w:num>
  <w:num w:numId="8">
    <w:abstractNumId w:val="26"/>
  </w:num>
  <w:num w:numId="9">
    <w:abstractNumId w:val="24"/>
  </w:num>
  <w:num w:numId="10">
    <w:abstractNumId w:val="6"/>
  </w:num>
  <w:num w:numId="11">
    <w:abstractNumId w:val="0"/>
  </w:num>
  <w:num w:numId="12">
    <w:abstractNumId w:val="20"/>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4"/>
  </w:num>
  <w:num w:numId="18">
    <w:abstractNumId w:val="23"/>
  </w:num>
  <w:num w:numId="19">
    <w:abstractNumId w:val="25"/>
  </w:num>
  <w:num w:numId="20">
    <w:abstractNumId w:val="32"/>
  </w:num>
  <w:num w:numId="21">
    <w:abstractNumId w:val="5"/>
  </w:num>
  <w:num w:numId="22">
    <w:abstractNumId w:val="11"/>
  </w:num>
  <w:num w:numId="23">
    <w:abstractNumId w:val="13"/>
  </w:num>
  <w:num w:numId="24">
    <w:abstractNumId w:val="9"/>
  </w:num>
  <w:num w:numId="25">
    <w:abstractNumId w:val="17"/>
  </w:num>
  <w:num w:numId="26">
    <w:abstractNumId w:val="29"/>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7"/>
    <w:lvlOverride w:ilvl="0">
      <w:startOverride w:val="1"/>
    </w:lvlOverride>
    <w:lvlOverride w:ilvl="1"/>
    <w:lvlOverride w:ilvl="2"/>
    <w:lvlOverride w:ilvl="3"/>
    <w:lvlOverride w:ilvl="4"/>
    <w:lvlOverride w:ilvl="5"/>
    <w:lvlOverride w:ilvl="6"/>
    <w:lvlOverride w:ilvl="7"/>
    <w:lvlOverride w:ilvl="8"/>
  </w:num>
  <w:num w:numId="41">
    <w:abstractNumId w:val="15"/>
    <w:lvlOverride w:ilvl="0">
      <w:startOverride w:val="1"/>
    </w:lvlOverride>
    <w:lvlOverride w:ilvl="1"/>
    <w:lvlOverride w:ilvl="2"/>
    <w:lvlOverride w:ilvl="3"/>
    <w:lvlOverride w:ilvl="4"/>
    <w:lvlOverride w:ilvl="5"/>
    <w:lvlOverride w:ilvl="6"/>
    <w:lvlOverride w:ilvl="7"/>
    <w:lvlOverride w:ilvl="8"/>
  </w:num>
  <w:num w:numId="42">
    <w:abstractNumId w:val="8"/>
  </w:num>
  <w:num w:numId="43">
    <w:abstractNumId w:val="28"/>
  </w:num>
  <w:num w:numId="44">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008"/>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38914" style="mso-position-vertical-relative:line" fill="f" fillcolor="white" stroke="f">
      <v:fill color="white" on="f"/>
      <v:stroke on="f"/>
    </o:shapedefaults>
    <o:shapelayout v:ext="edit">
      <o:idmap v:ext="edit" data="8"/>
      <o:rules v:ext="edit">
        <o:r id="V:Rule2" type="connector" idref="#AutoShape 57"/>
      </o:rules>
    </o:shapelayout>
  </w:hdrShapeDefaults>
  <w:footnotePr>
    <w:footnote w:id="-1"/>
    <w:footnote w:id="0"/>
  </w:footnotePr>
  <w:endnotePr>
    <w:endnote w:id="-1"/>
    <w:endnote w:id="0"/>
  </w:endnotePr>
  <w:compat/>
  <w:rsids>
    <w:rsidRoot w:val="00301DFE"/>
    <w:rsid w:val="00001768"/>
    <w:rsid w:val="00004D46"/>
    <w:rsid w:val="00005B52"/>
    <w:rsid w:val="00005C13"/>
    <w:rsid w:val="00005C1C"/>
    <w:rsid w:val="00006246"/>
    <w:rsid w:val="0001139E"/>
    <w:rsid w:val="000156B1"/>
    <w:rsid w:val="00015928"/>
    <w:rsid w:val="00015B4D"/>
    <w:rsid w:val="0001750F"/>
    <w:rsid w:val="00020246"/>
    <w:rsid w:val="000213CC"/>
    <w:rsid w:val="000214D3"/>
    <w:rsid w:val="000214F3"/>
    <w:rsid w:val="0002165B"/>
    <w:rsid w:val="00021877"/>
    <w:rsid w:val="00021C20"/>
    <w:rsid w:val="000231DC"/>
    <w:rsid w:val="0002347B"/>
    <w:rsid w:val="00024622"/>
    <w:rsid w:val="000253D3"/>
    <w:rsid w:val="00025467"/>
    <w:rsid w:val="000254F3"/>
    <w:rsid w:val="00025B83"/>
    <w:rsid w:val="000279A7"/>
    <w:rsid w:val="000300DC"/>
    <w:rsid w:val="0003088D"/>
    <w:rsid w:val="000308AC"/>
    <w:rsid w:val="00033FC8"/>
    <w:rsid w:val="00033FF4"/>
    <w:rsid w:val="00036979"/>
    <w:rsid w:val="00036D87"/>
    <w:rsid w:val="0004069D"/>
    <w:rsid w:val="00041611"/>
    <w:rsid w:val="00042092"/>
    <w:rsid w:val="00042285"/>
    <w:rsid w:val="00042DE3"/>
    <w:rsid w:val="000434A7"/>
    <w:rsid w:val="0004379B"/>
    <w:rsid w:val="00043A9B"/>
    <w:rsid w:val="00043CA5"/>
    <w:rsid w:val="000443C8"/>
    <w:rsid w:val="000452EE"/>
    <w:rsid w:val="00045B7A"/>
    <w:rsid w:val="00046D3F"/>
    <w:rsid w:val="0004737F"/>
    <w:rsid w:val="000474CE"/>
    <w:rsid w:val="00050210"/>
    <w:rsid w:val="00050592"/>
    <w:rsid w:val="00050D1A"/>
    <w:rsid w:val="00051772"/>
    <w:rsid w:val="00052E56"/>
    <w:rsid w:val="00053A45"/>
    <w:rsid w:val="000546DE"/>
    <w:rsid w:val="00054A60"/>
    <w:rsid w:val="00054F14"/>
    <w:rsid w:val="00055E54"/>
    <w:rsid w:val="0005609D"/>
    <w:rsid w:val="00056EF0"/>
    <w:rsid w:val="00060BF4"/>
    <w:rsid w:val="00060D76"/>
    <w:rsid w:val="000617A7"/>
    <w:rsid w:val="00063D53"/>
    <w:rsid w:val="00064192"/>
    <w:rsid w:val="00064CB1"/>
    <w:rsid w:val="000651AF"/>
    <w:rsid w:val="00067D2B"/>
    <w:rsid w:val="0007024B"/>
    <w:rsid w:val="00071760"/>
    <w:rsid w:val="00071AB5"/>
    <w:rsid w:val="0007301C"/>
    <w:rsid w:val="00074487"/>
    <w:rsid w:val="0007474A"/>
    <w:rsid w:val="00076595"/>
    <w:rsid w:val="00076C46"/>
    <w:rsid w:val="000772F5"/>
    <w:rsid w:val="00081418"/>
    <w:rsid w:val="00081D76"/>
    <w:rsid w:val="00082631"/>
    <w:rsid w:val="00083054"/>
    <w:rsid w:val="000834A0"/>
    <w:rsid w:val="00083E78"/>
    <w:rsid w:val="000848F3"/>
    <w:rsid w:val="00084D50"/>
    <w:rsid w:val="00084E1D"/>
    <w:rsid w:val="0008518B"/>
    <w:rsid w:val="00085753"/>
    <w:rsid w:val="00086BC0"/>
    <w:rsid w:val="00090999"/>
    <w:rsid w:val="000915E2"/>
    <w:rsid w:val="0009358D"/>
    <w:rsid w:val="000944E0"/>
    <w:rsid w:val="00094933"/>
    <w:rsid w:val="000953CE"/>
    <w:rsid w:val="00096415"/>
    <w:rsid w:val="00097CCF"/>
    <w:rsid w:val="000A02CB"/>
    <w:rsid w:val="000A0B0A"/>
    <w:rsid w:val="000A16A6"/>
    <w:rsid w:val="000A1C3A"/>
    <w:rsid w:val="000A4EFD"/>
    <w:rsid w:val="000A5BC1"/>
    <w:rsid w:val="000A73B8"/>
    <w:rsid w:val="000A79D3"/>
    <w:rsid w:val="000B045E"/>
    <w:rsid w:val="000B12E9"/>
    <w:rsid w:val="000B1DD6"/>
    <w:rsid w:val="000B1EBA"/>
    <w:rsid w:val="000B272A"/>
    <w:rsid w:val="000B2B28"/>
    <w:rsid w:val="000B2D33"/>
    <w:rsid w:val="000B3427"/>
    <w:rsid w:val="000B48D5"/>
    <w:rsid w:val="000B5FA8"/>
    <w:rsid w:val="000B7B7F"/>
    <w:rsid w:val="000B7C19"/>
    <w:rsid w:val="000C0823"/>
    <w:rsid w:val="000C3236"/>
    <w:rsid w:val="000C3785"/>
    <w:rsid w:val="000C37EC"/>
    <w:rsid w:val="000C3AA9"/>
    <w:rsid w:val="000C4D75"/>
    <w:rsid w:val="000C4D78"/>
    <w:rsid w:val="000C4EDD"/>
    <w:rsid w:val="000C6415"/>
    <w:rsid w:val="000C79ED"/>
    <w:rsid w:val="000D0233"/>
    <w:rsid w:val="000D1C87"/>
    <w:rsid w:val="000D25A8"/>
    <w:rsid w:val="000D2F79"/>
    <w:rsid w:val="000D4C57"/>
    <w:rsid w:val="000D517B"/>
    <w:rsid w:val="000E0480"/>
    <w:rsid w:val="000E067D"/>
    <w:rsid w:val="000E0B04"/>
    <w:rsid w:val="000E0D4C"/>
    <w:rsid w:val="000E27A7"/>
    <w:rsid w:val="000E28B8"/>
    <w:rsid w:val="000E292D"/>
    <w:rsid w:val="000E2D93"/>
    <w:rsid w:val="000E3EBB"/>
    <w:rsid w:val="000E3F90"/>
    <w:rsid w:val="000E4A84"/>
    <w:rsid w:val="000E4DD9"/>
    <w:rsid w:val="000E51DE"/>
    <w:rsid w:val="000E5DA5"/>
    <w:rsid w:val="000E62C1"/>
    <w:rsid w:val="000E6683"/>
    <w:rsid w:val="000E6958"/>
    <w:rsid w:val="000E6ABC"/>
    <w:rsid w:val="000E6C19"/>
    <w:rsid w:val="000E7098"/>
    <w:rsid w:val="000E749B"/>
    <w:rsid w:val="000F07CA"/>
    <w:rsid w:val="000F0CD8"/>
    <w:rsid w:val="000F14B8"/>
    <w:rsid w:val="000F1C9D"/>
    <w:rsid w:val="000F1FD5"/>
    <w:rsid w:val="000F2179"/>
    <w:rsid w:val="000F24F6"/>
    <w:rsid w:val="000F3EAE"/>
    <w:rsid w:val="000F46D2"/>
    <w:rsid w:val="000F4B18"/>
    <w:rsid w:val="000F668E"/>
    <w:rsid w:val="000F6AB6"/>
    <w:rsid w:val="000F7B25"/>
    <w:rsid w:val="000F7E1F"/>
    <w:rsid w:val="001006AE"/>
    <w:rsid w:val="001013B7"/>
    <w:rsid w:val="001029A5"/>
    <w:rsid w:val="001037BB"/>
    <w:rsid w:val="00103A24"/>
    <w:rsid w:val="00103B9D"/>
    <w:rsid w:val="00103BD5"/>
    <w:rsid w:val="001063F4"/>
    <w:rsid w:val="001065D2"/>
    <w:rsid w:val="00107184"/>
    <w:rsid w:val="00107D71"/>
    <w:rsid w:val="0011008D"/>
    <w:rsid w:val="0011054C"/>
    <w:rsid w:val="00110E5D"/>
    <w:rsid w:val="001119E1"/>
    <w:rsid w:val="00113908"/>
    <w:rsid w:val="001150E2"/>
    <w:rsid w:val="001155FF"/>
    <w:rsid w:val="00115C61"/>
    <w:rsid w:val="00120236"/>
    <w:rsid w:val="001205B0"/>
    <w:rsid w:val="00120F65"/>
    <w:rsid w:val="00122561"/>
    <w:rsid w:val="00124780"/>
    <w:rsid w:val="001250EF"/>
    <w:rsid w:val="001251AB"/>
    <w:rsid w:val="0012533D"/>
    <w:rsid w:val="00127395"/>
    <w:rsid w:val="00127E7B"/>
    <w:rsid w:val="00131323"/>
    <w:rsid w:val="001321B7"/>
    <w:rsid w:val="001340E5"/>
    <w:rsid w:val="00134131"/>
    <w:rsid w:val="001347EB"/>
    <w:rsid w:val="0013526B"/>
    <w:rsid w:val="00135B20"/>
    <w:rsid w:val="00137CAC"/>
    <w:rsid w:val="00140133"/>
    <w:rsid w:val="00140171"/>
    <w:rsid w:val="00140184"/>
    <w:rsid w:val="00140DC1"/>
    <w:rsid w:val="00141069"/>
    <w:rsid w:val="00141BCF"/>
    <w:rsid w:val="00144871"/>
    <w:rsid w:val="00144D04"/>
    <w:rsid w:val="0014528D"/>
    <w:rsid w:val="0014640E"/>
    <w:rsid w:val="001475C4"/>
    <w:rsid w:val="001479F2"/>
    <w:rsid w:val="00147C10"/>
    <w:rsid w:val="00147EF5"/>
    <w:rsid w:val="00150767"/>
    <w:rsid w:val="00150FB8"/>
    <w:rsid w:val="0015107F"/>
    <w:rsid w:val="00151B5F"/>
    <w:rsid w:val="00152013"/>
    <w:rsid w:val="00152AA2"/>
    <w:rsid w:val="001536FB"/>
    <w:rsid w:val="00153F16"/>
    <w:rsid w:val="0015421B"/>
    <w:rsid w:val="00154B18"/>
    <w:rsid w:val="001558CC"/>
    <w:rsid w:val="00155D27"/>
    <w:rsid w:val="00155D9F"/>
    <w:rsid w:val="001600C3"/>
    <w:rsid w:val="00160FC5"/>
    <w:rsid w:val="00161981"/>
    <w:rsid w:val="001630C8"/>
    <w:rsid w:val="0016362F"/>
    <w:rsid w:val="0016463B"/>
    <w:rsid w:val="001648EE"/>
    <w:rsid w:val="0016677F"/>
    <w:rsid w:val="00166A30"/>
    <w:rsid w:val="00166BB1"/>
    <w:rsid w:val="00167382"/>
    <w:rsid w:val="00167428"/>
    <w:rsid w:val="001674B0"/>
    <w:rsid w:val="00167896"/>
    <w:rsid w:val="00170FE6"/>
    <w:rsid w:val="00170FF0"/>
    <w:rsid w:val="00171708"/>
    <w:rsid w:val="00172FC1"/>
    <w:rsid w:val="00173158"/>
    <w:rsid w:val="00173A1B"/>
    <w:rsid w:val="00173ABF"/>
    <w:rsid w:val="00174DBB"/>
    <w:rsid w:val="00174E7E"/>
    <w:rsid w:val="001751C3"/>
    <w:rsid w:val="00175983"/>
    <w:rsid w:val="0017744D"/>
    <w:rsid w:val="001779F3"/>
    <w:rsid w:val="00177B3E"/>
    <w:rsid w:val="00180F52"/>
    <w:rsid w:val="001810BC"/>
    <w:rsid w:val="0018140A"/>
    <w:rsid w:val="00181CA1"/>
    <w:rsid w:val="00182859"/>
    <w:rsid w:val="00182DCD"/>
    <w:rsid w:val="00182E27"/>
    <w:rsid w:val="0018334C"/>
    <w:rsid w:val="001837C4"/>
    <w:rsid w:val="00183F39"/>
    <w:rsid w:val="00184DD8"/>
    <w:rsid w:val="0018580E"/>
    <w:rsid w:val="00185CFC"/>
    <w:rsid w:val="001906E1"/>
    <w:rsid w:val="0019070D"/>
    <w:rsid w:val="00190A30"/>
    <w:rsid w:val="00191082"/>
    <w:rsid w:val="00191B15"/>
    <w:rsid w:val="001927BA"/>
    <w:rsid w:val="001933A5"/>
    <w:rsid w:val="00193882"/>
    <w:rsid w:val="00193AEE"/>
    <w:rsid w:val="00193C4A"/>
    <w:rsid w:val="00195269"/>
    <w:rsid w:val="0019589B"/>
    <w:rsid w:val="00197301"/>
    <w:rsid w:val="001A0882"/>
    <w:rsid w:val="001A0925"/>
    <w:rsid w:val="001A0FAC"/>
    <w:rsid w:val="001A1608"/>
    <w:rsid w:val="001A1A21"/>
    <w:rsid w:val="001A2014"/>
    <w:rsid w:val="001A2ED9"/>
    <w:rsid w:val="001A3FCF"/>
    <w:rsid w:val="001A4B0D"/>
    <w:rsid w:val="001A59BE"/>
    <w:rsid w:val="001A5E2F"/>
    <w:rsid w:val="001A6E72"/>
    <w:rsid w:val="001B1238"/>
    <w:rsid w:val="001B12DC"/>
    <w:rsid w:val="001B1D79"/>
    <w:rsid w:val="001B22F1"/>
    <w:rsid w:val="001B401E"/>
    <w:rsid w:val="001B4A9B"/>
    <w:rsid w:val="001B522A"/>
    <w:rsid w:val="001B5294"/>
    <w:rsid w:val="001B5595"/>
    <w:rsid w:val="001B5AEE"/>
    <w:rsid w:val="001B63BE"/>
    <w:rsid w:val="001B64F3"/>
    <w:rsid w:val="001B7622"/>
    <w:rsid w:val="001B763B"/>
    <w:rsid w:val="001C064C"/>
    <w:rsid w:val="001C0DCD"/>
    <w:rsid w:val="001C1C9E"/>
    <w:rsid w:val="001C2BE2"/>
    <w:rsid w:val="001C2FD7"/>
    <w:rsid w:val="001C3BA8"/>
    <w:rsid w:val="001C3BB6"/>
    <w:rsid w:val="001C4596"/>
    <w:rsid w:val="001C4D73"/>
    <w:rsid w:val="001C525F"/>
    <w:rsid w:val="001C6019"/>
    <w:rsid w:val="001C721A"/>
    <w:rsid w:val="001D067A"/>
    <w:rsid w:val="001D1100"/>
    <w:rsid w:val="001D1B45"/>
    <w:rsid w:val="001D1E0C"/>
    <w:rsid w:val="001D4B6E"/>
    <w:rsid w:val="001E05E7"/>
    <w:rsid w:val="001E0EB6"/>
    <w:rsid w:val="001E1E81"/>
    <w:rsid w:val="001E21CF"/>
    <w:rsid w:val="001E23CE"/>
    <w:rsid w:val="001E336A"/>
    <w:rsid w:val="001E37D6"/>
    <w:rsid w:val="001E4F61"/>
    <w:rsid w:val="001E69FC"/>
    <w:rsid w:val="001E7852"/>
    <w:rsid w:val="001F0118"/>
    <w:rsid w:val="001F11B9"/>
    <w:rsid w:val="001F25D6"/>
    <w:rsid w:val="001F2AA3"/>
    <w:rsid w:val="001F2DB2"/>
    <w:rsid w:val="001F3BB4"/>
    <w:rsid w:val="001F6042"/>
    <w:rsid w:val="001F60B9"/>
    <w:rsid w:val="001F68D5"/>
    <w:rsid w:val="001F6D0E"/>
    <w:rsid w:val="001F6E35"/>
    <w:rsid w:val="001F73EB"/>
    <w:rsid w:val="001F7564"/>
    <w:rsid w:val="001F7579"/>
    <w:rsid w:val="00200842"/>
    <w:rsid w:val="00203177"/>
    <w:rsid w:val="0020452D"/>
    <w:rsid w:val="002069D8"/>
    <w:rsid w:val="00206CF2"/>
    <w:rsid w:val="0020727E"/>
    <w:rsid w:val="002101EA"/>
    <w:rsid w:val="00210BEE"/>
    <w:rsid w:val="002117AC"/>
    <w:rsid w:val="00212C69"/>
    <w:rsid w:val="00213B98"/>
    <w:rsid w:val="002144FE"/>
    <w:rsid w:val="00215DEB"/>
    <w:rsid w:val="00215FA2"/>
    <w:rsid w:val="00216BA6"/>
    <w:rsid w:val="002173B6"/>
    <w:rsid w:val="00217674"/>
    <w:rsid w:val="00217C52"/>
    <w:rsid w:val="00220153"/>
    <w:rsid w:val="0022058F"/>
    <w:rsid w:val="00220D6D"/>
    <w:rsid w:val="00220E85"/>
    <w:rsid w:val="002215F4"/>
    <w:rsid w:val="002246F8"/>
    <w:rsid w:val="00224EDA"/>
    <w:rsid w:val="00225AB1"/>
    <w:rsid w:val="00226A2E"/>
    <w:rsid w:val="00226B6B"/>
    <w:rsid w:val="00226CA0"/>
    <w:rsid w:val="002272E6"/>
    <w:rsid w:val="002272ED"/>
    <w:rsid w:val="00227FBC"/>
    <w:rsid w:val="002309EE"/>
    <w:rsid w:val="00230A6F"/>
    <w:rsid w:val="00231348"/>
    <w:rsid w:val="002313B8"/>
    <w:rsid w:val="0023153B"/>
    <w:rsid w:val="002321D0"/>
    <w:rsid w:val="00233825"/>
    <w:rsid w:val="00233EFC"/>
    <w:rsid w:val="00236733"/>
    <w:rsid w:val="00236DC0"/>
    <w:rsid w:val="00236DF2"/>
    <w:rsid w:val="00237E83"/>
    <w:rsid w:val="002401F4"/>
    <w:rsid w:val="0024071D"/>
    <w:rsid w:val="002421FB"/>
    <w:rsid w:val="00242B06"/>
    <w:rsid w:val="00242E08"/>
    <w:rsid w:val="00245342"/>
    <w:rsid w:val="002470CD"/>
    <w:rsid w:val="00247591"/>
    <w:rsid w:val="00247BC4"/>
    <w:rsid w:val="00250974"/>
    <w:rsid w:val="00250F9C"/>
    <w:rsid w:val="00251161"/>
    <w:rsid w:val="0025164F"/>
    <w:rsid w:val="00252B69"/>
    <w:rsid w:val="00253144"/>
    <w:rsid w:val="00253F50"/>
    <w:rsid w:val="002552A7"/>
    <w:rsid w:val="00255AFE"/>
    <w:rsid w:val="00255B7B"/>
    <w:rsid w:val="00255BEF"/>
    <w:rsid w:val="00255EA7"/>
    <w:rsid w:val="0025752E"/>
    <w:rsid w:val="00257924"/>
    <w:rsid w:val="00257A54"/>
    <w:rsid w:val="00260494"/>
    <w:rsid w:val="002608FB"/>
    <w:rsid w:val="00264850"/>
    <w:rsid w:val="00266738"/>
    <w:rsid w:val="00267D19"/>
    <w:rsid w:val="002707BC"/>
    <w:rsid w:val="0027143C"/>
    <w:rsid w:val="002718D5"/>
    <w:rsid w:val="00271AE2"/>
    <w:rsid w:val="00271D9D"/>
    <w:rsid w:val="00272656"/>
    <w:rsid w:val="00276452"/>
    <w:rsid w:val="00276DB5"/>
    <w:rsid w:val="00277E2C"/>
    <w:rsid w:val="0028130B"/>
    <w:rsid w:val="00281314"/>
    <w:rsid w:val="0028133A"/>
    <w:rsid w:val="00282992"/>
    <w:rsid w:val="00282E5F"/>
    <w:rsid w:val="00283EC1"/>
    <w:rsid w:val="00284FB8"/>
    <w:rsid w:val="0028582B"/>
    <w:rsid w:val="00286385"/>
    <w:rsid w:val="00290688"/>
    <w:rsid w:val="00290775"/>
    <w:rsid w:val="00290850"/>
    <w:rsid w:val="00290CA0"/>
    <w:rsid w:val="00291F96"/>
    <w:rsid w:val="002928A1"/>
    <w:rsid w:val="00292FDA"/>
    <w:rsid w:val="00293F8F"/>
    <w:rsid w:val="002941C5"/>
    <w:rsid w:val="00294286"/>
    <w:rsid w:val="00294FE3"/>
    <w:rsid w:val="002954FB"/>
    <w:rsid w:val="002972E5"/>
    <w:rsid w:val="00297C37"/>
    <w:rsid w:val="00297D4F"/>
    <w:rsid w:val="00297FE9"/>
    <w:rsid w:val="002A0981"/>
    <w:rsid w:val="002A1450"/>
    <w:rsid w:val="002A1E1D"/>
    <w:rsid w:val="002A2D73"/>
    <w:rsid w:val="002A4288"/>
    <w:rsid w:val="002A42A0"/>
    <w:rsid w:val="002A52D8"/>
    <w:rsid w:val="002A5667"/>
    <w:rsid w:val="002A798D"/>
    <w:rsid w:val="002B0E18"/>
    <w:rsid w:val="002B191F"/>
    <w:rsid w:val="002B20E3"/>
    <w:rsid w:val="002B2D7E"/>
    <w:rsid w:val="002B30C1"/>
    <w:rsid w:val="002B3342"/>
    <w:rsid w:val="002B3533"/>
    <w:rsid w:val="002B3D9E"/>
    <w:rsid w:val="002B4DEC"/>
    <w:rsid w:val="002B51F8"/>
    <w:rsid w:val="002B7AA2"/>
    <w:rsid w:val="002C139E"/>
    <w:rsid w:val="002C16B2"/>
    <w:rsid w:val="002C2F70"/>
    <w:rsid w:val="002C384C"/>
    <w:rsid w:val="002D09A4"/>
    <w:rsid w:val="002D193F"/>
    <w:rsid w:val="002D1969"/>
    <w:rsid w:val="002D2C5D"/>
    <w:rsid w:val="002D34EC"/>
    <w:rsid w:val="002D3CAC"/>
    <w:rsid w:val="002D4307"/>
    <w:rsid w:val="002D4E93"/>
    <w:rsid w:val="002D6A85"/>
    <w:rsid w:val="002D74E1"/>
    <w:rsid w:val="002E06DF"/>
    <w:rsid w:val="002E0702"/>
    <w:rsid w:val="002E08C1"/>
    <w:rsid w:val="002E16AA"/>
    <w:rsid w:val="002E1D2B"/>
    <w:rsid w:val="002E25A8"/>
    <w:rsid w:val="002E2986"/>
    <w:rsid w:val="002E29D7"/>
    <w:rsid w:val="002E2B16"/>
    <w:rsid w:val="002E2FD5"/>
    <w:rsid w:val="002E3D6C"/>
    <w:rsid w:val="002E3EE5"/>
    <w:rsid w:val="002E3F6D"/>
    <w:rsid w:val="002E43AC"/>
    <w:rsid w:val="002E44F6"/>
    <w:rsid w:val="002E4A0F"/>
    <w:rsid w:val="002E4A67"/>
    <w:rsid w:val="002E5123"/>
    <w:rsid w:val="002E5CD9"/>
    <w:rsid w:val="002E7618"/>
    <w:rsid w:val="002E7FFE"/>
    <w:rsid w:val="002F02C3"/>
    <w:rsid w:val="002F04D7"/>
    <w:rsid w:val="002F0509"/>
    <w:rsid w:val="002F1585"/>
    <w:rsid w:val="002F1FC9"/>
    <w:rsid w:val="002F23FA"/>
    <w:rsid w:val="002F367F"/>
    <w:rsid w:val="002F43C7"/>
    <w:rsid w:val="002F5810"/>
    <w:rsid w:val="002F5DC4"/>
    <w:rsid w:val="002F7F85"/>
    <w:rsid w:val="0030051C"/>
    <w:rsid w:val="00300CA1"/>
    <w:rsid w:val="00301305"/>
    <w:rsid w:val="0030166B"/>
    <w:rsid w:val="00301754"/>
    <w:rsid w:val="00301DFE"/>
    <w:rsid w:val="003022EC"/>
    <w:rsid w:val="00302A94"/>
    <w:rsid w:val="00302DD1"/>
    <w:rsid w:val="0030366E"/>
    <w:rsid w:val="00304E95"/>
    <w:rsid w:val="0030555D"/>
    <w:rsid w:val="00305B55"/>
    <w:rsid w:val="00306002"/>
    <w:rsid w:val="00306BC0"/>
    <w:rsid w:val="00310EDA"/>
    <w:rsid w:val="003126B9"/>
    <w:rsid w:val="0031383F"/>
    <w:rsid w:val="00313A83"/>
    <w:rsid w:val="00314CE1"/>
    <w:rsid w:val="00317DB6"/>
    <w:rsid w:val="00321A29"/>
    <w:rsid w:val="00321C36"/>
    <w:rsid w:val="00322289"/>
    <w:rsid w:val="00322A93"/>
    <w:rsid w:val="00322DF1"/>
    <w:rsid w:val="003232D4"/>
    <w:rsid w:val="003236FD"/>
    <w:rsid w:val="0032385A"/>
    <w:rsid w:val="003241FB"/>
    <w:rsid w:val="0032564D"/>
    <w:rsid w:val="00326136"/>
    <w:rsid w:val="00326170"/>
    <w:rsid w:val="00326ACE"/>
    <w:rsid w:val="003270C4"/>
    <w:rsid w:val="00327BEA"/>
    <w:rsid w:val="00327C18"/>
    <w:rsid w:val="003302A8"/>
    <w:rsid w:val="003304FC"/>
    <w:rsid w:val="00331031"/>
    <w:rsid w:val="003323DA"/>
    <w:rsid w:val="0033240C"/>
    <w:rsid w:val="0033306F"/>
    <w:rsid w:val="003331AD"/>
    <w:rsid w:val="00333823"/>
    <w:rsid w:val="00333A8F"/>
    <w:rsid w:val="00333ADB"/>
    <w:rsid w:val="00333F2A"/>
    <w:rsid w:val="0033426F"/>
    <w:rsid w:val="00334D27"/>
    <w:rsid w:val="003354A4"/>
    <w:rsid w:val="00336460"/>
    <w:rsid w:val="0033689E"/>
    <w:rsid w:val="003405E7"/>
    <w:rsid w:val="0034187C"/>
    <w:rsid w:val="003429E9"/>
    <w:rsid w:val="003441DD"/>
    <w:rsid w:val="003443A3"/>
    <w:rsid w:val="003451B3"/>
    <w:rsid w:val="00345DC9"/>
    <w:rsid w:val="00346302"/>
    <w:rsid w:val="00350911"/>
    <w:rsid w:val="0035149C"/>
    <w:rsid w:val="00352DA4"/>
    <w:rsid w:val="00353619"/>
    <w:rsid w:val="003542D2"/>
    <w:rsid w:val="00354A40"/>
    <w:rsid w:val="00355330"/>
    <w:rsid w:val="00355821"/>
    <w:rsid w:val="00355A25"/>
    <w:rsid w:val="00355F27"/>
    <w:rsid w:val="00357253"/>
    <w:rsid w:val="0035736D"/>
    <w:rsid w:val="0036067B"/>
    <w:rsid w:val="00360E77"/>
    <w:rsid w:val="00360EF3"/>
    <w:rsid w:val="00361987"/>
    <w:rsid w:val="003628A6"/>
    <w:rsid w:val="00362C7C"/>
    <w:rsid w:val="0036302A"/>
    <w:rsid w:val="003631AB"/>
    <w:rsid w:val="00363CCB"/>
    <w:rsid w:val="00363D22"/>
    <w:rsid w:val="003644C9"/>
    <w:rsid w:val="003650F2"/>
    <w:rsid w:val="00365718"/>
    <w:rsid w:val="0036584F"/>
    <w:rsid w:val="00365E1D"/>
    <w:rsid w:val="003666FA"/>
    <w:rsid w:val="00367172"/>
    <w:rsid w:val="00367BCB"/>
    <w:rsid w:val="00370B7F"/>
    <w:rsid w:val="00370BB8"/>
    <w:rsid w:val="003712BC"/>
    <w:rsid w:val="00372167"/>
    <w:rsid w:val="00372586"/>
    <w:rsid w:val="00373316"/>
    <w:rsid w:val="003735DC"/>
    <w:rsid w:val="00373DCA"/>
    <w:rsid w:val="00374542"/>
    <w:rsid w:val="00374A5C"/>
    <w:rsid w:val="00375A95"/>
    <w:rsid w:val="00375E8B"/>
    <w:rsid w:val="00376866"/>
    <w:rsid w:val="00376AD6"/>
    <w:rsid w:val="00376E5B"/>
    <w:rsid w:val="00377766"/>
    <w:rsid w:val="003778BC"/>
    <w:rsid w:val="00377B34"/>
    <w:rsid w:val="003805F4"/>
    <w:rsid w:val="00380F25"/>
    <w:rsid w:val="00382652"/>
    <w:rsid w:val="00382FD2"/>
    <w:rsid w:val="003839D3"/>
    <w:rsid w:val="00384315"/>
    <w:rsid w:val="003852CE"/>
    <w:rsid w:val="003855D0"/>
    <w:rsid w:val="0038628A"/>
    <w:rsid w:val="00386B4C"/>
    <w:rsid w:val="00386DA5"/>
    <w:rsid w:val="003915C7"/>
    <w:rsid w:val="003926AD"/>
    <w:rsid w:val="00393A1F"/>
    <w:rsid w:val="00395422"/>
    <w:rsid w:val="0039597E"/>
    <w:rsid w:val="00395E16"/>
    <w:rsid w:val="00397EE5"/>
    <w:rsid w:val="003A0232"/>
    <w:rsid w:val="003A1953"/>
    <w:rsid w:val="003A1D91"/>
    <w:rsid w:val="003A32CA"/>
    <w:rsid w:val="003A44B7"/>
    <w:rsid w:val="003A545A"/>
    <w:rsid w:val="003A549F"/>
    <w:rsid w:val="003A5A52"/>
    <w:rsid w:val="003A602C"/>
    <w:rsid w:val="003A6B1A"/>
    <w:rsid w:val="003A7E94"/>
    <w:rsid w:val="003B000F"/>
    <w:rsid w:val="003B2436"/>
    <w:rsid w:val="003B2595"/>
    <w:rsid w:val="003B2B5A"/>
    <w:rsid w:val="003B3723"/>
    <w:rsid w:val="003B3DAB"/>
    <w:rsid w:val="003B3F1E"/>
    <w:rsid w:val="003B60AC"/>
    <w:rsid w:val="003B6A1A"/>
    <w:rsid w:val="003B6C81"/>
    <w:rsid w:val="003B7982"/>
    <w:rsid w:val="003B7B07"/>
    <w:rsid w:val="003C116C"/>
    <w:rsid w:val="003C2B3C"/>
    <w:rsid w:val="003C3AA3"/>
    <w:rsid w:val="003C483C"/>
    <w:rsid w:val="003C4926"/>
    <w:rsid w:val="003C511F"/>
    <w:rsid w:val="003C6FAD"/>
    <w:rsid w:val="003C7B00"/>
    <w:rsid w:val="003D2525"/>
    <w:rsid w:val="003D2832"/>
    <w:rsid w:val="003D28AA"/>
    <w:rsid w:val="003D4376"/>
    <w:rsid w:val="003D49E3"/>
    <w:rsid w:val="003D6BFB"/>
    <w:rsid w:val="003D6D77"/>
    <w:rsid w:val="003D6E4A"/>
    <w:rsid w:val="003E04D1"/>
    <w:rsid w:val="003E088C"/>
    <w:rsid w:val="003E13A4"/>
    <w:rsid w:val="003E28B3"/>
    <w:rsid w:val="003E2A8A"/>
    <w:rsid w:val="003E563B"/>
    <w:rsid w:val="003E63AC"/>
    <w:rsid w:val="003E7F8D"/>
    <w:rsid w:val="003F0627"/>
    <w:rsid w:val="003F0ED1"/>
    <w:rsid w:val="003F12BB"/>
    <w:rsid w:val="003F1C6A"/>
    <w:rsid w:val="003F29C4"/>
    <w:rsid w:val="003F2F04"/>
    <w:rsid w:val="003F2F34"/>
    <w:rsid w:val="003F33B0"/>
    <w:rsid w:val="003F41A4"/>
    <w:rsid w:val="003F4991"/>
    <w:rsid w:val="003F4EBB"/>
    <w:rsid w:val="003F5482"/>
    <w:rsid w:val="003F7EEB"/>
    <w:rsid w:val="004006F3"/>
    <w:rsid w:val="00400792"/>
    <w:rsid w:val="00401102"/>
    <w:rsid w:val="00401DCC"/>
    <w:rsid w:val="00402643"/>
    <w:rsid w:val="00403CF0"/>
    <w:rsid w:val="00403FB7"/>
    <w:rsid w:val="00404BE2"/>
    <w:rsid w:val="00405E74"/>
    <w:rsid w:val="00406B81"/>
    <w:rsid w:val="00407B90"/>
    <w:rsid w:val="004105C3"/>
    <w:rsid w:val="00410812"/>
    <w:rsid w:val="00411945"/>
    <w:rsid w:val="00412294"/>
    <w:rsid w:val="004126A6"/>
    <w:rsid w:val="00412C7D"/>
    <w:rsid w:val="0041388C"/>
    <w:rsid w:val="00413F08"/>
    <w:rsid w:val="004147A1"/>
    <w:rsid w:val="00414A06"/>
    <w:rsid w:val="00414EB3"/>
    <w:rsid w:val="00414ED7"/>
    <w:rsid w:val="00415C4F"/>
    <w:rsid w:val="00416E98"/>
    <w:rsid w:val="00417D99"/>
    <w:rsid w:val="0042087B"/>
    <w:rsid w:val="00420914"/>
    <w:rsid w:val="00421CAC"/>
    <w:rsid w:val="00422F50"/>
    <w:rsid w:val="0042355A"/>
    <w:rsid w:val="004258A9"/>
    <w:rsid w:val="00427174"/>
    <w:rsid w:val="00427422"/>
    <w:rsid w:val="004307FE"/>
    <w:rsid w:val="00430A9B"/>
    <w:rsid w:val="00431574"/>
    <w:rsid w:val="00431979"/>
    <w:rsid w:val="0043229A"/>
    <w:rsid w:val="004355E5"/>
    <w:rsid w:val="00436297"/>
    <w:rsid w:val="00436731"/>
    <w:rsid w:val="00441337"/>
    <w:rsid w:val="004416A5"/>
    <w:rsid w:val="00441D28"/>
    <w:rsid w:val="00441F52"/>
    <w:rsid w:val="00442F7C"/>
    <w:rsid w:val="00443034"/>
    <w:rsid w:val="00445711"/>
    <w:rsid w:val="00445821"/>
    <w:rsid w:val="00447092"/>
    <w:rsid w:val="004538A6"/>
    <w:rsid w:val="0045722C"/>
    <w:rsid w:val="00460553"/>
    <w:rsid w:val="004609A7"/>
    <w:rsid w:val="00461791"/>
    <w:rsid w:val="00461854"/>
    <w:rsid w:val="004634B8"/>
    <w:rsid w:val="0046361F"/>
    <w:rsid w:val="00464B8D"/>
    <w:rsid w:val="0046613C"/>
    <w:rsid w:val="0046676F"/>
    <w:rsid w:val="004668E4"/>
    <w:rsid w:val="00466AE9"/>
    <w:rsid w:val="00467367"/>
    <w:rsid w:val="00467EA7"/>
    <w:rsid w:val="0047096B"/>
    <w:rsid w:val="00471B9A"/>
    <w:rsid w:val="00473014"/>
    <w:rsid w:val="0047433D"/>
    <w:rsid w:val="00476B47"/>
    <w:rsid w:val="00476CD7"/>
    <w:rsid w:val="00480985"/>
    <w:rsid w:val="00481388"/>
    <w:rsid w:val="00482854"/>
    <w:rsid w:val="00482952"/>
    <w:rsid w:val="004837CA"/>
    <w:rsid w:val="0048430A"/>
    <w:rsid w:val="00485C59"/>
    <w:rsid w:val="004867A7"/>
    <w:rsid w:val="0049016B"/>
    <w:rsid w:val="00490CAC"/>
    <w:rsid w:val="00490F53"/>
    <w:rsid w:val="00491576"/>
    <w:rsid w:val="00491CDA"/>
    <w:rsid w:val="00492972"/>
    <w:rsid w:val="00493DB2"/>
    <w:rsid w:val="00494314"/>
    <w:rsid w:val="00495412"/>
    <w:rsid w:val="00495905"/>
    <w:rsid w:val="0049634F"/>
    <w:rsid w:val="0049652F"/>
    <w:rsid w:val="00496C2F"/>
    <w:rsid w:val="00496DBA"/>
    <w:rsid w:val="004A005C"/>
    <w:rsid w:val="004A103E"/>
    <w:rsid w:val="004A19CE"/>
    <w:rsid w:val="004A2B06"/>
    <w:rsid w:val="004A318E"/>
    <w:rsid w:val="004A3935"/>
    <w:rsid w:val="004A41EA"/>
    <w:rsid w:val="004A43FE"/>
    <w:rsid w:val="004A4DCB"/>
    <w:rsid w:val="004A5AB6"/>
    <w:rsid w:val="004A6B51"/>
    <w:rsid w:val="004A78A6"/>
    <w:rsid w:val="004A7922"/>
    <w:rsid w:val="004B1413"/>
    <w:rsid w:val="004B199B"/>
    <w:rsid w:val="004B466A"/>
    <w:rsid w:val="004B7C1F"/>
    <w:rsid w:val="004B7E3F"/>
    <w:rsid w:val="004C00EE"/>
    <w:rsid w:val="004C117B"/>
    <w:rsid w:val="004C17A0"/>
    <w:rsid w:val="004C3616"/>
    <w:rsid w:val="004C45D9"/>
    <w:rsid w:val="004C5B32"/>
    <w:rsid w:val="004C5B49"/>
    <w:rsid w:val="004C605C"/>
    <w:rsid w:val="004C623B"/>
    <w:rsid w:val="004D012E"/>
    <w:rsid w:val="004D1E03"/>
    <w:rsid w:val="004D2B87"/>
    <w:rsid w:val="004D3721"/>
    <w:rsid w:val="004D44AC"/>
    <w:rsid w:val="004D4E95"/>
    <w:rsid w:val="004D5296"/>
    <w:rsid w:val="004D5A7A"/>
    <w:rsid w:val="004D75EB"/>
    <w:rsid w:val="004E0C64"/>
    <w:rsid w:val="004E1B97"/>
    <w:rsid w:val="004E2635"/>
    <w:rsid w:val="004E2C95"/>
    <w:rsid w:val="004E3760"/>
    <w:rsid w:val="004E4A71"/>
    <w:rsid w:val="004E59F0"/>
    <w:rsid w:val="004E5B2F"/>
    <w:rsid w:val="004E5FD4"/>
    <w:rsid w:val="004E6027"/>
    <w:rsid w:val="004E64B7"/>
    <w:rsid w:val="004E6955"/>
    <w:rsid w:val="004E6BEF"/>
    <w:rsid w:val="004E7F85"/>
    <w:rsid w:val="004F0532"/>
    <w:rsid w:val="004F1171"/>
    <w:rsid w:val="004F1192"/>
    <w:rsid w:val="004F2278"/>
    <w:rsid w:val="004F3862"/>
    <w:rsid w:val="004F4508"/>
    <w:rsid w:val="004F49B4"/>
    <w:rsid w:val="004F4FE9"/>
    <w:rsid w:val="004F6E4E"/>
    <w:rsid w:val="004F7000"/>
    <w:rsid w:val="004F779C"/>
    <w:rsid w:val="00500004"/>
    <w:rsid w:val="0050034F"/>
    <w:rsid w:val="00500EB0"/>
    <w:rsid w:val="00501387"/>
    <w:rsid w:val="00503136"/>
    <w:rsid w:val="00503A8F"/>
    <w:rsid w:val="0050496C"/>
    <w:rsid w:val="00504DCC"/>
    <w:rsid w:val="00505E9C"/>
    <w:rsid w:val="00506740"/>
    <w:rsid w:val="00506D33"/>
    <w:rsid w:val="00507144"/>
    <w:rsid w:val="00507274"/>
    <w:rsid w:val="00507619"/>
    <w:rsid w:val="00507ACB"/>
    <w:rsid w:val="00507C8B"/>
    <w:rsid w:val="0051037F"/>
    <w:rsid w:val="0051187E"/>
    <w:rsid w:val="005128A8"/>
    <w:rsid w:val="00512C27"/>
    <w:rsid w:val="005159FC"/>
    <w:rsid w:val="00516D40"/>
    <w:rsid w:val="00516F94"/>
    <w:rsid w:val="00517E8A"/>
    <w:rsid w:val="00517EC6"/>
    <w:rsid w:val="00521A85"/>
    <w:rsid w:val="00522499"/>
    <w:rsid w:val="00522786"/>
    <w:rsid w:val="0052361B"/>
    <w:rsid w:val="005268A2"/>
    <w:rsid w:val="00526952"/>
    <w:rsid w:val="00527E62"/>
    <w:rsid w:val="005302EA"/>
    <w:rsid w:val="00530860"/>
    <w:rsid w:val="0053099E"/>
    <w:rsid w:val="005317A6"/>
    <w:rsid w:val="005324E2"/>
    <w:rsid w:val="005359A0"/>
    <w:rsid w:val="00536B56"/>
    <w:rsid w:val="00537D1C"/>
    <w:rsid w:val="0054040A"/>
    <w:rsid w:val="00543D6F"/>
    <w:rsid w:val="0054467E"/>
    <w:rsid w:val="0054494D"/>
    <w:rsid w:val="005504B1"/>
    <w:rsid w:val="00551BEB"/>
    <w:rsid w:val="00552845"/>
    <w:rsid w:val="00552F66"/>
    <w:rsid w:val="00553D34"/>
    <w:rsid w:val="00553D5D"/>
    <w:rsid w:val="00555FA8"/>
    <w:rsid w:val="0055616F"/>
    <w:rsid w:val="005562E6"/>
    <w:rsid w:val="005562EB"/>
    <w:rsid w:val="00556B62"/>
    <w:rsid w:val="00556E28"/>
    <w:rsid w:val="00557DC7"/>
    <w:rsid w:val="00561D67"/>
    <w:rsid w:val="0056230E"/>
    <w:rsid w:val="005623CF"/>
    <w:rsid w:val="00563981"/>
    <w:rsid w:val="00563A5D"/>
    <w:rsid w:val="00563F4A"/>
    <w:rsid w:val="005656D3"/>
    <w:rsid w:val="00566446"/>
    <w:rsid w:val="00566A5E"/>
    <w:rsid w:val="00567F9C"/>
    <w:rsid w:val="0057101B"/>
    <w:rsid w:val="00571037"/>
    <w:rsid w:val="0057212A"/>
    <w:rsid w:val="0057365E"/>
    <w:rsid w:val="00574ACB"/>
    <w:rsid w:val="005757B5"/>
    <w:rsid w:val="00575822"/>
    <w:rsid w:val="00576460"/>
    <w:rsid w:val="005765C5"/>
    <w:rsid w:val="00576969"/>
    <w:rsid w:val="00577014"/>
    <w:rsid w:val="0057763B"/>
    <w:rsid w:val="0058032E"/>
    <w:rsid w:val="00580473"/>
    <w:rsid w:val="00580EAD"/>
    <w:rsid w:val="005820E2"/>
    <w:rsid w:val="0058291B"/>
    <w:rsid w:val="00584294"/>
    <w:rsid w:val="00584518"/>
    <w:rsid w:val="00585333"/>
    <w:rsid w:val="0058623B"/>
    <w:rsid w:val="00587B5A"/>
    <w:rsid w:val="00591393"/>
    <w:rsid w:val="00592C2B"/>
    <w:rsid w:val="005930AC"/>
    <w:rsid w:val="00594131"/>
    <w:rsid w:val="00594CC3"/>
    <w:rsid w:val="005959F2"/>
    <w:rsid w:val="005960D3"/>
    <w:rsid w:val="00597BC6"/>
    <w:rsid w:val="005A0724"/>
    <w:rsid w:val="005A1AFE"/>
    <w:rsid w:val="005A2794"/>
    <w:rsid w:val="005A2A13"/>
    <w:rsid w:val="005A2D20"/>
    <w:rsid w:val="005A3221"/>
    <w:rsid w:val="005A33B5"/>
    <w:rsid w:val="005A3811"/>
    <w:rsid w:val="005A4E55"/>
    <w:rsid w:val="005A5035"/>
    <w:rsid w:val="005A6065"/>
    <w:rsid w:val="005A6FC5"/>
    <w:rsid w:val="005A784B"/>
    <w:rsid w:val="005B1648"/>
    <w:rsid w:val="005B2147"/>
    <w:rsid w:val="005B2321"/>
    <w:rsid w:val="005B239C"/>
    <w:rsid w:val="005B3130"/>
    <w:rsid w:val="005B338C"/>
    <w:rsid w:val="005B4818"/>
    <w:rsid w:val="005B59BA"/>
    <w:rsid w:val="005B7613"/>
    <w:rsid w:val="005B77A9"/>
    <w:rsid w:val="005C042D"/>
    <w:rsid w:val="005C1BDD"/>
    <w:rsid w:val="005C1EF3"/>
    <w:rsid w:val="005C1F86"/>
    <w:rsid w:val="005C2544"/>
    <w:rsid w:val="005C3229"/>
    <w:rsid w:val="005C33BD"/>
    <w:rsid w:val="005C35FF"/>
    <w:rsid w:val="005C6000"/>
    <w:rsid w:val="005C66A6"/>
    <w:rsid w:val="005C6793"/>
    <w:rsid w:val="005C6FD1"/>
    <w:rsid w:val="005D029C"/>
    <w:rsid w:val="005D1EAD"/>
    <w:rsid w:val="005D2A88"/>
    <w:rsid w:val="005D4568"/>
    <w:rsid w:val="005D653E"/>
    <w:rsid w:val="005D663B"/>
    <w:rsid w:val="005D68D0"/>
    <w:rsid w:val="005D6A59"/>
    <w:rsid w:val="005D6FA2"/>
    <w:rsid w:val="005D7FA0"/>
    <w:rsid w:val="005E070E"/>
    <w:rsid w:val="005E0CB9"/>
    <w:rsid w:val="005E0CC9"/>
    <w:rsid w:val="005E0D58"/>
    <w:rsid w:val="005E15B6"/>
    <w:rsid w:val="005E1B6B"/>
    <w:rsid w:val="005E209A"/>
    <w:rsid w:val="005E2EAB"/>
    <w:rsid w:val="005E41C6"/>
    <w:rsid w:val="005E4AE2"/>
    <w:rsid w:val="005E4B7B"/>
    <w:rsid w:val="005E4BC4"/>
    <w:rsid w:val="005E5697"/>
    <w:rsid w:val="005E5B0A"/>
    <w:rsid w:val="005E64B9"/>
    <w:rsid w:val="005E68E9"/>
    <w:rsid w:val="005F0175"/>
    <w:rsid w:val="005F1CE1"/>
    <w:rsid w:val="005F23AC"/>
    <w:rsid w:val="005F27FD"/>
    <w:rsid w:val="005F2943"/>
    <w:rsid w:val="005F2D1F"/>
    <w:rsid w:val="005F34F3"/>
    <w:rsid w:val="005F3AF2"/>
    <w:rsid w:val="005F43E1"/>
    <w:rsid w:val="005F4537"/>
    <w:rsid w:val="005F6311"/>
    <w:rsid w:val="005F6555"/>
    <w:rsid w:val="005F6E8F"/>
    <w:rsid w:val="005F7F57"/>
    <w:rsid w:val="00600341"/>
    <w:rsid w:val="006028F0"/>
    <w:rsid w:val="0060340C"/>
    <w:rsid w:val="006042AC"/>
    <w:rsid w:val="006055A9"/>
    <w:rsid w:val="00605BE6"/>
    <w:rsid w:val="00605CCA"/>
    <w:rsid w:val="0060668A"/>
    <w:rsid w:val="006121FC"/>
    <w:rsid w:val="006123C0"/>
    <w:rsid w:val="006125D7"/>
    <w:rsid w:val="00612CC8"/>
    <w:rsid w:val="00614F1C"/>
    <w:rsid w:val="00615E7C"/>
    <w:rsid w:val="0061618C"/>
    <w:rsid w:val="006170EF"/>
    <w:rsid w:val="0062063E"/>
    <w:rsid w:val="006207CB"/>
    <w:rsid w:val="00620AE7"/>
    <w:rsid w:val="00620E69"/>
    <w:rsid w:val="00621807"/>
    <w:rsid w:val="00622815"/>
    <w:rsid w:val="006231D1"/>
    <w:rsid w:val="00624567"/>
    <w:rsid w:val="006253EF"/>
    <w:rsid w:val="006255F6"/>
    <w:rsid w:val="00625844"/>
    <w:rsid w:val="00625F2B"/>
    <w:rsid w:val="006274A2"/>
    <w:rsid w:val="006308B4"/>
    <w:rsid w:val="006342A3"/>
    <w:rsid w:val="00635C3B"/>
    <w:rsid w:val="00636373"/>
    <w:rsid w:val="00640F97"/>
    <w:rsid w:val="006419AE"/>
    <w:rsid w:val="00641C4C"/>
    <w:rsid w:val="00641FBE"/>
    <w:rsid w:val="00642194"/>
    <w:rsid w:val="00644BFF"/>
    <w:rsid w:val="00645118"/>
    <w:rsid w:val="00646872"/>
    <w:rsid w:val="006468FE"/>
    <w:rsid w:val="006502C4"/>
    <w:rsid w:val="00651B7A"/>
    <w:rsid w:val="00652233"/>
    <w:rsid w:val="0065227B"/>
    <w:rsid w:val="006528BD"/>
    <w:rsid w:val="00653902"/>
    <w:rsid w:val="006540FF"/>
    <w:rsid w:val="0065618A"/>
    <w:rsid w:val="00656D56"/>
    <w:rsid w:val="00657034"/>
    <w:rsid w:val="00660962"/>
    <w:rsid w:val="00660BC1"/>
    <w:rsid w:val="006633EB"/>
    <w:rsid w:val="00663DB3"/>
    <w:rsid w:val="006649CD"/>
    <w:rsid w:val="00664B26"/>
    <w:rsid w:val="00664EE4"/>
    <w:rsid w:val="0066557E"/>
    <w:rsid w:val="00670388"/>
    <w:rsid w:val="00672848"/>
    <w:rsid w:val="00673EAD"/>
    <w:rsid w:val="006744B3"/>
    <w:rsid w:val="00674951"/>
    <w:rsid w:val="00674E51"/>
    <w:rsid w:val="00675AB5"/>
    <w:rsid w:val="0067633C"/>
    <w:rsid w:val="006768C4"/>
    <w:rsid w:val="006802AC"/>
    <w:rsid w:val="006803EE"/>
    <w:rsid w:val="00680F84"/>
    <w:rsid w:val="0068135D"/>
    <w:rsid w:val="006815EC"/>
    <w:rsid w:val="00681E75"/>
    <w:rsid w:val="0068427E"/>
    <w:rsid w:val="006849C7"/>
    <w:rsid w:val="00684C8C"/>
    <w:rsid w:val="00686A3F"/>
    <w:rsid w:val="00687626"/>
    <w:rsid w:val="00687B0E"/>
    <w:rsid w:val="00690827"/>
    <w:rsid w:val="0069205C"/>
    <w:rsid w:val="00692BF0"/>
    <w:rsid w:val="00693766"/>
    <w:rsid w:val="00693D68"/>
    <w:rsid w:val="0069497A"/>
    <w:rsid w:val="00694CAC"/>
    <w:rsid w:val="00696E57"/>
    <w:rsid w:val="006978A4"/>
    <w:rsid w:val="006A0A43"/>
    <w:rsid w:val="006A0F34"/>
    <w:rsid w:val="006A1691"/>
    <w:rsid w:val="006A175D"/>
    <w:rsid w:val="006A1A19"/>
    <w:rsid w:val="006A1FBA"/>
    <w:rsid w:val="006A2463"/>
    <w:rsid w:val="006A2741"/>
    <w:rsid w:val="006A363D"/>
    <w:rsid w:val="006A3D64"/>
    <w:rsid w:val="006A5BE7"/>
    <w:rsid w:val="006A5C2E"/>
    <w:rsid w:val="006A5E2D"/>
    <w:rsid w:val="006A6906"/>
    <w:rsid w:val="006A6C3C"/>
    <w:rsid w:val="006B0007"/>
    <w:rsid w:val="006B05AE"/>
    <w:rsid w:val="006B0855"/>
    <w:rsid w:val="006B0ACA"/>
    <w:rsid w:val="006B1A88"/>
    <w:rsid w:val="006B2C3C"/>
    <w:rsid w:val="006B2D6D"/>
    <w:rsid w:val="006B3093"/>
    <w:rsid w:val="006B43B9"/>
    <w:rsid w:val="006B538A"/>
    <w:rsid w:val="006B59C5"/>
    <w:rsid w:val="006B5F2A"/>
    <w:rsid w:val="006B710A"/>
    <w:rsid w:val="006B71E6"/>
    <w:rsid w:val="006C148C"/>
    <w:rsid w:val="006C1B8B"/>
    <w:rsid w:val="006C2309"/>
    <w:rsid w:val="006C2B61"/>
    <w:rsid w:val="006C2F82"/>
    <w:rsid w:val="006C3067"/>
    <w:rsid w:val="006C3514"/>
    <w:rsid w:val="006C38F3"/>
    <w:rsid w:val="006C3968"/>
    <w:rsid w:val="006C397A"/>
    <w:rsid w:val="006C3A1E"/>
    <w:rsid w:val="006C3A2E"/>
    <w:rsid w:val="006C4BFD"/>
    <w:rsid w:val="006C4C45"/>
    <w:rsid w:val="006C4D82"/>
    <w:rsid w:val="006C5470"/>
    <w:rsid w:val="006D0AD6"/>
    <w:rsid w:val="006D2418"/>
    <w:rsid w:val="006D28E9"/>
    <w:rsid w:val="006D3207"/>
    <w:rsid w:val="006D35D1"/>
    <w:rsid w:val="006D449A"/>
    <w:rsid w:val="006D44DE"/>
    <w:rsid w:val="006D5F1C"/>
    <w:rsid w:val="006D6D61"/>
    <w:rsid w:val="006D7F43"/>
    <w:rsid w:val="006E09D2"/>
    <w:rsid w:val="006E0CEC"/>
    <w:rsid w:val="006E1355"/>
    <w:rsid w:val="006E199C"/>
    <w:rsid w:val="006E3A77"/>
    <w:rsid w:val="006E4131"/>
    <w:rsid w:val="006E4F8A"/>
    <w:rsid w:val="006E5387"/>
    <w:rsid w:val="006E599C"/>
    <w:rsid w:val="006E5A2D"/>
    <w:rsid w:val="006E5C72"/>
    <w:rsid w:val="006E62E0"/>
    <w:rsid w:val="006E6DB5"/>
    <w:rsid w:val="006E714F"/>
    <w:rsid w:val="006E7369"/>
    <w:rsid w:val="006F10B5"/>
    <w:rsid w:val="006F1A31"/>
    <w:rsid w:val="006F20EB"/>
    <w:rsid w:val="006F232B"/>
    <w:rsid w:val="006F2ECF"/>
    <w:rsid w:val="006F3034"/>
    <w:rsid w:val="006F3272"/>
    <w:rsid w:val="006F37D4"/>
    <w:rsid w:val="006F4F19"/>
    <w:rsid w:val="006F6142"/>
    <w:rsid w:val="006F68F9"/>
    <w:rsid w:val="006F6937"/>
    <w:rsid w:val="00700224"/>
    <w:rsid w:val="00700553"/>
    <w:rsid w:val="00700967"/>
    <w:rsid w:val="00700B54"/>
    <w:rsid w:val="00700E52"/>
    <w:rsid w:val="00701BB4"/>
    <w:rsid w:val="007026D1"/>
    <w:rsid w:val="00702C02"/>
    <w:rsid w:val="00703701"/>
    <w:rsid w:val="007041D9"/>
    <w:rsid w:val="00704E85"/>
    <w:rsid w:val="007052A5"/>
    <w:rsid w:val="00706B92"/>
    <w:rsid w:val="00707589"/>
    <w:rsid w:val="00710273"/>
    <w:rsid w:val="00710C24"/>
    <w:rsid w:val="00710D45"/>
    <w:rsid w:val="00710EF2"/>
    <w:rsid w:val="00712B9D"/>
    <w:rsid w:val="00713061"/>
    <w:rsid w:val="00713280"/>
    <w:rsid w:val="00713716"/>
    <w:rsid w:val="007144DE"/>
    <w:rsid w:val="00717486"/>
    <w:rsid w:val="0071782F"/>
    <w:rsid w:val="0072046B"/>
    <w:rsid w:val="0072102D"/>
    <w:rsid w:val="007210F3"/>
    <w:rsid w:val="007212D2"/>
    <w:rsid w:val="0072288A"/>
    <w:rsid w:val="00722C55"/>
    <w:rsid w:val="0072413B"/>
    <w:rsid w:val="0072524D"/>
    <w:rsid w:val="007258C3"/>
    <w:rsid w:val="007269F1"/>
    <w:rsid w:val="00726B87"/>
    <w:rsid w:val="00727018"/>
    <w:rsid w:val="007277F9"/>
    <w:rsid w:val="00727981"/>
    <w:rsid w:val="0073218C"/>
    <w:rsid w:val="00733A46"/>
    <w:rsid w:val="00734826"/>
    <w:rsid w:val="00735753"/>
    <w:rsid w:val="00736DFC"/>
    <w:rsid w:val="00737085"/>
    <w:rsid w:val="007372C0"/>
    <w:rsid w:val="007401A8"/>
    <w:rsid w:val="007403F1"/>
    <w:rsid w:val="007408D5"/>
    <w:rsid w:val="00740B65"/>
    <w:rsid w:val="00741F53"/>
    <w:rsid w:val="00741FD4"/>
    <w:rsid w:val="0074367C"/>
    <w:rsid w:val="007452F6"/>
    <w:rsid w:val="00746ACA"/>
    <w:rsid w:val="00747218"/>
    <w:rsid w:val="00747524"/>
    <w:rsid w:val="007534D5"/>
    <w:rsid w:val="00754690"/>
    <w:rsid w:val="00754F8A"/>
    <w:rsid w:val="007563A3"/>
    <w:rsid w:val="0076008F"/>
    <w:rsid w:val="0076110F"/>
    <w:rsid w:val="007611DE"/>
    <w:rsid w:val="00762139"/>
    <w:rsid w:val="007627AF"/>
    <w:rsid w:val="00763D4A"/>
    <w:rsid w:val="0076446B"/>
    <w:rsid w:val="00764799"/>
    <w:rsid w:val="00764EE2"/>
    <w:rsid w:val="00765107"/>
    <w:rsid w:val="00765685"/>
    <w:rsid w:val="00766004"/>
    <w:rsid w:val="007664AD"/>
    <w:rsid w:val="00766928"/>
    <w:rsid w:val="00767848"/>
    <w:rsid w:val="00767B34"/>
    <w:rsid w:val="00770841"/>
    <w:rsid w:val="00770FA3"/>
    <w:rsid w:val="00772FCD"/>
    <w:rsid w:val="00773BDA"/>
    <w:rsid w:val="007741F0"/>
    <w:rsid w:val="0077478C"/>
    <w:rsid w:val="00775A38"/>
    <w:rsid w:val="00776154"/>
    <w:rsid w:val="007765B8"/>
    <w:rsid w:val="007803E9"/>
    <w:rsid w:val="00781333"/>
    <w:rsid w:val="007819DB"/>
    <w:rsid w:val="00782155"/>
    <w:rsid w:val="0078322C"/>
    <w:rsid w:val="00784033"/>
    <w:rsid w:val="0078428F"/>
    <w:rsid w:val="007848A7"/>
    <w:rsid w:val="0078506B"/>
    <w:rsid w:val="00785BE4"/>
    <w:rsid w:val="00786562"/>
    <w:rsid w:val="00786C10"/>
    <w:rsid w:val="00786CAE"/>
    <w:rsid w:val="0078736E"/>
    <w:rsid w:val="00787C52"/>
    <w:rsid w:val="00787CD3"/>
    <w:rsid w:val="00790B4A"/>
    <w:rsid w:val="00790B8B"/>
    <w:rsid w:val="00790FC2"/>
    <w:rsid w:val="00791E7F"/>
    <w:rsid w:val="00792844"/>
    <w:rsid w:val="0079360E"/>
    <w:rsid w:val="00793BA9"/>
    <w:rsid w:val="007944DF"/>
    <w:rsid w:val="0079555D"/>
    <w:rsid w:val="00796E59"/>
    <w:rsid w:val="00797058"/>
    <w:rsid w:val="0079706B"/>
    <w:rsid w:val="007A054D"/>
    <w:rsid w:val="007A23DC"/>
    <w:rsid w:val="007A2A2F"/>
    <w:rsid w:val="007A4C2F"/>
    <w:rsid w:val="007A64F5"/>
    <w:rsid w:val="007A7838"/>
    <w:rsid w:val="007B0E7E"/>
    <w:rsid w:val="007B0FEF"/>
    <w:rsid w:val="007B11E9"/>
    <w:rsid w:val="007B1210"/>
    <w:rsid w:val="007B18E2"/>
    <w:rsid w:val="007B1A1A"/>
    <w:rsid w:val="007B1F13"/>
    <w:rsid w:val="007B27DB"/>
    <w:rsid w:val="007B28FA"/>
    <w:rsid w:val="007B6616"/>
    <w:rsid w:val="007B7358"/>
    <w:rsid w:val="007B785A"/>
    <w:rsid w:val="007C0B22"/>
    <w:rsid w:val="007C1BE2"/>
    <w:rsid w:val="007C1D0D"/>
    <w:rsid w:val="007C2CAC"/>
    <w:rsid w:val="007C3505"/>
    <w:rsid w:val="007C436B"/>
    <w:rsid w:val="007C45F2"/>
    <w:rsid w:val="007C46C9"/>
    <w:rsid w:val="007C4C8C"/>
    <w:rsid w:val="007C5B2B"/>
    <w:rsid w:val="007C5BEE"/>
    <w:rsid w:val="007C603E"/>
    <w:rsid w:val="007D24E0"/>
    <w:rsid w:val="007D2A2F"/>
    <w:rsid w:val="007D362D"/>
    <w:rsid w:val="007D3F6A"/>
    <w:rsid w:val="007D44CC"/>
    <w:rsid w:val="007D4C64"/>
    <w:rsid w:val="007D4E69"/>
    <w:rsid w:val="007D5280"/>
    <w:rsid w:val="007D576F"/>
    <w:rsid w:val="007D65C0"/>
    <w:rsid w:val="007D678E"/>
    <w:rsid w:val="007D7717"/>
    <w:rsid w:val="007D7CE2"/>
    <w:rsid w:val="007E0C66"/>
    <w:rsid w:val="007E292F"/>
    <w:rsid w:val="007E2AA9"/>
    <w:rsid w:val="007E2BED"/>
    <w:rsid w:val="007E4776"/>
    <w:rsid w:val="007E67F1"/>
    <w:rsid w:val="007E692E"/>
    <w:rsid w:val="007E6CC7"/>
    <w:rsid w:val="007E7363"/>
    <w:rsid w:val="007F02DC"/>
    <w:rsid w:val="007F29D6"/>
    <w:rsid w:val="007F31AF"/>
    <w:rsid w:val="007F40F4"/>
    <w:rsid w:val="007F6045"/>
    <w:rsid w:val="007F6917"/>
    <w:rsid w:val="007F69F9"/>
    <w:rsid w:val="007F72FE"/>
    <w:rsid w:val="007F77C9"/>
    <w:rsid w:val="008006BF"/>
    <w:rsid w:val="00800BB6"/>
    <w:rsid w:val="00801596"/>
    <w:rsid w:val="0080314C"/>
    <w:rsid w:val="008064E9"/>
    <w:rsid w:val="00807D16"/>
    <w:rsid w:val="00810221"/>
    <w:rsid w:val="00810870"/>
    <w:rsid w:val="008139F4"/>
    <w:rsid w:val="008143F8"/>
    <w:rsid w:val="00814716"/>
    <w:rsid w:val="008147B1"/>
    <w:rsid w:val="00815931"/>
    <w:rsid w:val="00820862"/>
    <w:rsid w:val="0082183D"/>
    <w:rsid w:val="008219C4"/>
    <w:rsid w:val="00822428"/>
    <w:rsid w:val="008242DB"/>
    <w:rsid w:val="00824CDE"/>
    <w:rsid w:val="00825006"/>
    <w:rsid w:val="00827407"/>
    <w:rsid w:val="00827979"/>
    <w:rsid w:val="008328C8"/>
    <w:rsid w:val="00835561"/>
    <w:rsid w:val="00836342"/>
    <w:rsid w:val="00836E4C"/>
    <w:rsid w:val="008377EA"/>
    <w:rsid w:val="0084066A"/>
    <w:rsid w:val="0084131A"/>
    <w:rsid w:val="00841F2A"/>
    <w:rsid w:val="00843BF5"/>
    <w:rsid w:val="00844564"/>
    <w:rsid w:val="00844F5D"/>
    <w:rsid w:val="00845A65"/>
    <w:rsid w:val="00845F9D"/>
    <w:rsid w:val="008468F9"/>
    <w:rsid w:val="008470D4"/>
    <w:rsid w:val="0084732E"/>
    <w:rsid w:val="00850F01"/>
    <w:rsid w:val="008515B6"/>
    <w:rsid w:val="00853235"/>
    <w:rsid w:val="00853A6A"/>
    <w:rsid w:val="00854D30"/>
    <w:rsid w:val="0085608C"/>
    <w:rsid w:val="008576F3"/>
    <w:rsid w:val="008600EA"/>
    <w:rsid w:val="0086064B"/>
    <w:rsid w:val="008611C5"/>
    <w:rsid w:val="0086129F"/>
    <w:rsid w:val="008616E8"/>
    <w:rsid w:val="00863A7F"/>
    <w:rsid w:val="00863B53"/>
    <w:rsid w:val="00867096"/>
    <w:rsid w:val="008701D5"/>
    <w:rsid w:val="00870588"/>
    <w:rsid w:val="008723D4"/>
    <w:rsid w:val="00874166"/>
    <w:rsid w:val="00874F27"/>
    <w:rsid w:val="0087567B"/>
    <w:rsid w:val="0087616A"/>
    <w:rsid w:val="00876837"/>
    <w:rsid w:val="00876CCD"/>
    <w:rsid w:val="00876D61"/>
    <w:rsid w:val="0087709A"/>
    <w:rsid w:val="008774C3"/>
    <w:rsid w:val="00877519"/>
    <w:rsid w:val="008776F6"/>
    <w:rsid w:val="00881A26"/>
    <w:rsid w:val="008822C5"/>
    <w:rsid w:val="008851D2"/>
    <w:rsid w:val="00885CDD"/>
    <w:rsid w:val="00887E39"/>
    <w:rsid w:val="008907B2"/>
    <w:rsid w:val="00890A67"/>
    <w:rsid w:val="00891C90"/>
    <w:rsid w:val="00891F5D"/>
    <w:rsid w:val="00894584"/>
    <w:rsid w:val="00894951"/>
    <w:rsid w:val="00896ADC"/>
    <w:rsid w:val="00897053"/>
    <w:rsid w:val="008A02A9"/>
    <w:rsid w:val="008A2608"/>
    <w:rsid w:val="008A2CE3"/>
    <w:rsid w:val="008A4E13"/>
    <w:rsid w:val="008A6B40"/>
    <w:rsid w:val="008A7407"/>
    <w:rsid w:val="008B09E9"/>
    <w:rsid w:val="008B0D1B"/>
    <w:rsid w:val="008B11BD"/>
    <w:rsid w:val="008B1B56"/>
    <w:rsid w:val="008B1BD7"/>
    <w:rsid w:val="008B1BEB"/>
    <w:rsid w:val="008B2A28"/>
    <w:rsid w:val="008B2A2B"/>
    <w:rsid w:val="008B2C0F"/>
    <w:rsid w:val="008B2DF7"/>
    <w:rsid w:val="008B33C4"/>
    <w:rsid w:val="008B35E4"/>
    <w:rsid w:val="008B39BF"/>
    <w:rsid w:val="008B3CCD"/>
    <w:rsid w:val="008B6465"/>
    <w:rsid w:val="008B6A66"/>
    <w:rsid w:val="008C02A0"/>
    <w:rsid w:val="008C038C"/>
    <w:rsid w:val="008C0B3F"/>
    <w:rsid w:val="008C0F20"/>
    <w:rsid w:val="008C0F31"/>
    <w:rsid w:val="008C4C4F"/>
    <w:rsid w:val="008C4E6A"/>
    <w:rsid w:val="008C4F97"/>
    <w:rsid w:val="008C6E0C"/>
    <w:rsid w:val="008C72DB"/>
    <w:rsid w:val="008C7B9E"/>
    <w:rsid w:val="008D0268"/>
    <w:rsid w:val="008D100A"/>
    <w:rsid w:val="008D175C"/>
    <w:rsid w:val="008D319C"/>
    <w:rsid w:val="008D32C9"/>
    <w:rsid w:val="008D397A"/>
    <w:rsid w:val="008D44FA"/>
    <w:rsid w:val="008D6EEB"/>
    <w:rsid w:val="008D7DA7"/>
    <w:rsid w:val="008E02B5"/>
    <w:rsid w:val="008E03F5"/>
    <w:rsid w:val="008E07E5"/>
    <w:rsid w:val="008E127C"/>
    <w:rsid w:val="008E1B5A"/>
    <w:rsid w:val="008E32CD"/>
    <w:rsid w:val="008E38DB"/>
    <w:rsid w:val="008E3B55"/>
    <w:rsid w:val="008E3FE2"/>
    <w:rsid w:val="008E6F78"/>
    <w:rsid w:val="008E7018"/>
    <w:rsid w:val="008E789F"/>
    <w:rsid w:val="008E7AF6"/>
    <w:rsid w:val="008F0582"/>
    <w:rsid w:val="008F0D69"/>
    <w:rsid w:val="008F111F"/>
    <w:rsid w:val="008F1A69"/>
    <w:rsid w:val="008F20CE"/>
    <w:rsid w:val="008F2548"/>
    <w:rsid w:val="008F3BAE"/>
    <w:rsid w:val="008F455C"/>
    <w:rsid w:val="008F47BD"/>
    <w:rsid w:val="008F51BB"/>
    <w:rsid w:val="008F5FF8"/>
    <w:rsid w:val="008F61A8"/>
    <w:rsid w:val="008F7F85"/>
    <w:rsid w:val="0090021C"/>
    <w:rsid w:val="0090099C"/>
    <w:rsid w:val="00901D0D"/>
    <w:rsid w:val="00902EFE"/>
    <w:rsid w:val="009047DC"/>
    <w:rsid w:val="00904CF1"/>
    <w:rsid w:val="00905549"/>
    <w:rsid w:val="00905B3E"/>
    <w:rsid w:val="00911224"/>
    <w:rsid w:val="00912C24"/>
    <w:rsid w:val="00912F26"/>
    <w:rsid w:val="00913545"/>
    <w:rsid w:val="00913F98"/>
    <w:rsid w:val="0091528D"/>
    <w:rsid w:val="00915483"/>
    <w:rsid w:val="009157D5"/>
    <w:rsid w:val="009163F8"/>
    <w:rsid w:val="00916F6C"/>
    <w:rsid w:val="009171F3"/>
    <w:rsid w:val="00917232"/>
    <w:rsid w:val="009173AB"/>
    <w:rsid w:val="009203BA"/>
    <w:rsid w:val="00921206"/>
    <w:rsid w:val="009217C0"/>
    <w:rsid w:val="0092266A"/>
    <w:rsid w:val="009229F1"/>
    <w:rsid w:val="00923334"/>
    <w:rsid w:val="0092353C"/>
    <w:rsid w:val="00923F55"/>
    <w:rsid w:val="009245A5"/>
    <w:rsid w:val="00924C59"/>
    <w:rsid w:val="00925E51"/>
    <w:rsid w:val="00926184"/>
    <w:rsid w:val="009263A3"/>
    <w:rsid w:val="00927332"/>
    <w:rsid w:val="0092765E"/>
    <w:rsid w:val="00927ABB"/>
    <w:rsid w:val="00927F16"/>
    <w:rsid w:val="00930CE6"/>
    <w:rsid w:val="009310F4"/>
    <w:rsid w:val="009326B9"/>
    <w:rsid w:val="00932F23"/>
    <w:rsid w:val="009330EA"/>
    <w:rsid w:val="00934424"/>
    <w:rsid w:val="00934809"/>
    <w:rsid w:val="0093523A"/>
    <w:rsid w:val="00935BCB"/>
    <w:rsid w:val="00936203"/>
    <w:rsid w:val="00937397"/>
    <w:rsid w:val="00940B73"/>
    <w:rsid w:val="00941957"/>
    <w:rsid w:val="00941994"/>
    <w:rsid w:val="00941BC5"/>
    <w:rsid w:val="00941F42"/>
    <w:rsid w:val="0094378E"/>
    <w:rsid w:val="00944024"/>
    <w:rsid w:val="00944E72"/>
    <w:rsid w:val="009460BA"/>
    <w:rsid w:val="0094641C"/>
    <w:rsid w:val="00946778"/>
    <w:rsid w:val="00946A7D"/>
    <w:rsid w:val="0094772D"/>
    <w:rsid w:val="00947735"/>
    <w:rsid w:val="00947BD6"/>
    <w:rsid w:val="00950F5A"/>
    <w:rsid w:val="00952912"/>
    <w:rsid w:val="00952AD3"/>
    <w:rsid w:val="00952BA2"/>
    <w:rsid w:val="00954B0E"/>
    <w:rsid w:val="00955509"/>
    <w:rsid w:val="00956CCF"/>
    <w:rsid w:val="009577E7"/>
    <w:rsid w:val="00957846"/>
    <w:rsid w:val="00960E2D"/>
    <w:rsid w:val="00962506"/>
    <w:rsid w:val="0096430E"/>
    <w:rsid w:val="00964D9D"/>
    <w:rsid w:val="00964EAF"/>
    <w:rsid w:val="009675B3"/>
    <w:rsid w:val="00967E5E"/>
    <w:rsid w:val="00971274"/>
    <w:rsid w:val="009712B9"/>
    <w:rsid w:val="0097143F"/>
    <w:rsid w:val="00972BAF"/>
    <w:rsid w:val="0097322F"/>
    <w:rsid w:val="00973851"/>
    <w:rsid w:val="00973E85"/>
    <w:rsid w:val="00974674"/>
    <w:rsid w:val="009750D6"/>
    <w:rsid w:val="009764EA"/>
    <w:rsid w:val="00976803"/>
    <w:rsid w:val="009801DD"/>
    <w:rsid w:val="00980EB0"/>
    <w:rsid w:val="009817CC"/>
    <w:rsid w:val="00983066"/>
    <w:rsid w:val="009832DC"/>
    <w:rsid w:val="00983939"/>
    <w:rsid w:val="00984B14"/>
    <w:rsid w:val="00985431"/>
    <w:rsid w:val="009866B0"/>
    <w:rsid w:val="00986C42"/>
    <w:rsid w:val="009871FA"/>
    <w:rsid w:val="00987B12"/>
    <w:rsid w:val="00987F58"/>
    <w:rsid w:val="00990637"/>
    <w:rsid w:val="009915DF"/>
    <w:rsid w:val="00994A8F"/>
    <w:rsid w:val="00995163"/>
    <w:rsid w:val="0099633B"/>
    <w:rsid w:val="00996FFF"/>
    <w:rsid w:val="009A23AE"/>
    <w:rsid w:val="009A24A2"/>
    <w:rsid w:val="009A2D2C"/>
    <w:rsid w:val="009A4AC0"/>
    <w:rsid w:val="009A5160"/>
    <w:rsid w:val="009A5642"/>
    <w:rsid w:val="009A5C93"/>
    <w:rsid w:val="009A636B"/>
    <w:rsid w:val="009A6927"/>
    <w:rsid w:val="009A697D"/>
    <w:rsid w:val="009A6DE2"/>
    <w:rsid w:val="009A77D6"/>
    <w:rsid w:val="009B02AE"/>
    <w:rsid w:val="009B0C29"/>
    <w:rsid w:val="009B109E"/>
    <w:rsid w:val="009B12A4"/>
    <w:rsid w:val="009B1D3D"/>
    <w:rsid w:val="009B391F"/>
    <w:rsid w:val="009B3BE0"/>
    <w:rsid w:val="009B49C2"/>
    <w:rsid w:val="009B4E08"/>
    <w:rsid w:val="009B5A5E"/>
    <w:rsid w:val="009C016C"/>
    <w:rsid w:val="009C02F0"/>
    <w:rsid w:val="009C1780"/>
    <w:rsid w:val="009C1D92"/>
    <w:rsid w:val="009C2365"/>
    <w:rsid w:val="009C47D8"/>
    <w:rsid w:val="009C6CF0"/>
    <w:rsid w:val="009C750C"/>
    <w:rsid w:val="009C7A28"/>
    <w:rsid w:val="009D0467"/>
    <w:rsid w:val="009D0A2F"/>
    <w:rsid w:val="009D0B29"/>
    <w:rsid w:val="009D11D9"/>
    <w:rsid w:val="009D1C42"/>
    <w:rsid w:val="009D2E03"/>
    <w:rsid w:val="009D336F"/>
    <w:rsid w:val="009D3513"/>
    <w:rsid w:val="009D4E89"/>
    <w:rsid w:val="009D5C11"/>
    <w:rsid w:val="009D6662"/>
    <w:rsid w:val="009E0658"/>
    <w:rsid w:val="009E2141"/>
    <w:rsid w:val="009E2397"/>
    <w:rsid w:val="009E260C"/>
    <w:rsid w:val="009E28B0"/>
    <w:rsid w:val="009E28CD"/>
    <w:rsid w:val="009E32D5"/>
    <w:rsid w:val="009E356D"/>
    <w:rsid w:val="009E3C83"/>
    <w:rsid w:val="009E4532"/>
    <w:rsid w:val="009E4995"/>
    <w:rsid w:val="009E55C7"/>
    <w:rsid w:val="009E60C0"/>
    <w:rsid w:val="009E68B5"/>
    <w:rsid w:val="009E69AA"/>
    <w:rsid w:val="009F0D2C"/>
    <w:rsid w:val="009F177F"/>
    <w:rsid w:val="009F22F8"/>
    <w:rsid w:val="009F306D"/>
    <w:rsid w:val="009F4296"/>
    <w:rsid w:val="009F450C"/>
    <w:rsid w:val="009F5D88"/>
    <w:rsid w:val="009F648F"/>
    <w:rsid w:val="009F6D02"/>
    <w:rsid w:val="009F770B"/>
    <w:rsid w:val="00A00C58"/>
    <w:rsid w:val="00A01A45"/>
    <w:rsid w:val="00A01E86"/>
    <w:rsid w:val="00A0244C"/>
    <w:rsid w:val="00A02BEC"/>
    <w:rsid w:val="00A03444"/>
    <w:rsid w:val="00A03715"/>
    <w:rsid w:val="00A037C4"/>
    <w:rsid w:val="00A04847"/>
    <w:rsid w:val="00A04C3F"/>
    <w:rsid w:val="00A051A2"/>
    <w:rsid w:val="00A07BC9"/>
    <w:rsid w:val="00A111EC"/>
    <w:rsid w:val="00A11A8C"/>
    <w:rsid w:val="00A11F18"/>
    <w:rsid w:val="00A12680"/>
    <w:rsid w:val="00A12697"/>
    <w:rsid w:val="00A12E62"/>
    <w:rsid w:val="00A13153"/>
    <w:rsid w:val="00A13F19"/>
    <w:rsid w:val="00A14CB9"/>
    <w:rsid w:val="00A1580E"/>
    <w:rsid w:val="00A15C73"/>
    <w:rsid w:val="00A16345"/>
    <w:rsid w:val="00A16DE1"/>
    <w:rsid w:val="00A17ABB"/>
    <w:rsid w:val="00A17E0D"/>
    <w:rsid w:val="00A21138"/>
    <w:rsid w:val="00A21183"/>
    <w:rsid w:val="00A211BE"/>
    <w:rsid w:val="00A213B5"/>
    <w:rsid w:val="00A217BA"/>
    <w:rsid w:val="00A21D0B"/>
    <w:rsid w:val="00A222B9"/>
    <w:rsid w:val="00A22683"/>
    <w:rsid w:val="00A228F1"/>
    <w:rsid w:val="00A230E8"/>
    <w:rsid w:val="00A23396"/>
    <w:rsid w:val="00A25FC1"/>
    <w:rsid w:val="00A26338"/>
    <w:rsid w:val="00A2717F"/>
    <w:rsid w:val="00A27B68"/>
    <w:rsid w:val="00A3012E"/>
    <w:rsid w:val="00A30837"/>
    <w:rsid w:val="00A30A71"/>
    <w:rsid w:val="00A32742"/>
    <w:rsid w:val="00A3303A"/>
    <w:rsid w:val="00A340A3"/>
    <w:rsid w:val="00A34826"/>
    <w:rsid w:val="00A34951"/>
    <w:rsid w:val="00A34AE4"/>
    <w:rsid w:val="00A35BB9"/>
    <w:rsid w:val="00A36779"/>
    <w:rsid w:val="00A40800"/>
    <w:rsid w:val="00A40C5D"/>
    <w:rsid w:val="00A41590"/>
    <w:rsid w:val="00A426B0"/>
    <w:rsid w:val="00A42FFF"/>
    <w:rsid w:val="00A43B36"/>
    <w:rsid w:val="00A44EC0"/>
    <w:rsid w:val="00A46FBB"/>
    <w:rsid w:val="00A502DE"/>
    <w:rsid w:val="00A50B14"/>
    <w:rsid w:val="00A51388"/>
    <w:rsid w:val="00A51F29"/>
    <w:rsid w:val="00A539A2"/>
    <w:rsid w:val="00A5420A"/>
    <w:rsid w:val="00A54743"/>
    <w:rsid w:val="00A54801"/>
    <w:rsid w:val="00A54A73"/>
    <w:rsid w:val="00A56A8F"/>
    <w:rsid w:val="00A57B7B"/>
    <w:rsid w:val="00A61262"/>
    <w:rsid w:val="00A61508"/>
    <w:rsid w:val="00A615EF"/>
    <w:rsid w:val="00A62391"/>
    <w:rsid w:val="00A632BA"/>
    <w:rsid w:val="00A63A8B"/>
    <w:rsid w:val="00A64C0E"/>
    <w:rsid w:val="00A66655"/>
    <w:rsid w:val="00A66D3C"/>
    <w:rsid w:val="00A66D4B"/>
    <w:rsid w:val="00A718EB"/>
    <w:rsid w:val="00A71B2B"/>
    <w:rsid w:val="00A73145"/>
    <w:rsid w:val="00A74E89"/>
    <w:rsid w:val="00A760EA"/>
    <w:rsid w:val="00A7784D"/>
    <w:rsid w:val="00A806B1"/>
    <w:rsid w:val="00A810A8"/>
    <w:rsid w:val="00A82AFD"/>
    <w:rsid w:val="00A85300"/>
    <w:rsid w:val="00A85E7B"/>
    <w:rsid w:val="00A85F55"/>
    <w:rsid w:val="00A86627"/>
    <w:rsid w:val="00A86B5F"/>
    <w:rsid w:val="00A9041C"/>
    <w:rsid w:val="00A9157F"/>
    <w:rsid w:val="00A9245C"/>
    <w:rsid w:val="00A92570"/>
    <w:rsid w:val="00A928F0"/>
    <w:rsid w:val="00A931D8"/>
    <w:rsid w:val="00A935E4"/>
    <w:rsid w:val="00A93EEA"/>
    <w:rsid w:val="00A9523D"/>
    <w:rsid w:val="00A96D27"/>
    <w:rsid w:val="00A96FB5"/>
    <w:rsid w:val="00A97842"/>
    <w:rsid w:val="00AA110D"/>
    <w:rsid w:val="00AA1623"/>
    <w:rsid w:val="00AA1776"/>
    <w:rsid w:val="00AA1DF3"/>
    <w:rsid w:val="00AA250D"/>
    <w:rsid w:val="00AA2ECE"/>
    <w:rsid w:val="00AA3367"/>
    <w:rsid w:val="00AA33DF"/>
    <w:rsid w:val="00AA4027"/>
    <w:rsid w:val="00AA43DE"/>
    <w:rsid w:val="00AA468F"/>
    <w:rsid w:val="00AA5241"/>
    <w:rsid w:val="00AA5671"/>
    <w:rsid w:val="00AA64FA"/>
    <w:rsid w:val="00AA6F10"/>
    <w:rsid w:val="00AA6F28"/>
    <w:rsid w:val="00AA754F"/>
    <w:rsid w:val="00AB3E4C"/>
    <w:rsid w:val="00AB4477"/>
    <w:rsid w:val="00AB4F5A"/>
    <w:rsid w:val="00AB57C2"/>
    <w:rsid w:val="00AB73B0"/>
    <w:rsid w:val="00AC1424"/>
    <w:rsid w:val="00AC2602"/>
    <w:rsid w:val="00AC292E"/>
    <w:rsid w:val="00AC3250"/>
    <w:rsid w:val="00AC354B"/>
    <w:rsid w:val="00AC3C97"/>
    <w:rsid w:val="00AC3E2A"/>
    <w:rsid w:val="00AC3E4D"/>
    <w:rsid w:val="00AC4868"/>
    <w:rsid w:val="00AC4D91"/>
    <w:rsid w:val="00AC5536"/>
    <w:rsid w:val="00AC5D07"/>
    <w:rsid w:val="00AC6DC9"/>
    <w:rsid w:val="00AD025B"/>
    <w:rsid w:val="00AD0ABA"/>
    <w:rsid w:val="00AD0BD1"/>
    <w:rsid w:val="00AD0EB7"/>
    <w:rsid w:val="00AD11C4"/>
    <w:rsid w:val="00AD198C"/>
    <w:rsid w:val="00AD2551"/>
    <w:rsid w:val="00AE00B4"/>
    <w:rsid w:val="00AE0B68"/>
    <w:rsid w:val="00AE2677"/>
    <w:rsid w:val="00AE2FB5"/>
    <w:rsid w:val="00AE3066"/>
    <w:rsid w:val="00AE4B2D"/>
    <w:rsid w:val="00AE567C"/>
    <w:rsid w:val="00AE57CC"/>
    <w:rsid w:val="00AE5A23"/>
    <w:rsid w:val="00AE67CC"/>
    <w:rsid w:val="00AE6AD1"/>
    <w:rsid w:val="00AE710A"/>
    <w:rsid w:val="00AE7F53"/>
    <w:rsid w:val="00AF05A3"/>
    <w:rsid w:val="00AF0B4B"/>
    <w:rsid w:val="00AF2834"/>
    <w:rsid w:val="00AF2843"/>
    <w:rsid w:val="00AF2EEB"/>
    <w:rsid w:val="00AF3658"/>
    <w:rsid w:val="00AF3835"/>
    <w:rsid w:val="00AF3A4F"/>
    <w:rsid w:val="00AF3CD4"/>
    <w:rsid w:val="00AF5732"/>
    <w:rsid w:val="00AF5DA0"/>
    <w:rsid w:val="00B00636"/>
    <w:rsid w:val="00B00768"/>
    <w:rsid w:val="00B009F5"/>
    <w:rsid w:val="00B00F36"/>
    <w:rsid w:val="00B0156D"/>
    <w:rsid w:val="00B0371F"/>
    <w:rsid w:val="00B03C57"/>
    <w:rsid w:val="00B0484B"/>
    <w:rsid w:val="00B05B6D"/>
    <w:rsid w:val="00B074F7"/>
    <w:rsid w:val="00B07841"/>
    <w:rsid w:val="00B07E9B"/>
    <w:rsid w:val="00B07EC6"/>
    <w:rsid w:val="00B1035A"/>
    <w:rsid w:val="00B1049A"/>
    <w:rsid w:val="00B106D9"/>
    <w:rsid w:val="00B12780"/>
    <w:rsid w:val="00B128D6"/>
    <w:rsid w:val="00B1292E"/>
    <w:rsid w:val="00B12C57"/>
    <w:rsid w:val="00B12E27"/>
    <w:rsid w:val="00B131F4"/>
    <w:rsid w:val="00B13A77"/>
    <w:rsid w:val="00B1633C"/>
    <w:rsid w:val="00B17337"/>
    <w:rsid w:val="00B176F4"/>
    <w:rsid w:val="00B1775E"/>
    <w:rsid w:val="00B210B0"/>
    <w:rsid w:val="00B23B3C"/>
    <w:rsid w:val="00B24B41"/>
    <w:rsid w:val="00B267A1"/>
    <w:rsid w:val="00B27E9F"/>
    <w:rsid w:val="00B31003"/>
    <w:rsid w:val="00B31A55"/>
    <w:rsid w:val="00B31EBC"/>
    <w:rsid w:val="00B325BB"/>
    <w:rsid w:val="00B3326D"/>
    <w:rsid w:val="00B342F3"/>
    <w:rsid w:val="00B34ED7"/>
    <w:rsid w:val="00B35F96"/>
    <w:rsid w:val="00B367AA"/>
    <w:rsid w:val="00B367C6"/>
    <w:rsid w:val="00B36A94"/>
    <w:rsid w:val="00B36B42"/>
    <w:rsid w:val="00B36C91"/>
    <w:rsid w:val="00B36DCE"/>
    <w:rsid w:val="00B42501"/>
    <w:rsid w:val="00B42E65"/>
    <w:rsid w:val="00B43205"/>
    <w:rsid w:val="00B50007"/>
    <w:rsid w:val="00B501BD"/>
    <w:rsid w:val="00B503C5"/>
    <w:rsid w:val="00B504AE"/>
    <w:rsid w:val="00B50806"/>
    <w:rsid w:val="00B511C4"/>
    <w:rsid w:val="00B520FB"/>
    <w:rsid w:val="00B52A55"/>
    <w:rsid w:val="00B52D79"/>
    <w:rsid w:val="00B52FF6"/>
    <w:rsid w:val="00B53626"/>
    <w:rsid w:val="00B563D5"/>
    <w:rsid w:val="00B6037A"/>
    <w:rsid w:val="00B60E57"/>
    <w:rsid w:val="00B61F48"/>
    <w:rsid w:val="00B63417"/>
    <w:rsid w:val="00B64211"/>
    <w:rsid w:val="00B64DA4"/>
    <w:rsid w:val="00B65181"/>
    <w:rsid w:val="00B65726"/>
    <w:rsid w:val="00B65B6E"/>
    <w:rsid w:val="00B6624E"/>
    <w:rsid w:val="00B66563"/>
    <w:rsid w:val="00B66D50"/>
    <w:rsid w:val="00B718C3"/>
    <w:rsid w:val="00B71DFA"/>
    <w:rsid w:val="00B71F59"/>
    <w:rsid w:val="00B730FD"/>
    <w:rsid w:val="00B73132"/>
    <w:rsid w:val="00B7371A"/>
    <w:rsid w:val="00B73BA0"/>
    <w:rsid w:val="00B73BC3"/>
    <w:rsid w:val="00B73E89"/>
    <w:rsid w:val="00B742AC"/>
    <w:rsid w:val="00B74ACB"/>
    <w:rsid w:val="00B74C84"/>
    <w:rsid w:val="00B74F48"/>
    <w:rsid w:val="00B75495"/>
    <w:rsid w:val="00B757A4"/>
    <w:rsid w:val="00B803FE"/>
    <w:rsid w:val="00B806E2"/>
    <w:rsid w:val="00B808CB"/>
    <w:rsid w:val="00B80D1D"/>
    <w:rsid w:val="00B822AC"/>
    <w:rsid w:val="00B822FA"/>
    <w:rsid w:val="00B824C6"/>
    <w:rsid w:val="00B827A1"/>
    <w:rsid w:val="00B840BE"/>
    <w:rsid w:val="00B84398"/>
    <w:rsid w:val="00B85159"/>
    <w:rsid w:val="00B8563E"/>
    <w:rsid w:val="00B86480"/>
    <w:rsid w:val="00B866F0"/>
    <w:rsid w:val="00B87361"/>
    <w:rsid w:val="00B875BE"/>
    <w:rsid w:val="00B906D4"/>
    <w:rsid w:val="00B90796"/>
    <w:rsid w:val="00B90B1D"/>
    <w:rsid w:val="00B90F5A"/>
    <w:rsid w:val="00B9196C"/>
    <w:rsid w:val="00B93746"/>
    <w:rsid w:val="00B945DA"/>
    <w:rsid w:val="00B94F6A"/>
    <w:rsid w:val="00B95493"/>
    <w:rsid w:val="00B95C19"/>
    <w:rsid w:val="00B95F24"/>
    <w:rsid w:val="00B97672"/>
    <w:rsid w:val="00BA1C40"/>
    <w:rsid w:val="00BA1FB4"/>
    <w:rsid w:val="00BA2D2F"/>
    <w:rsid w:val="00BA310B"/>
    <w:rsid w:val="00BA3685"/>
    <w:rsid w:val="00BA3ADC"/>
    <w:rsid w:val="00BA5112"/>
    <w:rsid w:val="00BA522A"/>
    <w:rsid w:val="00BA57B9"/>
    <w:rsid w:val="00BA6DB1"/>
    <w:rsid w:val="00BA79C9"/>
    <w:rsid w:val="00BB0D1E"/>
    <w:rsid w:val="00BB0D6B"/>
    <w:rsid w:val="00BB13C1"/>
    <w:rsid w:val="00BB2793"/>
    <w:rsid w:val="00BB2DFC"/>
    <w:rsid w:val="00BB319A"/>
    <w:rsid w:val="00BB3807"/>
    <w:rsid w:val="00BB3CFC"/>
    <w:rsid w:val="00BB5D1D"/>
    <w:rsid w:val="00BB79DE"/>
    <w:rsid w:val="00BB7FEA"/>
    <w:rsid w:val="00BC05C6"/>
    <w:rsid w:val="00BC0794"/>
    <w:rsid w:val="00BC0824"/>
    <w:rsid w:val="00BC137F"/>
    <w:rsid w:val="00BC16CD"/>
    <w:rsid w:val="00BC1899"/>
    <w:rsid w:val="00BC28CC"/>
    <w:rsid w:val="00BC2C71"/>
    <w:rsid w:val="00BC53BB"/>
    <w:rsid w:val="00BC58FE"/>
    <w:rsid w:val="00BC62BB"/>
    <w:rsid w:val="00BC6577"/>
    <w:rsid w:val="00BC6ECA"/>
    <w:rsid w:val="00BC7AF3"/>
    <w:rsid w:val="00BD02D4"/>
    <w:rsid w:val="00BD10D1"/>
    <w:rsid w:val="00BD1537"/>
    <w:rsid w:val="00BD181B"/>
    <w:rsid w:val="00BD25D7"/>
    <w:rsid w:val="00BD4AC8"/>
    <w:rsid w:val="00BD4CE8"/>
    <w:rsid w:val="00BD4D13"/>
    <w:rsid w:val="00BD5B01"/>
    <w:rsid w:val="00BD7B59"/>
    <w:rsid w:val="00BE015D"/>
    <w:rsid w:val="00BE0BD0"/>
    <w:rsid w:val="00BE1ACA"/>
    <w:rsid w:val="00BE35B8"/>
    <w:rsid w:val="00BE5DC1"/>
    <w:rsid w:val="00BE6849"/>
    <w:rsid w:val="00BF1348"/>
    <w:rsid w:val="00BF1A05"/>
    <w:rsid w:val="00BF225B"/>
    <w:rsid w:val="00BF283E"/>
    <w:rsid w:val="00BF2E44"/>
    <w:rsid w:val="00BF3019"/>
    <w:rsid w:val="00BF46CD"/>
    <w:rsid w:val="00BF4F03"/>
    <w:rsid w:val="00BF5F3A"/>
    <w:rsid w:val="00BF634C"/>
    <w:rsid w:val="00BF6698"/>
    <w:rsid w:val="00BF6E0B"/>
    <w:rsid w:val="00BF7C4F"/>
    <w:rsid w:val="00BF7E04"/>
    <w:rsid w:val="00BF7EC1"/>
    <w:rsid w:val="00C01158"/>
    <w:rsid w:val="00C02827"/>
    <w:rsid w:val="00C04146"/>
    <w:rsid w:val="00C04151"/>
    <w:rsid w:val="00C0434E"/>
    <w:rsid w:val="00C04FC3"/>
    <w:rsid w:val="00C0518C"/>
    <w:rsid w:val="00C06308"/>
    <w:rsid w:val="00C07426"/>
    <w:rsid w:val="00C10675"/>
    <w:rsid w:val="00C1109C"/>
    <w:rsid w:val="00C11226"/>
    <w:rsid w:val="00C11761"/>
    <w:rsid w:val="00C11870"/>
    <w:rsid w:val="00C14645"/>
    <w:rsid w:val="00C14A3E"/>
    <w:rsid w:val="00C14A93"/>
    <w:rsid w:val="00C15BC4"/>
    <w:rsid w:val="00C16119"/>
    <w:rsid w:val="00C16380"/>
    <w:rsid w:val="00C20967"/>
    <w:rsid w:val="00C217D3"/>
    <w:rsid w:val="00C22F7F"/>
    <w:rsid w:val="00C23B34"/>
    <w:rsid w:val="00C23BB2"/>
    <w:rsid w:val="00C23C31"/>
    <w:rsid w:val="00C24DC7"/>
    <w:rsid w:val="00C250B1"/>
    <w:rsid w:val="00C25A31"/>
    <w:rsid w:val="00C26883"/>
    <w:rsid w:val="00C27E02"/>
    <w:rsid w:val="00C3007C"/>
    <w:rsid w:val="00C319E1"/>
    <w:rsid w:val="00C31C40"/>
    <w:rsid w:val="00C323A3"/>
    <w:rsid w:val="00C32887"/>
    <w:rsid w:val="00C33A59"/>
    <w:rsid w:val="00C34D5B"/>
    <w:rsid w:val="00C4193A"/>
    <w:rsid w:val="00C41B73"/>
    <w:rsid w:val="00C42C72"/>
    <w:rsid w:val="00C44904"/>
    <w:rsid w:val="00C449C5"/>
    <w:rsid w:val="00C44BD7"/>
    <w:rsid w:val="00C45328"/>
    <w:rsid w:val="00C458D0"/>
    <w:rsid w:val="00C469C5"/>
    <w:rsid w:val="00C47575"/>
    <w:rsid w:val="00C50324"/>
    <w:rsid w:val="00C504A6"/>
    <w:rsid w:val="00C5090C"/>
    <w:rsid w:val="00C518E0"/>
    <w:rsid w:val="00C51F2D"/>
    <w:rsid w:val="00C52A81"/>
    <w:rsid w:val="00C55D85"/>
    <w:rsid w:val="00C56145"/>
    <w:rsid w:val="00C56250"/>
    <w:rsid w:val="00C5734E"/>
    <w:rsid w:val="00C60288"/>
    <w:rsid w:val="00C603AE"/>
    <w:rsid w:val="00C618CC"/>
    <w:rsid w:val="00C61E83"/>
    <w:rsid w:val="00C628FF"/>
    <w:rsid w:val="00C64135"/>
    <w:rsid w:val="00C64972"/>
    <w:rsid w:val="00C654A5"/>
    <w:rsid w:val="00C66678"/>
    <w:rsid w:val="00C66C02"/>
    <w:rsid w:val="00C6725E"/>
    <w:rsid w:val="00C67348"/>
    <w:rsid w:val="00C673EC"/>
    <w:rsid w:val="00C6758A"/>
    <w:rsid w:val="00C703F4"/>
    <w:rsid w:val="00C713A5"/>
    <w:rsid w:val="00C71C54"/>
    <w:rsid w:val="00C722D2"/>
    <w:rsid w:val="00C725CA"/>
    <w:rsid w:val="00C727AC"/>
    <w:rsid w:val="00C73274"/>
    <w:rsid w:val="00C7599F"/>
    <w:rsid w:val="00C7670F"/>
    <w:rsid w:val="00C774CF"/>
    <w:rsid w:val="00C80969"/>
    <w:rsid w:val="00C81B7F"/>
    <w:rsid w:val="00C81DEC"/>
    <w:rsid w:val="00C82261"/>
    <w:rsid w:val="00C834BF"/>
    <w:rsid w:val="00C8370F"/>
    <w:rsid w:val="00C848C9"/>
    <w:rsid w:val="00C8580C"/>
    <w:rsid w:val="00C86362"/>
    <w:rsid w:val="00C87D93"/>
    <w:rsid w:val="00C90439"/>
    <w:rsid w:val="00C9177E"/>
    <w:rsid w:val="00C92431"/>
    <w:rsid w:val="00C92C94"/>
    <w:rsid w:val="00C938A4"/>
    <w:rsid w:val="00C95B87"/>
    <w:rsid w:val="00C96505"/>
    <w:rsid w:val="00C97812"/>
    <w:rsid w:val="00C9788F"/>
    <w:rsid w:val="00CA08EA"/>
    <w:rsid w:val="00CA17D2"/>
    <w:rsid w:val="00CA3B62"/>
    <w:rsid w:val="00CA3C7E"/>
    <w:rsid w:val="00CA4528"/>
    <w:rsid w:val="00CA4D65"/>
    <w:rsid w:val="00CA506F"/>
    <w:rsid w:val="00CA6090"/>
    <w:rsid w:val="00CA7DD9"/>
    <w:rsid w:val="00CB089F"/>
    <w:rsid w:val="00CB214B"/>
    <w:rsid w:val="00CB3486"/>
    <w:rsid w:val="00CB38F3"/>
    <w:rsid w:val="00CB3FFA"/>
    <w:rsid w:val="00CB481C"/>
    <w:rsid w:val="00CB7D12"/>
    <w:rsid w:val="00CC07CB"/>
    <w:rsid w:val="00CC2FCE"/>
    <w:rsid w:val="00CC3013"/>
    <w:rsid w:val="00CC34AD"/>
    <w:rsid w:val="00CC4055"/>
    <w:rsid w:val="00CC4283"/>
    <w:rsid w:val="00CC48BD"/>
    <w:rsid w:val="00CC55DE"/>
    <w:rsid w:val="00CC5BCF"/>
    <w:rsid w:val="00CC5ECF"/>
    <w:rsid w:val="00CC7565"/>
    <w:rsid w:val="00CC7B8B"/>
    <w:rsid w:val="00CD039E"/>
    <w:rsid w:val="00CD1C29"/>
    <w:rsid w:val="00CD259D"/>
    <w:rsid w:val="00CD315B"/>
    <w:rsid w:val="00CD4800"/>
    <w:rsid w:val="00CD559A"/>
    <w:rsid w:val="00CD5664"/>
    <w:rsid w:val="00CD577E"/>
    <w:rsid w:val="00CD59A9"/>
    <w:rsid w:val="00CD6618"/>
    <w:rsid w:val="00CE0433"/>
    <w:rsid w:val="00CE0AA2"/>
    <w:rsid w:val="00CE1EEF"/>
    <w:rsid w:val="00CE3E04"/>
    <w:rsid w:val="00CE3FF2"/>
    <w:rsid w:val="00CE431E"/>
    <w:rsid w:val="00CE5497"/>
    <w:rsid w:val="00CE5522"/>
    <w:rsid w:val="00CE6696"/>
    <w:rsid w:val="00CE7781"/>
    <w:rsid w:val="00CF2A53"/>
    <w:rsid w:val="00CF353A"/>
    <w:rsid w:val="00CF55B3"/>
    <w:rsid w:val="00CF5E90"/>
    <w:rsid w:val="00CF72ED"/>
    <w:rsid w:val="00D0024F"/>
    <w:rsid w:val="00D00D0F"/>
    <w:rsid w:val="00D02435"/>
    <w:rsid w:val="00D037F9"/>
    <w:rsid w:val="00D03F9A"/>
    <w:rsid w:val="00D0474B"/>
    <w:rsid w:val="00D05162"/>
    <w:rsid w:val="00D0563C"/>
    <w:rsid w:val="00D06FEB"/>
    <w:rsid w:val="00D0743C"/>
    <w:rsid w:val="00D0779F"/>
    <w:rsid w:val="00D079F0"/>
    <w:rsid w:val="00D07A5A"/>
    <w:rsid w:val="00D07BFF"/>
    <w:rsid w:val="00D1009E"/>
    <w:rsid w:val="00D11517"/>
    <w:rsid w:val="00D1296D"/>
    <w:rsid w:val="00D13207"/>
    <w:rsid w:val="00D13478"/>
    <w:rsid w:val="00D13B24"/>
    <w:rsid w:val="00D14DE6"/>
    <w:rsid w:val="00D15B5B"/>
    <w:rsid w:val="00D15B9F"/>
    <w:rsid w:val="00D15CDB"/>
    <w:rsid w:val="00D17A1E"/>
    <w:rsid w:val="00D20B46"/>
    <w:rsid w:val="00D20E2E"/>
    <w:rsid w:val="00D23E5E"/>
    <w:rsid w:val="00D250F1"/>
    <w:rsid w:val="00D25CF4"/>
    <w:rsid w:val="00D26D57"/>
    <w:rsid w:val="00D309D7"/>
    <w:rsid w:val="00D31129"/>
    <w:rsid w:val="00D31135"/>
    <w:rsid w:val="00D3217A"/>
    <w:rsid w:val="00D33CD5"/>
    <w:rsid w:val="00D3479A"/>
    <w:rsid w:val="00D35510"/>
    <w:rsid w:val="00D3588F"/>
    <w:rsid w:val="00D3643D"/>
    <w:rsid w:val="00D401BC"/>
    <w:rsid w:val="00D40BB0"/>
    <w:rsid w:val="00D41577"/>
    <w:rsid w:val="00D41D4D"/>
    <w:rsid w:val="00D41D9C"/>
    <w:rsid w:val="00D42DA0"/>
    <w:rsid w:val="00D42E76"/>
    <w:rsid w:val="00D4359F"/>
    <w:rsid w:val="00D448E5"/>
    <w:rsid w:val="00D47A44"/>
    <w:rsid w:val="00D504BE"/>
    <w:rsid w:val="00D51313"/>
    <w:rsid w:val="00D5229A"/>
    <w:rsid w:val="00D527C7"/>
    <w:rsid w:val="00D527F1"/>
    <w:rsid w:val="00D52C23"/>
    <w:rsid w:val="00D5364A"/>
    <w:rsid w:val="00D53B3A"/>
    <w:rsid w:val="00D54074"/>
    <w:rsid w:val="00D566E5"/>
    <w:rsid w:val="00D567B4"/>
    <w:rsid w:val="00D56F39"/>
    <w:rsid w:val="00D57D52"/>
    <w:rsid w:val="00D60040"/>
    <w:rsid w:val="00D617B4"/>
    <w:rsid w:val="00D6190C"/>
    <w:rsid w:val="00D61A1C"/>
    <w:rsid w:val="00D61F76"/>
    <w:rsid w:val="00D6211C"/>
    <w:rsid w:val="00D63159"/>
    <w:rsid w:val="00D647F4"/>
    <w:rsid w:val="00D64828"/>
    <w:rsid w:val="00D66534"/>
    <w:rsid w:val="00D66EF1"/>
    <w:rsid w:val="00D703C4"/>
    <w:rsid w:val="00D708CC"/>
    <w:rsid w:val="00D71820"/>
    <w:rsid w:val="00D718EB"/>
    <w:rsid w:val="00D71A0A"/>
    <w:rsid w:val="00D72457"/>
    <w:rsid w:val="00D72D6E"/>
    <w:rsid w:val="00D731E1"/>
    <w:rsid w:val="00D73412"/>
    <w:rsid w:val="00D73599"/>
    <w:rsid w:val="00D73647"/>
    <w:rsid w:val="00D73C11"/>
    <w:rsid w:val="00D73CBA"/>
    <w:rsid w:val="00D73DC8"/>
    <w:rsid w:val="00D7472B"/>
    <w:rsid w:val="00D74E8A"/>
    <w:rsid w:val="00D75A97"/>
    <w:rsid w:val="00D75DA6"/>
    <w:rsid w:val="00D76320"/>
    <w:rsid w:val="00D766AC"/>
    <w:rsid w:val="00D772D0"/>
    <w:rsid w:val="00D77AD5"/>
    <w:rsid w:val="00D77BA9"/>
    <w:rsid w:val="00D77ED1"/>
    <w:rsid w:val="00D805B8"/>
    <w:rsid w:val="00D80739"/>
    <w:rsid w:val="00D82688"/>
    <w:rsid w:val="00D82750"/>
    <w:rsid w:val="00D8296E"/>
    <w:rsid w:val="00D844BD"/>
    <w:rsid w:val="00D860CB"/>
    <w:rsid w:val="00D869A7"/>
    <w:rsid w:val="00D875D6"/>
    <w:rsid w:val="00D87DC7"/>
    <w:rsid w:val="00D87F57"/>
    <w:rsid w:val="00D90813"/>
    <w:rsid w:val="00D916C5"/>
    <w:rsid w:val="00D91A2F"/>
    <w:rsid w:val="00D91B7F"/>
    <w:rsid w:val="00D92958"/>
    <w:rsid w:val="00D92AFF"/>
    <w:rsid w:val="00D955EA"/>
    <w:rsid w:val="00D9590F"/>
    <w:rsid w:val="00D95970"/>
    <w:rsid w:val="00D95C90"/>
    <w:rsid w:val="00DA054D"/>
    <w:rsid w:val="00DA0B6B"/>
    <w:rsid w:val="00DA1153"/>
    <w:rsid w:val="00DA15F2"/>
    <w:rsid w:val="00DA2887"/>
    <w:rsid w:val="00DA3CE0"/>
    <w:rsid w:val="00DA3F67"/>
    <w:rsid w:val="00DA4C6E"/>
    <w:rsid w:val="00DA627C"/>
    <w:rsid w:val="00DA6B52"/>
    <w:rsid w:val="00DB1DDB"/>
    <w:rsid w:val="00DB20E0"/>
    <w:rsid w:val="00DB2462"/>
    <w:rsid w:val="00DB3278"/>
    <w:rsid w:val="00DB36E5"/>
    <w:rsid w:val="00DB38D3"/>
    <w:rsid w:val="00DB4B02"/>
    <w:rsid w:val="00DB5C68"/>
    <w:rsid w:val="00DB6E25"/>
    <w:rsid w:val="00DC07E1"/>
    <w:rsid w:val="00DC0D6D"/>
    <w:rsid w:val="00DC1066"/>
    <w:rsid w:val="00DC2687"/>
    <w:rsid w:val="00DC296E"/>
    <w:rsid w:val="00DC30BE"/>
    <w:rsid w:val="00DC34A6"/>
    <w:rsid w:val="00DC5F7E"/>
    <w:rsid w:val="00DC6EC6"/>
    <w:rsid w:val="00DC72D3"/>
    <w:rsid w:val="00DD0B26"/>
    <w:rsid w:val="00DD190F"/>
    <w:rsid w:val="00DD22C9"/>
    <w:rsid w:val="00DD2E13"/>
    <w:rsid w:val="00DD3E3C"/>
    <w:rsid w:val="00DD49F8"/>
    <w:rsid w:val="00DD574D"/>
    <w:rsid w:val="00DD5886"/>
    <w:rsid w:val="00DD6676"/>
    <w:rsid w:val="00DD6A7B"/>
    <w:rsid w:val="00DD757B"/>
    <w:rsid w:val="00DE2BD7"/>
    <w:rsid w:val="00DE3ACA"/>
    <w:rsid w:val="00DE4C56"/>
    <w:rsid w:val="00DE5257"/>
    <w:rsid w:val="00DE6488"/>
    <w:rsid w:val="00DE6F6D"/>
    <w:rsid w:val="00DE70E0"/>
    <w:rsid w:val="00DE7406"/>
    <w:rsid w:val="00DE7EAA"/>
    <w:rsid w:val="00DF0981"/>
    <w:rsid w:val="00DF0E65"/>
    <w:rsid w:val="00DF1706"/>
    <w:rsid w:val="00DF1AEC"/>
    <w:rsid w:val="00DF1B1E"/>
    <w:rsid w:val="00DF1BF3"/>
    <w:rsid w:val="00DF3C70"/>
    <w:rsid w:val="00DF4004"/>
    <w:rsid w:val="00DF545F"/>
    <w:rsid w:val="00DF6C1D"/>
    <w:rsid w:val="00DF6F85"/>
    <w:rsid w:val="00E00CAD"/>
    <w:rsid w:val="00E01A84"/>
    <w:rsid w:val="00E025FC"/>
    <w:rsid w:val="00E0285E"/>
    <w:rsid w:val="00E02DB9"/>
    <w:rsid w:val="00E03D72"/>
    <w:rsid w:val="00E058D8"/>
    <w:rsid w:val="00E05E49"/>
    <w:rsid w:val="00E063F5"/>
    <w:rsid w:val="00E065C9"/>
    <w:rsid w:val="00E072BE"/>
    <w:rsid w:val="00E07405"/>
    <w:rsid w:val="00E07A8E"/>
    <w:rsid w:val="00E07F12"/>
    <w:rsid w:val="00E10704"/>
    <w:rsid w:val="00E10ABD"/>
    <w:rsid w:val="00E10B6B"/>
    <w:rsid w:val="00E10E4B"/>
    <w:rsid w:val="00E11C7E"/>
    <w:rsid w:val="00E12606"/>
    <w:rsid w:val="00E14353"/>
    <w:rsid w:val="00E14619"/>
    <w:rsid w:val="00E14700"/>
    <w:rsid w:val="00E15BF3"/>
    <w:rsid w:val="00E162EA"/>
    <w:rsid w:val="00E1658F"/>
    <w:rsid w:val="00E17FC6"/>
    <w:rsid w:val="00E202A1"/>
    <w:rsid w:val="00E22AAB"/>
    <w:rsid w:val="00E231E1"/>
    <w:rsid w:val="00E239BA"/>
    <w:rsid w:val="00E2425B"/>
    <w:rsid w:val="00E244AA"/>
    <w:rsid w:val="00E24F8A"/>
    <w:rsid w:val="00E25A71"/>
    <w:rsid w:val="00E27AC3"/>
    <w:rsid w:val="00E27C4F"/>
    <w:rsid w:val="00E30B2B"/>
    <w:rsid w:val="00E3276F"/>
    <w:rsid w:val="00E32EE5"/>
    <w:rsid w:val="00E33614"/>
    <w:rsid w:val="00E33DC5"/>
    <w:rsid w:val="00E340F0"/>
    <w:rsid w:val="00E34EF2"/>
    <w:rsid w:val="00E353F1"/>
    <w:rsid w:val="00E36BF2"/>
    <w:rsid w:val="00E36E4B"/>
    <w:rsid w:val="00E37D42"/>
    <w:rsid w:val="00E40A69"/>
    <w:rsid w:val="00E40ECA"/>
    <w:rsid w:val="00E40F11"/>
    <w:rsid w:val="00E429BC"/>
    <w:rsid w:val="00E437A7"/>
    <w:rsid w:val="00E4598E"/>
    <w:rsid w:val="00E45A6F"/>
    <w:rsid w:val="00E47653"/>
    <w:rsid w:val="00E504A5"/>
    <w:rsid w:val="00E512AC"/>
    <w:rsid w:val="00E52497"/>
    <w:rsid w:val="00E531EB"/>
    <w:rsid w:val="00E53563"/>
    <w:rsid w:val="00E54005"/>
    <w:rsid w:val="00E54B23"/>
    <w:rsid w:val="00E54FFE"/>
    <w:rsid w:val="00E57FC8"/>
    <w:rsid w:val="00E61318"/>
    <w:rsid w:val="00E6176D"/>
    <w:rsid w:val="00E61CAF"/>
    <w:rsid w:val="00E61E12"/>
    <w:rsid w:val="00E623F7"/>
    <w:rsid w:val="00E62618"/>
    <w:rsid w:val="00E64BD6"/>
    <w:rsid w:val="00E64FE6"/>
    <w:rsid w:val="00E65B13"/>
    <w:rsid w:val="00E65E0D"/>
    <w:rsid w:val="00E666B4"/>
    <w:rsid w:val="00E6741E"/>
    <w:rsid w:val="00E67A3A"/>
    <w:rsid w:val="00E72356"/>
    <w:rsid w:val="00E72F23"/>
    <w:rsid w:val="00E73198"/>
    <w:rsid w:val="00E74927"/>
    <w:rsid w:val="00E75017"/>
    <w:rsid w:val="00E753D5"/>
    <w:rsid w:val="00E7758C"/>
    <w:rsid w:val="00E8044E"/>
    <w:rsid w:val="00E80919"/>
    <w:rsid w:val="00E80DD7"/>
    <w:rsid w:val="00E8108A"/>
    <w:rsid w:val="00E8187F"/>
    <w:rsid w:val="00E8267A"/>
    <w:rsid w:val="00E83046"/>
    <w:rsid w:val="00E83063"/>
    <w:rsid w:val="00E839C0"/>
    <w:rsid w:val="00E83C14"/>
    <w:rsid w:val="00E85AC9"/>
    <w:rsid w:val="00E8601B"/>
    <w:rsid w:val="00E86184"/>
    <w:rsid w:val="00E870C9"/>
    <w:rsid w:val="00E875C9"/>
    <w:rsid w:val="00E9052A"/>
    <w:rsid w:val="00E9068B"/>
    <w:rsid w:val="00E917C5"/>
    <w:rsid w:val="00E922AC"/>
    <w:rsid w:val="00E934EB"/>
    <w:rsid w:val="00E93CF1"/>
    <w:rsid w:val="00E9438C"/>
    <w:rsid w:val="00E9443F"/>
    <w:rsid w:val="00E94479"/>
    <w:rsid w:val="00E9469D"/>
    <w:rsid w:val="00E95D09"/>
    <w:rsid w:val="00EA0A85"/>
    <w:rsid w:val="00EA16E8"/>
    <w:rsid w:val="00EA2BC2"/>
    <w:rsid w:val="00EA31AD"/>
    <w:rsid w:val="00EA66A3"/>
    <w:rsid w:val="00EA66BC"/>
    <w:rsid w:val="00EA6F6C"/>
    <w:rsid w:val="00EB07DB"/>
    <w:rsid w:val="00EB0DCB"/>
    <w:rsid w:val="00EB0F27"/>
    <w:rsid w:val="00EB1285"/>
    <w:rsid w:val="00EB1A84"/>
    <w:rsid w:val="00EB27AF"/>
    <w:rsid w:val="00EB4557"/>
    <w:rsid w:val="00EB593B"/>
    <w:rsid w:val="00EB634B"/>
    <w:rsid w:val="00EB72A7"/>
    <w:rsid w:val="00EC0121"/>
    <w:rsid w:val="00EC0126"/>
    <w:rsid w:val="00EC0D9D"/>
    <w:rsid w:val="00EC1AFC"/>
    <w:rsid w:val="00EC1B33"/>
    <w:rsid w:val="00EC239A"/>
    <w:rsid w:val="00EC271F"/>
    <w:rsid w:val="00EC2BCF"/>
    <w:rsid w:val="00EC3352"/>
    <w:rsid w:val="00EC37D2"/>
    <w:rsid w:val="00EC64D6"/>
    <w:rsid w:val="00EC6F88"/>
    <w:rsid w:val="00ED08C4"/>
    <w:rsid w:val="00ED225F"/>
    <w:rsid w:val="00ED2DF2"/>
    <w:rsid w:val="00ED4085"/>
    <w:rsid w:val="00ED40EF"/>
    <w:rsid w:val="00ED4465"/>
    <w:rsid w:val="00ED5BAC"/>
    <w:rsid w:val="00ED61F0"/>
    <w:rsid w:val="00ED6DD2"/>
    <w:rsid w:val="00ED7427"/>
    <w:rsid w:val="00ED7EB9"/>
    <w:rsid w:val="00EE1DEE"/>
    <w:rsid w:val="00EE235F"/>
    <w:rsid w:val="00EE28EF"/>
    <w:rsid w:val="00EE2D44"/>
    <w:rsid w:val="00EE30AA"/>
    <w:rsid w:val="00EE5FE7"/>
    <w:rsid w:val="00EE6684"/>
    <w:rsid w:val="00EE6D1B"/>
    <w:rsid w:val="00EE7D2E"/>
    <w:rsid w:val="00EF0B93"/>
    <w:rsid w:val="00EF1621"/>
    <w:rsid w:val="00EF1795"/>
    <w:rsid w:val="00EF17D8"/>
    <w:rsid w:val="00EF188C"/>
    <w:rsid w:val="00EF1B7B"/>
    <w:rsid w:val="00EF1C4E"/>
    <w:rsid w:val="00EF3464"/>
    <w:rsid w:val="00EF34B3"/>
    <w:rsid w:val="00EF4939"/>
    <w:rsid w:val="00EF6E2B"/>
    <w:rsid w:val="00EF7BD1"/>
    <w:rsid w:val="00EF7C9A"/>
    <w:rsid w:val="00F00FBC"/>
    <w:rsid w:val="00F025A3"/>
    <w:rsid w:val="00F02E55"/>
    <w:rsid w:val="00F03522"/>
    <w:rsid w:val="00F03DE3"/>
    <w:rsid w:val="00F04818"/>
    <w:rsid w:val="00F0591D"/>
    <w:rsid w:val="00F05BC0"/>
    <w:rsid w:val="00F05DD5"/>
    <w:rsid w:val="00F06868"/>
    <w:rsid w:val="00F0703D"/>
    <w:rsid w:val="00F0756F"/>
    <w:rsid w:val="00F07796"/>
    <w:rsid w:val="00F07DD3"/>
    <w:rsid w:val="00F119DD"/>
    <w:rsid w:val="00F13327"/>
    <w:rsid w:val="00F13C88"/>
    <w:rsid w:val="00F14C50"/>
    <w:rsid w:val="00F1683D"/>
    <w:rsid w:val="00F17305"/>
    <w:rsid w:val="00F1775F"/>
    <w:rsid w:val="00F211B8"/>
    <w:rsid w:val="00F21966"/>
    <w:rsid w:val="00F21E6B"/>
    <w:rsid w:val="00F22346"/>
    <w:rsid w:val="00F22A89"/>
    <w:rsid w:val="00F23D5E"/>
    <w:rsid w:val="00F26514"/>
    <w:rsid w:val="00F2717B"/>
    <w:rsid w:val="00F30CC8"/>
    <w:rsid w:val="00F31BB3"/>
    <w:rsid w:val="00F328A8"/>
    <w:rsid w:val="00F33287"/>
    <w:rsid w:val="00F3392D"/>
    <w:rsid w:val="00F33C8A"/>
    <w:rsid w:val="00F36746"/>
    <w:rsid w:val="00F37C80"/>
    <w:rsid w:val="00F4047A"/>
    <w:rsid w:val="00F41056"/>
    <w:rsid w:val="00F4174A"/>
    <w:rsid w:val="00F42306"/>
    <w:rsid w:val="00F4326E"/>
    <w:rsid w:val="00F43C72"/>
    <w:rsid w:val="00F43DC6"/>
    <w:rsid w:val="00F446A5"/>
    <w:rsid w:val="00F44D2D"/>
    <w:rsid w:val="00F452D0"/>
    <w:rsid w:val="00F466B2"/>
    <w:rsid w:val="00F46CDB"/>
    <w:rsid w:val="00F47022"/>
    <w:rsid w:val="00F473D1"/>
    <w:rsid w:val="00F475E8"/>
    <w:rsid w:val="00F477BD"/>
    <w:rsid w:val="00F50052"/>
    <w:rsid w:val="00F5024B"/>
    <w:rsid w:val="00F5215E"/>
    <w:rsid w:val="00F5339E"/>
    <w:rsid w:val="00F5426B"/>
    <w:rsid w:val="00F54279"/>
    <w:rsid w:val="00F54578"/>
    <w:rsid w:val="00F55F79"/>
    <w:rsid w:val="00F57B17"/>
    <w:rsid w:val="00F6063F"/>
    <w:rsid w:val="00F639BE"/>
    <w:rsid w:val="00F63AE5"/>
    <w:rsid w:val="00F63C7A"/>
    <w:rsid w:val="00F641C8"/>
    <w:rsid w:val="00F675A5"/>
    <w:rsid w:val="00F70F68"/>
    <w:rsid w:val="00F7207A"/>
    <w:rsid w:val="00F729E5"/>
    <w:rsid w:val="00F73CDE"/>
    <w:rsid w:val="00F73FDE"/>
    <w:rsid w:val="00F75584"/>
    <w:rsid w:val="00F75F4D"/>
    <w:rsid w:val="00F76B03"/>
    <w:rsid w:val="00F77167"/>
    <w:rsid w:val="00F777CA"/>
    <w:rsid w:val="00F80914"/>
    <w:rsid w:val="00F81A7B"/>
    <w:rsid w:val="00F824C9"/>
    <w:rsid w:val="00F82FB4"/>
    <w:rsid w:val="00F82FCD"/>
    <w:rsid w:val="00F83A3D"/>
    <w:rsid w:val="00F84132"/>
    <w:rsid w:val="00F86109"/>
    <w:rsid w:val="00F8694E"/>
    <w:rsid w:val="00F8769D"/>
    <w:rsid w:val="00F90C76"/>
    <w:rsid w:val="00F930C6"/>
    <w:rsid w:val="00F93E37"/>
    <w:rsid w:val="00F94CDF"/>
    <w:rsid w:val="00F954F5"/>
    <w:rsid w:val="00F970FB"/>
    <w:rsid w:val="00F979AE"/>
    <w:rsid w:val="00F979DC"/>
    <w:rsid w:val="00FA0E59"/>
    <w:rsid w:val="00FA18E0"/>
    <w:rsid w:val="00FA3160"/>
    <w:rsid w:val="00FA39CA"/>
    <w:rsid w:val="00FA4A06"/>
    <w:rsid w:val="00FA4A1F"/>
    <w:rsid w:val="00FA4CF5"/>
    <w:rsid w:val="00FA5883"/>
    <w:rsid w:val="00FA5C3A"/>
    <w:rsid w:val="00FA7631"/>
    <w:rsid w:val="00FB04D3"/>
    <w:rsid w:val="00FB05D1"/>
    <w:rsid w:val="00FB11C6"/>
    <w:rsid w:val="00FB16CD"/>
    <w:rsid w:val="00FB3A23"/>
    <w:rsid w:val="00FB4413"/>
    <w:rsid w:val="00FB4F5D"/>
    <w:rsid w:val="00FB505D"/>
    <w:rsid w:val="00FB5402"/>
    <w:rsid w:val="00FB6415"/>
    <w:rsid w:val="00FB7292"/>
    <w:rsid w:val="00FB7784"/>
    <w:rsid w:val="00FC0012"/>
    <w:rsid w:val="00FC042C"/>
    <w:rsid w:val="00FC0C0F"/>
    <w:rsid w:val="00FC1C94"/>
    <w:rsid w:val="00FC2140"/>
    <w:rsid w:val="00FC2AAF"/>
    <w:rsid w:val="00FC37A9"/>
    <w:rsid w:val="00FC43BC"/>
    <w:rsid w:val="00FC4FAC"/>
    <w:rsid w:val="00FC527B"/>
    <w:rsid w:val="00FC67A7"/>
    <w:rsid w:val="00FC6B49"/>
    <w:rsid w:val="00FD0661"/>
    <w:rsid w:val="00FD1467"/>
    <w:rsid w:val="00FD1DA8"/>
    <w:rsid w:val="00FD2789"/>
    <w:rsid w:val="00FD2B0D"/>
    <w:rsid w:val="00FD31DB"/>
    <w:rsid w:val="00FD368C"/>
    <w:rsid w:val="00FD393E"/>
    <w:rsid w:val="00FD3E4A"/>
    <w:rsid w:val="00FD4179"/>
    <w:rsid w:val="00FD5269"/>
    <w:rsid w:val="00FD6672"/>
    <w:rsid w:val="00FD7C1C"/>
    <w:rsid w:val="00FE203C"/>
    <w:rsid w:val="00FE2157"/>
    <w:rsid w:val="00FE46AB"/>
    <w:rsid w:val="00FE5557"/>
    <w:rsid w:val="00FE5DF3"/>
    <w:rsid w:val="00FE63EE"/>
    <w:rsid w:val="00FE64E8"/>
    <w:rsid w:val="00FE6B3B"/>
    <w:rsid w:val="00FE7625"/>
    <w:rsid w:val="00FF24D1"/>
    <w:rsid w:val="00FF33C9"/>
    <w:rsid w:val="00FF4502"/>
    <w:rsid w:val="00FF4A00"/>
    <w:rsid w:val="00FF4A50"/>
    <w:rsid w:val="00FF4F70"/>
    <w:rsid w:val="00FF5B50"/>
    <w:rsid w:val="00FF606D"/>
    <w:rsid w:val="00FF7D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envelope address" w:uiPriority="99"/>
    <w:lsdException w:name="envelope return" w:uiPriority="99"/>
    <w:lsdException w:name="footnote reference" w:uiPriority="99"/>
    <w:lsdException w:name="line number" w:uiPriority="99"/>
    <w:lsdException w:name="endnote text" w:uiPriority="99"/>
    <w:lsdException w:name="toa heading"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11" w:qFormat="1"/>
    <w:lsdException w:name="Salutation" w:uiPriority="99"/>
    <w:lsdException w:name="Date"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atentStyles>
  <w:style w:type="paragraph" w:default="1" w:styleId="a4">
    <w:name w:val="Normal"/>
    <w:qFormat/>
    <w:rsid w:val="004D1E03"/>
    <w:rPr>
      <w:sz w:val="24"/>
      <w:szCs w:val="24"/>
    </w:rPr>
  </w:style>
  <w:style w:type="paragraph" w:styleId="12">
    <w:name w:val="heading 1"/>
    <w:aliases w:val="Заголовок 1 Знак Знак,Заголовок 1 Знак Знак Знак,1 порядок"/>
    <w:basedOn w:val="a4"/>
    <w:next w:val="a5"/>
    <w:link w:val="16"/>
    <w:uiPriority w:val="99"/>
    <w:qFormat/>
    <w:rsid w:val="004D1E03"/>
    <w:pPr>
      <w:keepNext/>
      <w:pageBreakBefore/>
      <w:numPr>
        <w:numId w:val="1"/>
      </w:numPr>
      <w:tabs>
        <w:tab w:val="left" w:pos="-284"/>
      </w:tabs>
      <w:spacing w:before="240" w:after="120"/>
      <w:ind w:left="-284" w:firstLine="0"/>
      <w:jc w:val="center"/>
      <w:outlineLvl w:val="0"/>
    </w:pPr>
    <w:rPr>
      <w:b/>
      <w:bCs/>
      <w:caps/>
      <w:kern w:val="32"/>
      <w:sz w:val="28"/>
      <w:szCs w:val="28"/>
    </w:rPr>
  </w:style>
  <w:style w:type="paragraph" w:styleId="2">
    <w:name w:val="heading 2"/>
    <w:aliases w:val="Знак2 Знак, Знак2, Знак2 Знак Знак Знак, Знак2 Знак1,ГЛАВА,Знак2,Знак2 Знак Знак Знак,Знак2 Знак1,Заголовок 2 Знак1,Заголовок 2 Знак Знак,Заголовок 21"/>
    <w:basedOn w:val="a4"/>
    <w:next w:val="a5"/>
    <w:link w:val="20"/>
    <w:qFormat/>
    <w:rsid w:val="004D1E03"/>
    <w:pPr>
      <w:keepNext/>
      <w:numPr>
        <w:ilvl w:val="1"/>
        <w:numId w:val="1"/>
      </w:numPr>
      <w:tabs>
        <w:tab w:val="left" w:pos="426"/>
        <w:tab w:val="left" w:pos="1276"/>
      </w:tabs>
      <w:spacing w:before="180" w:after="60"/>
      <w:ind w:left="426" w:firstLine="0"/>
      <w:jc w:val="both"/>
      <w:outlineLvl w:val="1"/>
    </w:pPr>
    <w:rPr>
      <w:b/>
      <w:bCs/>
      <w:iCs/>
      <w:sz w:val="28"/>
      <w:szCs w:val="28"/>
    </w:rPr>
  </w:style>
  <w:style w:type="paragraph" w:styleId="3">
    <w:name w:val="heading 3"/>
    <w:aliases w:val="Знак3 Знак,Знак3,Знак3 Знак Знак Знак,ПодЗаголовок, Знак3, Знак3 Знак Знак Знак,Знак,Заголовок 31,Знак14,4 порядок"/>
    <w:basedOn w:val="a4"/>
    <w:next w:val="a5"/>
    <w:link w:val="30"/>
    <w:qFormat/>
    <w:rsid w:val="004D1E03"/>
    <w:pPr>
      <w:keepNext/>
      <w:numPr>
        <w:ilvl w:val="2"/>
        <w:numId w:val="1"/>
      </w:numPr>
      <w:tabs>
        <w:tab w:val="left" w:pos="1276"/>
      </w:tabs>
      <w:spacing w:before="120" w:after="120"/>
      <w:ind w:left="851" w:hanging="142"/>
      <w:outlineLvl w:val="2"/>
    </w:pPr>
    <w:rPr>
      <w:b/>
      <w:bCs/>
      <w:sz w:val="26"/>
      <w:szCs w:val="26"/>
    </w:rPr>
  </w:style>
  <w:style w:type="paragraph" w:styleId="4">
    <w:name w:val="heading 4"/>
    <w:aliases w:val="Рекомендация"/>
    <w:basedOn w:val="a4"/>
    <w:next w:val="a5"/>
    <w:link w:val="40"/>
    <w:uiPriority w:val="99"/>
    <w:qFormat/>
    <w:rsid w:val="004D1E03"/>
    <w:pPr>
      <w:keepNext/>
      <w:numPr>
        <w:ilvl w:val="3"/>
        <w:numId w:val="1"/>
      </w:numPr>
      <w:tabs>
        <w:tab w:val="left" w:pos="1843"/>
      </w:tabs>
      <w:spacing w:before="120" w:after="60"/>
      <w:ind w:left="1843" w:hanging="850"/>
      <w:outlineLvl w:val="3"/>
    </w:pPr>
    <w:rPr>
      <w:b/>
      <w:bCs/>
    </w:rPr>
  </w:style>
  <w:style w:type="paragraph" w:styleId="5">
    <w:name w:val="heading 5"/>
    <w:basedOn w:val="a4"/>
    <w:next w:val="a4"/>
    <w:link w:val="50"/>
    <w:uiPriority w:val="99"/>
    <w:qFormat/>
    <w:rsid w:val="0065227B"/>
    <w:pPr>
      <w:numPr>
        <w:ilvl w:val="4"/>
        <w:numId w:val="1"/>
      </w:numPr>
      <w:tabs>
        <w:tab w:val="left" w:pos="1701"/>
      </w:tabs>
      <w:spacing w:before="240" w:after="60"/>
      <w:outlineLvl w:val="4"/>
    </w:pPr>
    <w:rPr>
      <w:b/>
      <w:bCs/>
      <w:iCs/>
      <w:sz w:val="22"/>
      <w:szCs w:val="22"/>
    </w:rPr>
  </w:style>
  <w:style w:type="paragraph" w:styleId="6">
    <w:name w:val="heading 6"/>
    <w:aliases w:val="Заголовок налогов"/>
    <w:basedOn w:val="a4"/>
    <w:next w:val="a4"/>
    <w:link w:val="60"/>
    <w:uiPriority w:val="99"/>
    <w:qFormat/>
    <w:rsid w:val="0065227B"/>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
    <w:qFormat/>
    <w:rsid w:val="0065227B"/>
    <w:pPr>
      <w:numPr>
        <w:ilvl w:val="6"/>
        <w:numId w:val="1"/>
      </w:numPr>
      <w:spacing w:before="240" w:after="60"/>
      <w:outlineLvl w:val="6"/>
    </w:pPr>
  </w:style>
  <w:style w:type="paragraph" w:styleId="8">
    <w:name w:val="heading 8"/>
    <w:basedOn w:val="a4"/>
    <w:next w:val="a4"/>
    <w:link w:val="80"/>
    <w:uiPriority w:val="9"/>
    <w:qFormat/>
    <w:rsid w:val="0065227B"/>
    <w:pPr>
      <w:numPr>
        <w:ilvl w:val="7"/>
        <w:numId w:val="1"/>
      </w:numPr>
      <w:spacing w:before="240" w:after="60"/>
      <w:outlineLvl w:val="7"/>
    </w:pPr>
    <w:rPr>
      <w:i/>
      <w:iCs/>
    </w:rPr>
  </w:style>
  <w:style w:type="paragraph" w:styleId="9">
    <w:name w:val="heading 9"/>
    <w:basedOn w:val="a4"/>
    <w:next w:val="a4"/>
    <w:link w:val="90"/>
    <w:uiPriority w:val="9"/>
    <w:qFormat/>
    <w:rsid w:val="0065227B"/>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16463B"/>
    <w:pPr>
      <w:spacing w:before="120" w:after="60"/>
      <w:ind w:firstLine="567"/>
      <w:jc w:val="both"/>
    </w:pPr>
    <w:rPr>
      <w:rFonts w:eastAsia="Calibri"/>
    </w:rPr>
  </w:style>
  <w:style w:type="character" w:customStyle="1" w:styleId="a9">
    <w:name w:val="Абзац Знак"/>
    <w:link w:val="a5"/>
    <w:rsid w:val="0016463B"/>
    <w:rPr>
      <w:rFonts w:eastAsia="Calibri"/>
      <w:sz w:val="24"/>
      <w:szCs w:val="24"/>
    </w:rPr>
  </w:style>
  <w:style w:type="paragraph" w:styleId="a0">
    <w:name w:val="List"/>
    <w:basedOn w:val="a5"/>
    <w:link w:val="aa"/>
    <w:rsid w:val="00376E5B"/>
    <w:pPr>
      <w:numPr>
        <w:numId w:val="17"/>
      </w:numPr>
      <w:tabs>
        <w:tab w:val="left" w:pos="851"/>
      </w:tabs>
      <w:spacing w:before="0" w:after="0"/>
    </w:pPr>
    <w:rPr>
      <w:snapToGrid w:val="0"/>
    </w:rPr>
  </w:style>
  <w:style w:type="character" w:customStyle="1" w:styleId="aa">
    <w:name w:val="Список Знак"/>
    <w:link w:val="a0"/>
    <w:rsid w:val="00376E5B"/>
    <w:rPr>
      <w:rFonts w:eastAsia="Calibri"/>
      <w:snapToGrid w:val="0"/>
      <w:sz w:val="24"/>
      <w:szCs w:val="24"/>
    </w:rPr>
  </w:style>
  <w:style w:type="paragraph" w:styleId="31">
    <w:name w:val="toc 3"/>
    <w:basedOn w:val="a4"/>
    <w:next w:val="a4"/>
    <w:autoRedefine/>
    <w:uiPriority w:val="39"/>
    <w:rsid w:val="008D44FA"/>
    <w:pPr>
      <w:tabs>
        <w:tab w:val="right" w:leader="dot" w:pos="9913"/>
      </w:tabs>
      <w:ind w:left="284" w:firstLine="142"/>
    </w:pPr>
    <w:rPr>
      <w:sz w:val="20"/>
    </w:rPr>
  </w:style>
  <w:style w:type="paragraph" w:customStyle="1" w:styleId="a">
    <w:name w:val="Список нумерованный"/>
    <w:basedOn w:val="a4"/>
    <w:uiPriority w:val="99"/>
    <w:rsid w:val="0054040A"/>
    <w:pPr>
      <w:numPr>
        <w:numId w:val="6"/>
      </w:numPr>
      <w:spacing w:before="120"/>
      <w:jc w:val="both"/>
    </w:pPr>
  </w:style>
  <w:style w:type="paragraph" w:customStyle="1" w:styleId="ab">
    <w:name w:val="Табличный"/>
    <w:basedOn w:val="a4"/>
    <w:uiPriority w:val="99"/>
    <w:rsid w:val="0065227B"/>
    <w:pPr>
      <w:keepNext/>
      <w:widowControl w:val="0"/>
      <w:spacing w:before="60" w:after="60"/>
      <w:jc w:val="center"/>
    </w:pPr>
    <w:rPr>
      <w:b/>
      <w:sz w:val="22"/>
      <w:szCs w:val="20"/>
    </w:rPr>
  </w:style>
  <w:style w:type="paragraph" w:customStyle="1" w:styleId="ac">
    <w:name w:val="Содержание"/>
    <w:basedOn w:val="a4"/>
    <w:uiPriority w:val="99"/>
    <w:rsid w:val="0065227B"/>
    <w:pPr>
      <w:widowControl w:val="0"/>
      <w:spacing w:before="240" w:after="240"/>
      <w:jc w:val="center"/>
    </w:pPr>
    <w:rPr>
      <w:b/>
      <w:caps/>
      <w:szCs w:val="20"/>
    </w:rPr>
  </w:style>
  <w:style w:type="paragraph" w:styleId="ad">
    <w:name w:val="Balloon Text"/>
    <w:aliases w:val=" Знак5,Знак5"/>
    <w:basedOn w:val="a4"/>
    <w:link w:val="ae"/>
    <w:uiPriority w:val="99"/>
    <w:rsid w:val="0065227B"/>
    <w:pPr>
      <w:widowControl w:val="0"/>
      <w:suppressAutoHyphens/>
      <w:jc w:val="both"/>
    </w:pPr>
    <w:rPr>
      <w:rFonts w:ascii="Tahoma" w:hAnsi="Tahoma"/>
      <w:sz w:val="16"/>
      <w:szCs w:val="16"/>
    </w:rPr>
  </w:style>
  <w:style w:type="paragraph" w:styleId="17">
    <w:name w:val="toc 1"/>
    <w:aliases w:val="заголовок"/>
    <w:basedOn w:val="a4"/>
    <w:next w:val="a4"/>
    <w:link w:val="18"/>
    <w:uiPriority w:val="39"/>
    <w:rsid w:val="0065227B"/>
    <w:pPr>
      <w:spacing w:before="120" w:after="120"/>
    </w:pPr>
    <w:rPr>
      <w:b/>
      <w:bCs/>
      <w:caps/>
      <w:sz w:val="20"/>
      <w:szCs w:val="20"/>
    </w:rPr>
  </w:style>
  <w:style w:type="paragraph" w:styleId="21">
    <w:name w:val="toc 2"/>
    <w:basedOn w:val="a4"/>
    <w:next w:val="a4"/>
    <w:autoRedefine/>
    <w:uiPriority w:val="39"/>
    <w:rsid w:val="0065227B"/>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4"/>
    <w:next w:val="a4"/>
    <w:link w:val="af0"/>
    <w:uiPriority w:val="99"/>
    <w:qFormat/>
    <w:rsid w:val="0065227B"/>
    <w:pPr>
      <w:spacing w:before="120" w:after="120"/>
      <w:jc w:val="center"/>
    </w:pPr>
    <w:rPr>
      <w:b/>
      <w:bCs/>
      <w:sz w:val="22"/>
      <w:szCs w:val="20"/>
    </w:rPr>
  </w:style>
  <w:style w:type="paragraph" w:customStyle="1" w:styleId="af1">
    <w:name w:val="Название таблицы"/>
    <w:basedOn w:val="af"/>
    <w:uiPriority w:val="99"/>
    <w:rsid w:val="0012533D"/>
    <w:pPr>
      <w:keepNext/>
    </w:pPr>
    <w:rPr>
      <w:szCs w:val="22"/>
    </w:rPr>
  </w:style>
  <w:style w:type="paragraph" w:customStyle="1" w:styleId="af2">
    <w:name w:val="Табличный_заголовки"/>
    <w:basedOn w:val="a4"/>
    <w:uiPriority w:val="99"/>
    <w:rsid w:val="00913545"/>
    <w:pPr>
      <w:keepNext/>
      <w:keepLines/>
      <w:jc w:val="center"/>
    </w:pPr>
    <w:rPr>
      <w:b/>
      <w:sz w:val="20"/>
      <w:szCs w:val="20"/>
    </w:rPr>
  </w:style>
  <w:style w:type="paragraph" w:customStyle="1" w:styleId="af3">
    <w:name w:val="Табличный_центр"/>
    <w:basedOn w:val="a4"/>
    <w:uiPriority w:val="99"/>
    <w:rsid w:val="0065227B"/>
    <w:pPr>
      <w:jc w:val="center"/>
    </w:pPr>
    <w:rPr>
      <w:sz w:val="22"/>
      <w:szCs w:val="22"/>
    </w:rPr>
  </w:style>
  <w:style w:type="paragraph" w:customStyle="1" w:styleId="15">
    <w:name w:val="Список 1)"/>
    <w:basedOn w:val="a4"/>
    <w:uiPriority w:val="99"/>
    <w:rsid w:val="00E072BE"/>
    <w:pPr>
      <w:numPr>
        <w:numId w:val="4"/>
      </w:numPr>
      <w:spacing w:after="60"/>
      <w:jc w:val="both"/>
    </w:pPr>
  </w:style>
  <w:style w:type="paragraph" w:customStyle="1" w:styleId="a2">
    <w:name w:val="Табличный_нумерованный"/>
    <w:basedOn w:val="a4"/>
    <w:link w:val="af4"/>
    <w:uiPriority w:val="99"/>
    <w:rsid w:val="00301DFE"/>
    <w:pPr>
      <w:numPr>
        <w:numId w:val="3"/>
      </w:numPr>
    </w:pPr>
    <w:rPr>
      <w:sz w:val="22"/>
      <w:szCs w:val="22"/>
    </w:rPr>
  </w:style>
  <w:style w:type="character" w:customStyle="1" w:styleId="af4">
    <w:name w:val="Табличный_нумерованный Знак"/>
    <w:link w:val="a2"/>
    <w:uiPriority w:val="99"/>
    <w:rsid w:val="00F5339E"/>
    <w:rPr>
      <w:sz w:val="22"/>
      <w:szCs w:val="22"/>
    </w:rPr>
  </w:style>
  <w:style w:type="paragraph" w:styleId="41">
    <w:name w:val="toc 4"/>
    <w:basedOn w:val="a4"/>
    <w:next w:val="a4"/>
    <w:autoRedefine/>
    <w:uiPriority w:val="39"/>
    <w:rsid w:val="0065227B"/>
    <w:pPr>
      <w:ind w:left="720"/>
    </w:pPr>
    <w:rPr>
      <w:sz w:val="18"/>
      <w:szCs w:val="18"/>
    </w:rPr>
  </w:style>
  <w:style w:type="paragraph" w:styleId="51">
    <w:name w:val="toc 5"/>
    <w:basedOn w:val="a4"/>
    <w:next w:val="a4"/>
    <w:autoRedefine/>
    <w:uiPriority w:val="39"/>
    <w:rsid w:val="0065227B"/>
    <w:pPr>
      <w:ind w:left="960"/>
    </w:pPr>
    <w:rPr>
      <w:sz w:val="18"/>
      <w:szCs w:val="18"/>
    </w:rPr>
  </w:style>
  <w:style w:type="paragraph" w:styleId="61">
    <w:name w:val="toc 6"/>
    <w:basedOn w:val="a4"/>
    <w:next w:val="a4"/>
    <w:autoRedefine/>
    <w:uiPriority w:val="39"/>
    <w:rsid w:val="0065227B"/>
    <w:pPr>
      <w:ind w:left="1200"/>
    </w:pPr>
    <w:rPr>
      <w:sz w:val="18"/>
      <w:szCs w:val="18"/>
    </w:rPr>
  </w:style>
  <w:style w:type="paragraph" w:styleId="71">
    <w:name w:val="toc 7"/>
    <w:basedOn w:val="a4"/>
    <w:next w:val="a4"/>
    <w:autoRedefine/>
    <w:uiPriority w:val="39"/>
    <w:rsid w:val="0065227B"/>
    <w:pPr>
      <w:ind w:left="1440"/>
    </w:pPr>
    <w:rPr>
      <w:sz w:val="18"/>
      <w:szCs w:val="18"/>
    </w:rPr>
  </w:style>
  <w:style w:type="paragraph" w:styleId="81">
    <w:name w:val="toc 8"/>
    <w:basedOn w:val="a4"/>
    <w:next w:val="a4"/>
    <w:autoRedefine/>
    <w:uiPriority w:val="39"/>
    <w:rsid w:val="0065227B"/>
    <w:pPr>
      <w:ind w:left="1680"/>
    </w:pPr>
    <w:rPr>
      <w:sz w:val="18"/>
      <w:szCs w:val="18"/>
    </w:rPr>
  </w:style>
  <w:style w:type="paragraph" w:styleId="91">
    <w:name w:val="toc 9"/>
    <w:basedOn w:val="a4"/>
    <w:next w:val="a4"/>
    <w:autoRedefine/>
    <w:uiPriority w:val="39"/>
    <w:rsid w:val="0065227B"/>
    <w:pPr>
      <w:ind w:left="1920"/>
    </w:pPr>
    <w:rPr>
      <w:sz w:val="18"/>
      <w:szCs w:val="18"/>
    </w:rPr>
  </w:style>
  <w:style w:type="paragraph" w:styleId="af5">
    <w:name w:val="toa heading"/>
    <w:basedOn w:val="a4"/>
    <w:next w:val="a4"/>
    <w:uiPriority w:val="99"/>
    <w:semiHidden/>
    <w:rsid w:val="0065227B"/>
    <w:pPr>
      <w:spacing w:before="40" w:after="20"/>
      <w:jc w:val="center"/>
    </w:pPr>
    <w:rPr>
      <w:b/>
      <w:sz w:val="22"/>
      <w:szCs w:val="20"/>
    </w:rPr>
  </w:style>
  <w:style w:type="paragraph" w:styleId="af6">
    <w:name w:val="annotation text"/>
    <w:basedOn w:val="a4"/>
    <w:link w:val="af7"/>
    <w:uiPriority w:val="99"/>
    <w:semiHidden/>
    <w:rsid w:val="0065227B"/>
    <w:rPr>
      <w:sz w:val="20"/>
      <w:szCs w:val="20"/>
    </w:rPr>
  </w:style>
  <w:style w:type="paragraph" w:styleId="af8">
    <w:name w:val="annotation subject"/>
    <w:basedOn w:val="af6"/>
    <w:next w:val="af6"/>
    <w:link w:val="af9"/>
    <w:uiPriority w:val="99"/>
    <w:semiHidden/>
    <w:rsid w:val="0065227B"/>
    <w:pPr>
      <w:ind w:firstLine="284"/>
      <w:jc w:val="both"/>
    </w:pPr>
    <w:rPr>
      <w:b/>
      <w:bCs/>
    </w:rPr>
  </w:style>
  <w:style w:type="paragraph" w:customStyle="1" w:styleId="a3">
    <w:name w:val="Требования"/>
    <w:basedOn w:val="a4"/>
    <w:uiPriority w:val="99"/>
    <w:rsid w:val="008E6F78"/>
    <w:pPr>
      <w:numPr>
        <w:ilvl w:val="1"/>
        <w:numId w:val="5"/>
      </w:numPr>
      <w:spacing w:before="120" w:after="60"/>
      <w:ind w:left="0" w:firstLine="567"/>
      <w:jc w:val="both"/>
      <w:outlineLvl w:val="1"/>
    </w:pPr>
    <w:rPr>
      <w:bCs/>
      <w:i/>
      <w:iCs/>
    </w:rPr>
  </w:style>
  <w:style w:type="paragraph" w:customStyle="1" w:styleId="a1">
    <w:name w:val="Список а)"/>
    <w:basedOn w:val="a0"/>
    <w:uiPriority w:val="99"/>
    <w:rsid w:val="0054040A"/>
    <w:pPr>
      <w:numPr>
        <w:numId w:val="2"/>
      </w:numPr>
    </w:pPr>
  </w:style>
  <w:style w:type="paragraph" w:styleId="afa">
    <w:name w:val="Document Map"/>
    <w:basedOn w:val="a4"/>
    <w:link w:val="afb"/>
    <w:uiPriority w:val="99"/>
    <w:semiHidden/>
    <w:rsid w:val="0065227B"/>
    <w:pPr>
      <w:widowControl w:val="0"/>
      <w:shd w:val="clear" w:color="auto" w:fill="000080"/>
      <w:suppressAutoHyphens/>
      <w:jc w:val="both"/>
    </w:pPr>
    <w:rPr>
      <w:rFonts w:ascii="Tahoma" w:hAnsi="Tahoma"/>
      <w:szCs w:val="20"/>
    </w:rPr>
  </w:style>
  <w:style w:type="character" w:styleId="afc">
    <w:name w:val="annotation reference"/>
    <w:semiHidden/>
    <w:rsid w:val="0065227B"/>
    <w:rPr>
      <w:sz w:val="16"/>
      <w:szCs w:val="16"/>
    </w:rPr>
  </w:style>
  <w:style w:type="paragraph" w:customStyle="1" w:styleId="afd">
    <w:name w:val="Табличный_слева"/>
    <w:basedOn w:val="a4"/>
    <w:uiPriority w:val="99"/>
    <w:rsid w:val="00301DFE"/>
    <w:rPr>
      <w:sz w:val="22"/>
      <w:szCs w:val="22"/>
    </w:rPr>
  </w:style>
  <w:style w:type="paragraph" w:customStyle="1" w:styleId="19">
    <w:name w:val="Обычный 1"/>
    <w:basedOn w:val="a4"/>
    <w:next w:val="a4"/>
    <w:uiPriority w:val="99"/>
    <w:semiHidden/>
    <w:rsid w:val="0065227B"/>
    <w:pPr>
      <w:tabs>
        <w:tab w:val="num" w:pos="360"/>
      </w:tabs>
      <w:spacing w:before="120"/>
      <w:ind w:left="360" w:hanging="360"/>
      <w:jc w:val="both"/>
    </w:pPr>
    <w:rPr>
      <w:szCs w:val="20"/>
    </w:rPr>
  </w:style>
  <w:style w:type="table" w:styleId="afe">
    <w:name w:val="Table Grid"/>
    <w:basedOn w:val="a7"/>
    <w:uiPriority w:val="3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9"/>
    <w:uiPriority w:val="99"/>
    <w:rsid w:val="0084131A"/>
    <w:pPr>
      <w:tabs>
        <w:tab w:val="clear" w:pos="360"/>
      </w:tabs>
      <w:spacing w:before="0"/>
      <w:ind w:left="0" w:firstLine="0"/>
      <w:jc w:val="left"/>
    </w:pPr>
  </w:style>
  <w:style w:type="paragraph" w:customStyle="1" w:styleId="aff0">
    <w:name w:val="Табличный_по ширине"/>
    <w:basedOn w:val="afd"/>
    <w:uiPriority w:val="99"/>
    <w:rsid w:val="009A4AC0"/>
    <w:pPr>
      <w:jc w:val="both"/>
    </w:pPr>
  </w:style>
  <w:style w:type="paragraph" w:customStyle="1" w:styleId="100">
    <w:name w:val="Табличный_центр_10"/>
    <w:basedOn w:val="a4"/>
    <w:uiPriority w:val="99"/>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uiPriority w:val="99"/>
    <w:qFormat/>
    <w:rsid w:val="00947735"/>
    <w:pPr>
      <w:numPr>
        <w:numId w:val="7"/>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4">
    <w:name w:val="Название Знак"/>
    <w:link w:val="aff3"/>
    <w:uiPriority w:val="99"/>
    <w:rsid w:val="00C45328"/>
    <w:rPr>
      <w:rFonts w:ascii="Cambria" w:hAnsi="Cambria"/>
      <w:i/>
      <w:iCs/>
      <w:color w:val="243F60"/>
      <w:sz w:val="60"/>
      <w:szCs w:val="60"/>
    </w:rPr>
  </w:style>
  <w:style w:type="paragraph" w:styleId="aff5">
    <w:name w:val="Subtitle"/>
    <w:basedOn w:val="a4"/>
    <w:next w:val="a4"/>
    <w:link w:val="aff6"/>
    <w:uiPriority w:val="11"/>
    <w:qFormat/>
    <w:rsid w:val="00C45328"/>
    <w:pPr>
      <w:spacing w:before="200" w:after="900" w:line="360" w:lineRule="auto"/>
      <w:ind w:firstLine="680"/>
      <w:jc w:val="right"/>
    </w:pPr>
    <w:rPr>
      <w:i/>
      <w:iCs/>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qFormat/>
    <w:rsid w:val="00C45328"/>
    <w:rPr>
      <w:b/>
      <w:bCs/>
      <w:i/>
      <w:iCs/>
      <w:color w:val="5A5A5A"/>
    </w:rPr>
  </w:style>
  <w:style w:type="paragraph" w:styleId="aff9">
    <w:name w:val="No Spacing"/>
    <w:basedOn w:val="a4"/>
    <w:link w:val="affa"/>
    <w:uiPriority w:val="99"/>
    <w:qFormat/>
    <w:rsid w:val="00C45328"/>
    <w:pPr>
      <w:spacing w:line="360" w:lineRule="auto"/>
      <w:ind w:firstLine="680"/>
      <w:jc w:val="both"/>
    </w:pPr>
  </w:style>
  <w:style w:type="paragraph" w:styleId="22">
    <w:name w:val="Quote"/>
    <w:basedOn w:val="a4"/>
    <w:next w:val="a4"/>
    <w:link w:val="23"/>
    <w:uiPriority w:val="29"/>
    <w:qFormat/>
    <w:rsid w:val="00C45328"/>
    <w:pPr>
      <w:spacing w:line="360" w:lineRule="auto"/>
      <w:ind w:firstLine="680"/>
      <w:jc w:val="both"/>
    </w:pPr>
    <w:rPr>
      <w:rFonts w:ascii="Cambria" w:hAnsi="Cambria"/>
      <w:i/>
      <w:iCs/>
      <w:color w:val="5A5A5A"/>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b">
    <w:name w:val="Intense Quote"/>
    <w:basedOn w:val="a4"/>
    <w:next w:val="a4"/>
    <w:link w:val="affc"/>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c">
    <w:name w:val="Выделенная цитата Знак"/>
    <w:link w:val="affb"/>
    <w:uiPriority w:val="30"/>
    <w:rsid w:val="00C45328"/>
    <w:rPr>
      <w:rFonts w:ascii="Cambria" w:hAnsi="Cambria"/>
      <w:i/>
      <w:iCs/>
      <w:color w:val="F4F4F4"/>
      <w:sz w:val="24"/>
      <w:szCs w:val="24"/>
      <w:shd w:val="clear" w:color="auto" w:fill="4F81BD"/>
    </w:rPr>
  </w:style>
  <w:style w:type="character" w:styleId="affd">
    <w:name w:val="Subtle Emphasis"/>
    <w:uiPriority w:val="19"/>
    <w:qFormat/>
    <w:rsid w:val="00C45328"/>
    <w:rPr>
      <w:i/>
      <w:iCs/>
      <w:color w:val="5A5A5A"/>
    </w:rPr>
  </w:style>
  <w:style w:type="character" w:styleId="affe">
    <w:name w:val="Intense Emphasis"/>
    <w:uiPriority w:val="21"/>
    <w:qFormat/>
    <w:rsid w:val="00C45328"/>
    <w:rPr>
      <w:b/>
      <w:bCs/>
      <w:i/>
      <w:iCs/>
      <w:color w:val="4F81BD"/>
      <w:sz w:val="22"/>
      <w:szCs w:val="22"/>
    </w:rPr>
  </w:style>
  <w:style w:type="character" w:styleId="afff">
    <w:name w:val="Subtle Reference"/>
    <w:uiPriority w:val="31"/>
    <w:qFormat/>
    <w:rsid w:val="00C45328"/>
    <w:rPr>
      <w:color w:val="auto"/>
      <w:u w:val="single" w:color="9BBB59"/>
    </w:rPr>
  </w:style>
  <w:style w:type="character" w:styleId="afff0">
    <w:name w:val="Intense Reference"/>
    <w:uiPriority w:val="32"/>
    <w:qFormat/>
    <w:rsid w:val="00C45328"/>
    <w:rPr>
      <w:b/>
      <w:bCs/>
      <w:color w:val="76923C"/>
      <w:u w:val="single" w:color="9BBB59"/>
    </w:rPr>
  </w:style>
  <w:style w:type="character" w:styleId="afff1">
    <w:name w:val="Book Title"/>
    <w:uiPriority w:val="33"/>
    <w:qFormat/>
    <w:rsid w:val="00C45328"/>
    <w:rPr>
      <w:rFonts w:ascii="Cambria" w:eastAsia="Times New Roman" w:hAnsi="Cambria" w:cs="Times New Roman"/>
      <w:b/>
      <w:bCs/>
      <w:i/>
      <w:iCs/>
      <w:color w:val="auto"/>
    </w:rPr>
  </w:style>
  <w:style w:type="paragraph" w:styleId="afff2">
    <w:name w:val="header"/>
    <w:aliases w:val=" Знак4,Знак4"/>
    <w:basedOn w:val="a4"/>
    <w:link w:val="afff3"/>
    <w:uiPriority w:val="99"/>
    <w:unhideWhenUsed/>
    <w:rsid w:val="00C45328"/>
    <w:pPr>
      <w:tabs>
        <w:tab w:val="center" w:pos="4677"/>
        <w:tab w:val="right" w:pos="9355"/>
      </w:tabs>
      <w:ind w:firstLine="680"/>
      <w:jc w:val="both"/>
    </w:pPr>
  </w:style>
  <w:style w:type="character" w:customStyle="1" w:styleId="afff3">
    <w:name w:val="Верхний колонтитул Знак"/>
    <w:aliases w:val=" Знак4 Знак,Знак4 Знак"/>
    <w:link w:val="afff2"/>
    <w:uiPriority w:val="99"/>
    <w:rsid w:val="00C45328"/>
    <w:rPr>
      <w:sz w:val="24"/>
      <w:szCs w:val="24"/>
    </w:rPr>
  </w:style>
  <w:style w:type="paragraph" w:styleId="afff4">
    <w:name w:val="footer"/>
    <w:aliases w:val=" Знак, Знак6, Знак14,Знак6"/>
    <w:basedOn w:val="a4"/>
    <w:link w:val="afff5"/>
    <w:uiPriority w:val="99"/>
    <w:unhideWhenUsed/>
    <w:rsid w:val="00C45328"/>
    <w:pPr>
      <w:tabs>
        <w:tab w:val="center" w:pos="4677"/>
        <w:tab w:val="right" w:pos="9355"/>
      </w:tabs>
      <w:ind w:firstLine="680"/>
      <w:jc w:val="both"/>
    </w:pPr>
  </w:style>
  <w:style w:type="character" w:customStyle="1" w:styleId="afff5">
    <w:name w:val="Нижний колонтитул Знак"/>
    <w:aliases w:val=" Знак Знак, Знак6 Знак, Знак14 Знак,Знак6 Знак"/>
    <w:link w:val="afff4"/>
    <w:uiPriority w:val="99"/>
    <w:rsid w:val="00C45328"/>
    <w:rPr>
      <w:sz w:val="24"/>
      <w:szCs w:val="24"/>
    </w:rPr>
  </w:style>
  <w:style w:type="paragraph" w:styleId="afff6">
    <w:name w:val="List Bullet"/>
    <w:basedOn w:val="a4"/>
    <w:uiPriority w:val="99"/>
    <w:unhideWhenUsed/>
    <w:rsid w:val="00C45328"/>
    <w:pPr>
      <w:spacing w:line="360" w:lineRule="auto"/>
      <w:ind w:left="1571" w:hanging="360"/>
      <w:contextualSpacing/>
      <w:jc w:val="both"/>
    </w:pPr>
  </w:style>
  <w:style w:type="character" w:styleId="afff7">
    <w:name w:val="FollowedHyperlink"/>
    <w:uiPriority w:val="99"/>
    <w:unhideWhenUsed/>
    <w:rsid w:val="00C45328"/>
    <w:rPr>
      <w:color w:val="800080"/>
      <w:u w:val="single"/>
    </w:rPr>
  </w:style>
  <w:style w:type="paragraph" w:styleId="afff8">
    <w:name w:val="TOC Heading"/>
    <w:basedOn w:val="12"/>
    <w:next w:val="a4"/>
    <w:uiPriority w:val="99"/>
    <w:qFormat/>
    <w:rsid w:val="00C45328"/>
    <w:pPr>
      <w:keepNext w:val="0"/>
      <w:pageBreakBefore w:val="0"/>
      <w:numPr>
        <w:numId w:val="0"/>
      </w:numPr>
      <w:pBdr>
        <w:bottom w:val="single" w:sz="12" w:space="1" w:color="365F91"/>
      </w:pBdr>
      <w:spacing w:before="600" w:after="80" w:line="360" w:lineRule="auto"/>
      <w:ind w:firstLine="680"/>
      <w:jc w:val="both"/>
      <w:outlineLvl w:val="9"/>
    </w:pPr>
    <w:rPr>
      <w:rFonts w:ascii="Cambria" w:hAnsi="Cambria"/>
      <w:caps w:val="0"/>
      <w:color w:val="365F91"/>
      <w:kern w:val="0"/>
      <w:sz w:val="24"/>
      <w:szCs w:val="24"/>
    </w:rPr>
  </w:style>
  <w:style w:type="paragraph" w:styleId="afff9">
    <w:name w:val="Body Text"/>
    <w:aliases w:val=" Знак1 Знак Знак Знак Знак, Знак1 Знак Знак Знак"/>
    <w:basedOn w:val="a4"/>
    <w:link w:val="afffa"/>
    <w:uiPriority w:val="99"/>
    <w:unhideWhenUsed/>
    <w:rsid w:val="00C45328"/>
    <w:pPr>
      <w:spacing w:after="120" w:line="360" w:lineRule="auto"/>
      <w:ind w:firstLine="709"/>
      <w:jc w:val="both"/>
    </w:pPr>
  </w:style>
  <w:style w:type="character" w:customStyle="1" w:styleId="afffa">
    <w:name w:val="Основной текст Знак"/>
    <w:aliases w:val=" Знак1 Знак Знак Знак Знак Знак, Знак1 Знак Знак Знак Знак1"/>
    <w:link w:val="afff9"/>
    <w:uiPriority w:val="99"/>
    <w:rsid w:val="00C45328"/>
    <w:rPr>
      <w:sz w:val="24"/>
      <w:szCs w:val="24"/>
    </w:rPr>
  </w:style>
  <w:style w:type="character" w:styleId="afffb">
    <w:name w:val="Hyperlink"/>
    <w:uiPriority w:val="99"/>
    <w:unhideWhenUsed/>
    <w:rsid w:val="00C45328"/>
    <w:rPr>
      <w:color w:val="0000FF"/>
      <w:u w:val="single"/>
    </w:rPr>
  </w:style>
  <w:style w:type="paragraph" w:styleId="afffc">
    <w:name w:val="footnote text"/>
    <w:basedOn w:val="a4"/>
    <w:link w:val="afffd"/>
    <w:uiPriority w:val="99"/>
    <w:rsid w:val="00C45328"/>
    <w:pPr>
      <w:spacing w:before="120" w:after="120" w:line="360" w:lineRule="auto"/>
      <w:jc w:val="both"/>
    </w:pPr>
    <w:rPr>
      <w:rFonts w:ascii="Arial" w:hAnsi="Arial"/>
      <w:sz w:val="20"/>
      <w:szCs w:val="20"/>
    </w:rPr>
  </w:style>
  <w:style w:type="character" w:customStyle="1" w:styleId="afffd">
    <w:name w:val="Текст сноски Знак"/>
    <w:link w:val="afffc"/>
    <w:uiPriority w:val="99"/>
    <w:rsid w:val="00C45328"/>
    <w:rPr>
      <w:rFonts w:ascii="Arial" w:hAnsi="Arial"/>
    </w:rPr>
  </w:style>
  <w:style w:type="character" w:styleId="afffe">
    <w:name w:val="footnote reference"/>
    <w:uiPriority w:val="99"/>
    <w:rsid w:val="00C45328"/>
    <w:rPr>
      <w:vertAlign w:val="superscript"/>
    </w:rPr>
  </w:style>
  <w:style w:type="paragraph" w:styleId="affff">
    <w:name w:val="Normal (Web)"/>
    <w:aliases w:val="Обычный (Web),Обычный (веб)3"/>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0">
    <w:name w:val="Body Text Indent"/>
    <w:basedOn w:val="a4"/>
    <w:link w:val="affff1"/>
    <w:uiPriority w:val="99"/>
    <w:rsid w:val="00CB3486"/>
    <w:pPr>
      <w:spacing w:line="360" w:lineRule="auto"/>
      <w:ind w:firstLine="708"/>
      <w:jc w:val="both"/>
    </w:pPr>
  </w:style>
  <w:style w:type="character" w:customStyle="1" w:styleId="affff1">
    <w:name w:val="Основной текст с отступом Знак"/>
    <w:link w:val="affff0"/>
    <w:uiPriority w:val="99"/>
    <w:rsid w:val="00CB3486"/>
    <w:rPr>
      <w:sz w:val="24"/>
      <w:szCs w:val="24"/>
    </w:rPr>
  </w:style>
  <w:style w:type="paragraph" w:styleId="24">
    <w:name w:val="Body Text 2"/>
    <w:aliases w:val=" Знак1"/>
    <w:basedOn w:val="a4"/>
    <w:link w:val="25"/>
    <w:uiPriority w:val="99"/>
    <w:rsid w:val="00CB3486"/>
    <w:pPr>
      <w:spacing w:line="360" w:lineRule="auto"/>
      <w:ind w:firstLine="680"/>
      <w:jc w:val="center"/>
    </w:pPr>
    <w:rPr>
      <w:b/>
      <w:bCs/>
      <w:caps/>
    </w:rPr>
  </w:style>
  <w:style w:type="character" w:customStyle="1" w:styleId="25">
    <w:name w:val="Основной текст 2 Знак"/>
    <w:aliases w:val=" Знак1 Знак"/>
    <w:link w:val="24"/>
    <w:uiPriority w:val="99"/>
    <w:rsid w:val="00CB3486"/>
    <w:rPr>
      <w:b/>
      <w:bCs/>
      <w:caps/>
      <w:sz w:val="24"/>
      <w:szCs w:val="24"/>
    </w:rPr>
  </w:style>
  <w:style w:type="numbering" w:styleId="111111">
    <w:name w:val="Outline List 2"/>
    <w:basedOn w:val="a8"/>
    <w:rsid w:val="00CB3486"/>
  </w:style>
  <w:style w:type="character" w:styleId="affff2">
    <w:name w:val="page number"/>
    <w:basedOn w:val="a6"/>
    <w:rsid w:val="00CB3486"/>
  </w:style>
  <w:style w:type="paragraph" w:styleId="26">
    <w:name w:val="Body Text Indent 2"/>
    <w:basedOn w:val="a4"/>
    <w:link w:val="27"/>
    <w:uiPriority w:val="99"/>
    <w:rsid w:val="00CB3486"/>
    <w:pPr>
      <w:spacing w:after="120" w:line="480" w:lineRule="auto"/>
      <w:ind w:left="283" w:firstLine="680"/>
      <w:jc w:val="both"/>
    </w:pPr>
  </w:style>
  <w:style w:type="character" w:customStyle="1" w:styleId="27">
    <w:name w:val="Основной текст с отступом 2 Знак"/>
    <w:link w:val="26"/>
    <w:uiPriority w:val="99"/>
    <w:rsid w:val="00CB3486"/>
    <w:rPr>
      <w:sz w:val="24"/>
      <w:szCs w:val="24"/>
    </w:rPr>
  </w:style>
  <w:style w:type="numbering" w:styleId="1ai">
    <w:name w:val="Outline List 1"/>
    <w:basedOn w:val="a8"/>
    <w:rsid w:val="00CB3486"/>
    <w:pPr>
      <w:numPr>
        <w:numId w:val="9"/>
      </w:numPr>
    </w:pPr>
  </w:style>
  <w:style w:type="paragraph" w:styleId="32">
    <w:name w:val="Body Text 3"/>
    <w:basedOn w:val="a4"/>
    <w:link w:val="33"/>
    <w:uiPriority w:val="99"/>
    <w:rsid w:val="00CB3486"/>
    <w:pPr>
      <w:spacing w:after="120" w:line="360" w:lineRule="auto"/>
      <w:ind w:firstLine="680"/>
      <w:jc w:val="both"/>
    </w:pPr>
    <w:rPr>
      <w:sz w:val="16"/>
      <w:szCs w:val="16"/>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rsid w:val="00CB3486"/>
    <w:pPr>
      <w:spacing w:line="360" w:lineRule="auto"/>
      <w:ind w:left="708" w:firstLine="709"/>
      <w:jc w:val="both"/>
    </w:pPr>
    <w:rPr>
      <w:sz w:val="28"/>
      <w:szCs w:val="28"/>
    </w:rPr>
  </w:style>
  <w:style w:type="character" w:customStyle="1" w:styleId="35">
    <w:name w:val="Основной текст с отступом 3 Знак"/>
    <w:link w:val="34"/>
    <w:rsid w:val="00CB3486"/>
    <w:rPr>
      <w:sz w:val="28"/>
      <w:szCs w:val="28"/>
    </w:rPr>
  </w:style>
  <w:style w:type="paragraph" w:styleId="affff3">
    <w:name w:val="Block Text"/>
    <w:basedOn w:val="a4"/>
    <w:uiPriority w:val="99"/>
    <w:rsid w:val="00CB3486"/>
    <w:pPr>
      <w:spacing w:line="360" w:lineRule="auto"/>
      <w:ind w:left="526" w:right="43" w:firstLine="709"/>
      <w:jc w:val="both"/>
    </w:pPr>
    <w:rPr>
      <w:sz w:val="28"/>
      <w:szCs w:val="28"/>
    </w:rPr>
  </w:style>
  <w:style w:type="character" w:styleId="affff4">
    <w:name w:val="line number"/>
    <w:uiPriority w:val="99"/>
    <w:rsid w:val="00CB3486"/>
    <w:rPr>
      <w:sz w:val="18"/>
      <w:szCs w:val="18"/>
    </w:rPr>
  </w:style>
  <w:style w:type="paragraph" w:styleId="28">
    <w:name w:val="List 2"/>
    <w:basedOn w:val="a0"/>
    <w:uiPriority w:val="99"/>
    <w:rsid w:val="00CB3486"/>
    <w:pPr>
      <w:spacing w:after="240" w:line="240" w:lineRule="atLeast"/>
      <w:ind w:left="1800"/>
    </w:pPr>
    <w:rPr>
      <w:rFonts w:ascii="Arial" w:hAnsi="Arial" w:cs="Arial"/>
      <w:snapToGrid/>
      <w:spacing w:val="-5"/>
      <w:sz w:val="20"/>
      <w:szCs w:val="20"/>
      <w:lang w:eastAsia="en-US"/>
    </w:rPr>
  </w:style>
  <w:style w:type="paragraph" w:styleId="36">
    <w:name w:val="List 3"/>
    <w:basedOn w:val="a0"/>
    <w:uiPriority w:val="99"/>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0"/>
    <w:uiPriority w:val="99"/>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0"/>
    <w:uiPriority w:val="99"/>
    <w:rsid w:val="00CB3486"/>
    <w:pPr>
      <w:spacing w:after="240" w:line="240" w:lineRule="atLeast"/>
      <w:ind w:left="2880"/>
    </w:pPr>
    <w:rPr>
      <w:rFonts w:ascii="Arial" w:hAnsi="Arial" w:cs="Arial"/>
      <w:snapToGrid/>
      <w:spacing w:val="-5"/>
      <w:sz w:val="20"/>
      <w:szCs w:val="20"/>
      <w:lang w:eastAsia="en-US"/>
    </w:rPr>
  </w:style>
  <w:style w:type="paragraph" w:styleId="29">
    <w:name w:val="List Bullet 2"/>
    <w:basedOn w:val="afff6"/>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6"/>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0"/>
    <w:uiPriority w:val="99"/>
    <w:rsid w:val="00CB3486"/>
    <w:pPr>
      <w:spacing w:after="240" w:line="240" w:lineRule="atLeast"/>
      <w:ind w:left="1440"/>
    </w:pPr>
    <w:rPr>
      <w:rFonts w:ascii="Arial" w:hAnsi="Arial" w:cs="Arial"/>
      <w:snapToGrid/>
      <w:spacing w:val="-5"/>
      <w:sz w:val="20"/>
      <w:szCs w:val="20"/>
      <w:lang w:eastAsia="en-US"/>
    </w:rPr>
  </w:style>
  <w:style w:type="paragraph" w:styleId="2a">
    <w:name w:val="List Continue 2"/>
    <w:basedOn w:val="affff5"/>
    <w:uiPriority w:val="99"/>
    <w:rsid w:val="00CB3486"/>
    <w:pPr>
      <w:ind w:left="2160"/>
    </w:pPr>
  </w:style>
  <w:style w:type="paragraph" w:styleId="38">
    <w:name w:val="List Continue 3"/>
    <w:basedOn w:val="affff5"/>
    <w:uiPriority w:val="99"/>
    <w:rsid w:val="00CB3486"/>
    <w:pPr>
      <w:ind w:left="2520"/>
    </w:pPr>
  </w:style>
  <w:style w:type="paragraph" w:styleId="44">
    <w:name w:val="List Continue 4"/>
    <w:basedOn w:val="affff5"/>
    <w:uiPriority w:val="99"/>
    <w:rsid w:val="00CB3486"/>
    <w:pPr>
      <w:ind w:left="2880"/>
    </w:pPr>
  </w:style>
  <w:style w:type="paragraph" w:styleId="54">
    <w:name w:val="List Continue 5"/>
    <w:basedOn w:val="affff5"/>
    <w:uiPriority w:val="99"/>
    <w:rsid w:val="00CB3486"/>
    <w:pPr>
      <w:ind w:left="3240"/>
    </w:pPr>
  </w:style>
  <w:style w:type="paragraph" w:styleId="affff6">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b">
    <w:name w:val="List Number 2"/>
    <w:basedOn w:val="affff6"/>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9"/>
    <w:link w:val="affff8"/>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8">
    <w:name w:val="Шапка Знак"/>
    <w:link w:val="affff7"/>
    <w:rsid w:val="00CB3486"/>
    <w:rPr>
      <w:rFonts w:ascii="Arial" w:hAnsi="Arial" w:cs="Arial"/>
      <w:sz w:val="22"/>
      <w:szCs w:val="22"/>
      <w:lang w:eastAsia="en-US"/>
    </w:rPr>
  </w:style>
  <w:style w:type="paragraph" w:styleId="affff9">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a">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b">
    <w:name w:val="Date"/>
    <w:basedOn w:val="a4"/>
    <w:next w:val="a4"/>
    <w:link w:val="affffc"/>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c">
    <w:name w:val="Дата Знак"/>
    <w:link w:val="affffb"/>
    <w:uiPriority w:val="99"/>
    <w:rsid w:val="00CB3486"/>
    <w:rPr>
      <w:rFonts w:ascii="Arial" w:hAnsi="Arial" w:cs="Arial"/>
      <w:spacing w:val="-5"/>
      <w:lang w:eastAsia="en-US"/>
    </w:rPr>
  </w:style>
  <w:style w:type="paragraph" w:styleId="affffd">
    <w:name w:val="Note Heading"/>
    <w:basedOn w:val="a4"/>
    <w:next w:val="a4"/>
    <w:link w:val="affffe"/>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e">
    <w:name w:val="Заголовок записки Знак"/>
    <w:link w:val="affffd"/>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f">
    <w:name w:val="Body Text First Indent"/>
    <w:basedOn w:val="afff9"/>
    <w:link w:val="afffff0"/>
    <w:rsid w:val="00CB3486"/>
    <w:pPr>
      <w:ind w:left="1080" w:firstLine="210"/>
    </w:pPr>
    <w:rPr>
      <w:rFonts w:ascii="Arial" w:hAnsi="Arial"/>
      <w:spacing w:val="-5"/>
      <w:lang w:eastAsia="en-US"/>
    </w:rPr>
  </w:style>
  <w:style w:type="character" w:customStyle="1" w:styleId="afffff0">
    <w:name w:val="Красная строка Знак"/>
    <w:link w:val="afffff"/>
    <w:rsid w:val="00CB3486"/>
    <w:rPr>
      <w:rFonts w:ascii="Arial" w:hAnsi="Arial" w:cs="Arial"/>
      <w:spacing w:val="-5"/>
      <w:sz w:val="24"/>
      <w:szCs w:val="24"/>
      <w:lang w:eastAsia="en-US"/>
    </w:rPr>
  </w:style>
  <w:style w:type="paragraph" w:styleId="2c">
    <w:name w:val="Body Text First Indent 2"/>
    <w:basedOn w:val="affff0"/>
    <w:link w:val="2d"/>
    <w:uiPriority w:val="99"/>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1">
    <w:name w:val="Signature"/>
    <w:basedOn w:val="a4"/>
    <w:link w:val="afffff2"/>
    <w:uiPriority w:val="99"/>
    <w:rsid w:val="00CB3486"/>
    <w:pPr>
      <w:spacing w:line="360" w:lineRule="auto"/>
      <w:ind w:left="4252" w:firstLine="709"/>
      <w:jc w:val="both"/>
    </w:pPr>
    <w:rPr>
      <w:rFonts w:ascii="Arial" w:hAnsi="Arial"/>
      <w:spacing w:val="-5"/>
      <w:sz w:val="20"/>
      <w:szCs w:val="20"/>
      <w:lang w:eastAsia="en-US"/>
    </w:rPr>
  </w:style>
  <w:style w:type="character" w:customStyle="1" w:styleId="afffff2">
    <w:name w:val="Подпись Знак"/>
    <w:link w:val="afffff1"/>
    <w:uiPriority w:val="99"/>
    <w:rsid w:val="00CB3486"/>
    <w:rPr>
      <w:rFonts w:ascii="Arial" w:hAnsi="Arial" w:cs="Arial"/>
      <w:spacing w:val="-5"/>
      <w:lang w:eastAsia="en-US"/>
    </w:rPr>
  </w:style>
  <w:style w:type="paragraph" w:styleId="afffff3">
    <w:name w:val="Salutation"/>
    <w:basedOn w:val="a4"/>
    <w:next w:val="a4"/>
    <w:link w:val="afffff4"/>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f4">
    <w:name w:val="Приветствие Знак"/>
    <w:link w:val="afffff3"/>
    <w:uiPriority w:val="99"/>
    <w:rsid w:val="00CB3486"/>
    <w:rPr>
      <w:rFonts w:ascii="Arial" w:hAnsi="Arial" w:cs="Arial"/>
      <w:spacing w:val="-5"/>
      <w:lang w:eastAsia="en-US"/>
    </w:rPr>
  </w:style>
  <w:style w:type="paragraph" w:styleId="afffff5">
    <w:name w:val="Closing"/>
    <w:basedOn w:val="a4"/>
    <w:link w:val="afffff6"/>
    <w:uiPriority w:val="99"/>
    <w:rsid w:val="00CB3486"/>
    <w:pPr>
      <w:spacing w:line="360" w:lineRule="auto"/>
      <w:ind w:left="4252" w:firstLine="709"/>
      <w:jc w:val="both"/>
    </w:pPr>
    <w:rPr>
      <w:rFonts w:ascii="Arial" w:hAnsi="Arial"/>
      <w:spacing w:val="-5"/>
      <w:sz w:val="20"/>
      <w:szCs w:val="20"/>
      <w:lang w:eastAsia="en-US"/>
    </w:rPr>
  </w:style>
  <w:style w:type="character" w:customStyle="1" w:styleId="afffff6">
    <w:name w:val="Прощание Знак"/>
    <w:link w:val="afffff5"/>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7">
    <w:name w:val="Plain Text"/>
    <w:basedOn w:val="a4"/>
    <w:link w:val="afffff8"/>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afffff8">
    <w:name w:val="Текст Знак"/>
    <w:link w:val="afffff7"/>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9">
    <w:name w:val="E-mail Signature"/>
    <w:basedOn w:val="a4"/>
    <w:link w:val="afffffa"/>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fa">
    <w:name w:val="Электронная подпись Знак"/>
    <w:link w:val="afffff9"/>
    <w:uiPriority w:val="99"/>
    <w:rsid w:val="00CB3486"/>
    <w:rPr>
      <w:rFonts w:ascii="Arial" w:hAnsi="Arial" w:cs="Arial"/>
      <w:spacing w:val="-5"/>
      <w:lang w:eastAsia="en-US"/>
    </w:rPr>
  </w:style>
  <w:style w:type="table" w:styleId="-1">
    <w:name w:val="Table Web 1"/>
    <w:basedOn w:val="a7"/>
    <w:rsid w:val="00CB348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7"/>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7"/>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7"/>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7"/>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7"/>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e">
    <w:name w:val="Outline List 3"/>
    <w:basedOn w:val="a8"/>
    <w:rsid w:val="00CB3486"/>
  </w:style>
  <w:style w:type="table" w:styleId="1f">
    <w:name w:val="Table Columns 1"/>
    <w:basedOn w:val="a7"/>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
    <w:name w:val="Table Theme"/>
    <w:basedOn w:val="a7"/>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Colorful 1"/>
    <w:basedOn w:val="a7"/>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0">
    <w:name w:val="endnote text"/>
    <w:basedOn w:val="a4"/>
    <w:link w:val="affffff1"/>
    <w:uiPriority w:val="99"/>
    <w:rsid w:val="00CB3486"/>
    <w:pPr>
      <w:spacing w:line="360" w:lineRule="auto"/>
      <w:ind w:firstLine="680"/>
      <w:jc w:val="both"/>
    </w:pPr>
    <w:rPr>
      <w:sz w:val="20"/>
      <w:szCs w:val="20"/>
    </w:rPr>
  </w:style>
  <w:style w:type="character" w:customStyle="1" w:styleId="affffff1">
    <w:name w:val="Текст концевой сноски Знак"/>
    <w:basedOn w:val="a6"/>
    <w:link w:val="affffff0"/>
    <w:uiPriority w:val="99"/>
    <w:rsid w:val="00CB3486"/>
  </w:style>
  <w:style w:type="character" w:styleId="affffff2">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1 порядок Знак"/>
    <w:link w:val="12"/>
    <w:uiPriority w:val="99"/>
    <w:rsid w:val="004D1E03"/>
    <w:rPr>
      <w:b/>
      <w:bCs/>
      <w:caps/>
      <w:kern w:val="32"/>
      <w:sz w:val="28"/>
      <w:szCs w:val="28"/>
    </w:rPr>
  </w:style>
  <w:style w:type="character" w:customStyle="1" w:styleId="20">
    <w:name w:val="Заголовок 2 Знак"/>
    <w:aliases w:val="Знак2 Знак Знак, Знак2 Знак, Знак2 Знак Знак Знак Знак, Знак2 Знак1 Знак,ГЛАВА Знак,Знак2 Знак2,Знак2 Знак Знак Знак Знак,Знак2 Знак1 Знак,Заголовок 2 Знак1 Знак,Заголовок 2 Знак Знак Знак,Заголовок 21 Знак"/>
    <w:link w:val="2"/>
    <w:rsid w:val="004D1E03"/>
    <w:rPr>
      <w:b/>
      <w:bCs/>
      <w:iCs/>
      <w:sz w:val="28"/>
      <w:szCs w:val="28"/>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Знак14 Знак,4 порядок Знак"/>
    <w:link w:val="3"/>
    <w:rsid w:val="004D1E03"/>
    <w:rPr>
      <w:b/>
      <w:bCs/>
      <w:sz w:val="26"/>
      <w:szCs w:val="26"/>
    </w:rPr>
  </w:style>
  <w:style w:type="character" w:customStyle="1" w:styleId="50">
    <w:name w:val="Заголовок 5 Знак"/>
    <w:link w:val="5"/>
    <w:uiPriority w:val="99"/>
    <w:rsid w:val="00A01E86"/>
    <w:rPr>
      <w:b/>
      <w:bCs/>
      <w:iCs/>
      <w:sz w:val="22"/>
      <w:szCs w:val="22"/>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3">
    <w:name w:val="Îáû÷íûé"/>
    <w:uiPriority w:val="99"/>
    <w:rsid w:val="00A01E86"/>
    <w:rPr>
      <w:sz w:val="28"/>
    </w:rPr>
  </w:style>
  <w:style w:type="paragraph" w:customStyle="1" w:styleId="S0">
    <w:name w:val="S_Обычный"/>
    <w:basedOn w:val="a4"/>
    <w:link w:val="S3"/>
    <w:uiPriority w:val="99"/>
    <w:qFormat/>
    <w:rsid w:val="0078428F"/>
    <w:pPr>
      <w:spacing w:before="120" w:after="60"/>
      <w:ind w:firstLine="567"/>
      <w:jc w:val="both"/>
    </w:pPr>
    <w:rPr>
      <w:lang w:eastAsia="ar-SA"/>
    </w:rPr>
  </w:style>
  <w:style w:type="character" w:customStyle="1" w:styleId="S3">
    <w:name w:val="S_Обычный Знак"/>
    <w:link w:val="S0"/>
    <w:uiPriority w:val="99"/>
    <w:rsid w:val="0078428F"/>
    <w:rPr>
      <w:sz w:val="24"/>
      <w:szCs w:val="24"/>
      <w:lang w:eastAsia="ar-SA"/>
    </w:rPr>
  </w:style>
  <w:style w:type="paragraph" w:customStyle="1" w:styleId="S5">
    <w:name w:val="S_Титульный"/>
    <w:basedOn w:val="a4"/>
    <w:uiPriority w:val="99"/>
    <w:rsid w:val="00060D76"/>
    <w:pPr>
      <w:spacing w:line="360" w:lineRule="auto"/>
      <w:ind w:left="3240"/>
      <w:jc w:val="right"/>
    </w:pPr>
    <w:rPr>
      <w:b/>
      <w:sz w:val="32"/>
      <w:szCs w:val="32"/>
    </w:rPr>
  </w:style>
  <w:style w:type="paragraph" w:customStyle="1" w:styleId="affffff4">
    <w:name w:val="ТЕКСТ ГРАД"/>
    <w:basedOn w:val="a4"/>
    <w:link w:val="affffff5"/>
    <w:qFormat/>
    <w:rsid w:val="00060D76"/>
    <w:pPr>
      <w:spacing w:line="360" w:lineRule="auto"/>
      <w:ind w:firstLine="709"/>
      <w:jc w:val="both"/>
    </w:pPr>
  </w:style>
  <w:style w:type="character" w:customStyle="1" w:styleId="affffff5">
    <w:name w:val="ТЕКСТ ГРАД Знак"/>
    <w:link w:val="affffff4"/>
    <w:rsid w:val="00060D76"/>
    <w:rPr>
      <w:sz w:val="24"/>
      <w:szCs w:val="24"/>
    </w:rPr>
  </w:style>
  <w:style w:type="paragraph" w:customStyle="1" w:styleId="affffff6">
    <w:name w:val="ООО  «Институт Территориального Планирования"/>
    <w:basedOn w:val="a4"/>
    <w:link w:val="affffff7"/>
    <w:qFormat/>
    <w:rsid w:val="00060D76"/>
    <w:pPr>
      <w:spacing w:line="360" w:lineRule="auto"/>
      <w:ind w:left="709"/>
      <w:jc w:val="right"/>
    </w:pPr>
  </w:style>
  <w:style w:type="character" w:customStyle="1" w:styleId="affffff7">
    <w:name w:val="ООО  «Институт Территориального Планирования Знак"/>
    <w:link w:val="affffff6"/>
    <w:rsid w:val="00060D76"/>
    <w:rPr>
      <w:sz w:val="24"/>
      <w:szCs w:val="24"/>
    </w:rPr>
  </w:style>
  <w:style w:type="paragraph" w:customStyle="1" w:styleId="S6">
    <w:name w:val="S_Обычный в таблице"/>
    <w:basedOn w:val="a4"/>
    <w:link w:val="S7"/>
    <w:rsid w:val="00060D76"/>
    <w:pPr>
      <w:spacing w:line="360" w:lineRule="auto"/>
      <w:jc w:val="center"/>
    </w:pPr>
  </w:style>
  <w:style w:type="character" w:customStyle="1" w:styleId="S7">
    <w:name w:val="S_Обычный в таблице Знак"/>
    <w:link w:val="S6"/>
    <w:rsid w:val="00060D76"/>
    <w:rPr>
      <w:sz w:val="24"/>
      <w:szCs w:val="24"/>
    </w:rPr>
  </w:style>
  <w:style w:type="paragraph" w:styleId="affffff8">
    <w:name w:val="Revision"/>
    <w:hidden/>
    <w:uiPriority w:val="99"/>
    <w:semiHidden/>
    <w:rsid w:val="00FE5DF3"/>
    <w:rPr>
      <w:sz w:val="24"/>
      <w:szCs w:val="24"/>
    </w:rPr>
  </w:style>
  <w:style w:type="paragraph" w:customStyle="1" w:styleId="1">
    <w:name w:val="ГРАД 1 Заголовок"/>
    <w:basedOn w:val="12"/>
    <w:autoRedefine/>
    <w:uiPriority w:val="99"/>
    <w:rsid w:val="00C628FF"/>
    <w:pPr>
      <w:keepNext w:val="0"/>
      <w:numPr>
        <w:numId w:val="10"/>
      </w:numPr>
      <w:tabs>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uiPriority w:val="99"/>
    <w:rsid w:val="00C628FF"/>
    <w:pPr>
      <w:numPr>
        <w:numId w:val="10"/>
      </w:numPr>
      <w:tabs>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uiPriority w:val="99"/>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4"/>
    <w:link w:val="S8"/>
    <w:uiPriority w:val="99"/>
    <w:qFormat/>
    <w:rsid w:val="00195269"/>
    <w:pPr>
      <w:numPr>
        <w:numId w:val="11"/>
      </w:numPr>
      <w:jc w:val="both"/>
    </w:pPr>
    <w:rPr>
      <w:lang w:eastAsia="ar-SA"/>
    </w:rPr>
  </w:style>
  <w:style w:type="character" w:customStyle="1" w:styleId="S8">
    <w:name w:val="S_Маркированный Знак"/>
    <w:link w:val="S"/>
    <w:uiPriority w:val="99"/>
    <w:rsid w:val="00195269"/>
    <w:rPr>
      <w:sz w:val="24"/>
      <w:szCs w:val="24"/>
      <w:lang w:eastAsia="ar-SA"/>
    </w:rPr>
  </w:style>
  <w:style w:type="paragraph" w:customStyle="1" w:styleId="S2">
    <w:name w:val="S_Заголовок 2"/>
    <w:basedOn w:val="2"/>
    <w:next w:val="2c"/>
    <w:uiPriority w:val="99"/>
    <w:rsid w:val="00405E74"/>
    <w:pPr>
      <w:keepNext w:val="0"/>
      <w:numPr>
        <w:numId w:val="12"/>
      </w:numPr>
      <w:tabs>
        <w:tab w:val="clear" w:pos="1276"/>
      </w:tabs>
      <w:spacing w:before="0" w:after="0"/>
    </w:pPr>
    <w:rPr>
      <w:bCs w:val="0"/>
      <w:iCs w:val="0"/>
      <w:sz w:val="24"/>
      <w:szCs w:val="24"/>
    </w:rPr>
  </w:style>
  <w:style w:type="paragraph" w:customStyle="1" w:styleId="S4">
    <w:name w:val="S_Заголовок 4"/>
    <w:basedOn w:val="4"/>
    <w:uiPriority w:val="99"/>
    <w:rsid w:val="00405E74"/>
    <w:pPr>
      <w:keepNext w:val="0"/>
      <w:numPr>
        <w:numId w:val="12"/>
      </w:numPr>
      <w:spacing w:before="0" w:after="0"/>
    </w:pPr>
    <w:rPr>
      <w:b w:val="0"/>
      <w:bCs w:val="0"/>
      <w:i/>
    </w:rPr>
  </w:style>
  <w:style w:type="paragraph" w:customStyle="1" w:styleId="S9">
    <w:name w:val="S_Заголовок таблицы"/>
    <w:basedOn w:val="a4"/>
    <w:uiPriority w:val="99"/>
    <w:rsid w:val="006E4F8A"/>
    <w:pPr>
      <w:jc w:val="center"/>
    </w:pPr>
    <w:rPr>
      <w:u w:val="single"/>
      <w:lang w:eastAsia="ar-SA"/>
    </w:rPr>
  </w:style>
  <w:style w:type="paragraph" w:customStyle="1" w:styleId="FooterOdd">
    <w:name w:val="Footer Odd"/>
    <w:basedOn w:val="a4"/>
    <w:uiPriority w:val="99"/>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4"/>
    <w:link w:val="E10"/>
    <w:qFormat/>
    <w:rsid w:val="00E27AC3"/>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4"/>
    <w:link w:val="E0"/>
    <w:qFormat/>
    <w:rsid w:val="00D82688"/>
    <w:pPr>
      <w:spacing w:after="200"/>
      <w:ind w:firstLine="567"/>
      <w:contextualSpacing/>
      <w:jc w:val="both"/>
    </w:pPr>
    <w:rPr>
      <w:rFonts w:eastAsia="Calibri"/>
      <w:szCs w:val="22"/>
      <w:lang w:eastAsia="en-US"/>
    </w:rPr>
  </w:style>
  <w:style w:type="character" w:customStyle="1" w:styleId="E0">
    <w:name w:val="E_Обычный Знак"/>
    <w:link w:val="E"/>
    <w:rsid w:val="00D82688"/>
    <w:rPr>
      <w:rFonts w:eastAsia="Calibri"/>
      <w:sz w:val="24"/>
      <w:szCs w:val="22"/>
      <w:lang w:eastAsia="en-US"/>
    </w:rPr>
  </w:style>
  <w:style w:type="paragraph" w:customStyle="1" w:styleId="S1">
    <w:name w:val="S_Заголовок 1"/>
    <w:basedOn w:val="a4"/>
    <w:uiPriority w:val="99"/>
    <w:rsid w:val="00A11F18"/>
    <w:pPr>
      <w:numPr>
        <w:numId w:val="5"/>
      </w:numPr>
      <w:spacing w:line="360" w:lineRule="auto"/>
      <w:jc w:val="center"/>
    </w:pPr>
    <w:rPr>
      <w:b/>
      <w:bCs/>
      <w:caps/>
    </w:rPr>
  </w:style>
  <w:style w:type="paragraph" w:customStyle="1" w:styleId="S30">
    <w:name w:val="S_Заголовок 3"/>
    <w:basedOn w:val="S2"/>
    <w:autoRedefine/>
    <w:uiPriority w:val="99"/>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9">
    <w:name w:val="Обычный в таблице"/>
    <w:basedOn w:val="a4"/>
    <w:uiPriority w:val="99"/>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uiPriority w:val="99"/>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1">
    <w:name w:val="Основной текст Знак1"/>
    <w:rsid w:val="000F07CA"/>
    <w:rPr>
      <w:rFonts w:ascii="Times New Roman" w:hAnsi="Times New Roman"/>
      <w:sz w:val="25"/>
      <w:szCs w:val="25"/>
      <w:shd w:val="clear" w:color="auto" w:fill="FFFFFF"/>
    </w:rPr>
  </w:style>
  <w:style w:type="numbering" w:customStyle="1" w:styleId="1f2">
    <w:name w:val="Нет списка1"/>
    <w:next w:val="a8"/>
    <w:uiPriority w:val="99"/>
    <w:semiHidden/>
    <w:unhideWhenUsed/>
    <w:rsid w:val="00A34AE4"/>
  </w:style>
  <w:style w:type="character" w:customStyle="1" w:styleId="affffffa">
    <w:name w:val="Колонтитул_"/>
    <w:link w:val="affffffb"/>
    <w:uiPriority w:val="99"/>
    <w:rsid w:val="00A34AE4"/>
    <w:rPr>
      <w:shd w:val="clear" w:color="auto" w:fill="FFFFFF"/>
    </w:rPr>
  </w:style>
  <w:style w:type="character" w:customStyle="1" w:styleId="affffffc">
    <w:name w:val="Колонтитул + Полужирный"/>
    <w:uiPriority w:val="99"/>
    <w:rsid w:val="00A34AE4"/>
    <w:rPr>
      <w:b/>
      <w:bCs/>
      <w:noProof/>
      <w:spacing w:val="0"/>
      <w:shd w:val="clear" w:color="auto" w:fill="FFFFFF"/>
    </w:rPr>
  </w:style>
  <w:style w:type="character" w:customStyle="1" w:styleId="18">
    <w:name w:val="Оглавление 1 Знак"/>
    <w:aliases w:val="заголовок Знак"/>
    <w:link w:val="17"/>
    <w:uiPriority w:val="3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d">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e">
    <w:name w:val="Подпись к таблице_"/>
    <w:link w:val="1f3"/>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uiPriority w:val="99"/>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f">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4">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5">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6">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0">
    <w:name w:val="Подпись к картинке_"/>
    <w:link w:val="1f7"/>
    <w:uiPriority w:val="99"/>
    <w:rsid w:val="00A34AE4"/>
    <w:rPr>
      <w:rFonts w:ascii="Tahoma" w:hAnsi="Tahoma" w:cs="Tahoma"/>
      <w:sz w:val="10"/>
      <w:szCs w:val="10"/>
      <w:shd w:val="clear" w:color="auto" w:fill="FFFFFF"/>
    </w:rPr>
  </w:style>
  <w:style w:type="character" w:customStyle="1" w:styleId="afffffff1">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2">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8">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9">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b">
    <w:name w:val="Колонтитул"/>
    <w:basedOn w:val="a4"/>
    <w:link w:val="affffffa"/>
    <w:uiPriority w:val="99"/>
    <w:rsid w:val="00A34AE4"/>
    <w:pPr>
      <w:shd w:val="clear" w:color="auto" w:fill="FFFFFF"/>
    </w:pPr>
    <w:rPr>
      <w:sz w:val="20"/>
      <w:szCs w:val="20"/>
    </w:rPr>
  </w:style>
  <w:style w:type="paragraph" w:customStyle="1" w:styleId="210">
    <w:name w:val="Оглавление (2)1"/>
    <w:basedOn w:val="a4"/>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4"/>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4"/>
    <w:link w:val="2f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4"/>
    <w:link w:val="3f0"/>
    <w:uiPriority w:val="99"/>
    <w:rsid w:val="00A34AE4"/>
    <w:pPr>
      <w:shd w:val="clear" w:color="auto" w:fill="FFFFFF"/>
      <w:spacing w:line="446" w:lineRule="exact"/>
      <w:jc w:val="center"/>
    </w:pPr>
    <w:rPr>
      <w:b/>
      <w:bCs/>
      <w:i/>
      <w:iCs/>
      <w:sz w:val="25"/>
      <w:szCs w:val="25"/>
    </w:rPr>
  </w:style>
  <w:style w:type="paragraph" w:customStyle="1" w:styleId="1f3">
    <w:name w:val="Подпись к таблице1"/>
    <w:basedOn w:val="a4"/>
    <w:link w:val="affffffe"/>
    <w:uiPriority w:val="99"/>
    <w:rsid w:val="00A34AE4"/>
    <w:pPr>
      <w:shd w:val="clear" w:color="auto" w:fill="FFFFFF"/>
      <w:spacing w:line="341" w:lineRule="exact"/>
      <w:jc w:val="both"/>
    </w:pPr>
    <w:rPr>
      <w:sz w:val="25"/>
      <w:szCs w:val="25"/>
    </w:rPr>
  </w:style>
  <w:style w:type="paragraph" w:customStyle="1" w:styleId="410">
    <w:name w:val="Основной текст (4)1"/>
    <w:basedOn w:val="a4"/>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4"/>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4"/>
    <w:link w:val="63"/>
    <w:uiPriority w:val="99"/>
    <w:rsid w:val="00A34AE4"/>
    <w:pPr>
      <w:shd w:val="clear" w:color="auto" w:fill="FFFFFF"/>
      <w:spacing w:line="240" w:lineRule="atLeast"/>
    </w:pPr>
    <w:rPr>
      <w:sz w:val="20"/>
      <w:szCs w:val="20"/>
    </w:rPr>
  </w:style>
  <w:style w:type="paragraph" w:customStyle="1" w:styleId="74">
    <w:name w:val="Основной текст (7)"/>
    <w:basedOn w:val="a4"/>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4"/>
    <w:link w:val="2fb"/>
    <w:uiPriority w:val="99"/>
    <w:rsid w:val="00A34AE4"/>
    <w:pPr>
      <w:shd w:val="clear" w:color="auto" w:fill="FFFFFF"/>
      <w:spacing w:line="240" w:lineRule="atLeast"/>
    </w:pPr>
    <w:rPr>
      <w:sz w:val="23"/>
      <w:szCs w:val="23"/>
    </w:rPr>
  </w:style>
  <w:style w:type="paragraph" w:customStyle="1" w:styleId="84">
    <w:name w:val="Основной текст (8)"/>
    <w:basedOn w:val="a4"/>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4"/>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4"/>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4"/>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4"/>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4"/>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4"/>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4"/>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4"/>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4"/>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4"/>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4"/>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4"/>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4"/>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4"/>
    <w:link w:val="1f5"/>
    <w:uiPriority w:val="99"/>
    <w:rsid w:val="00A34AE4"/>
    <w:pPr>
      <w:shd w:val="clear" w:color="auto" w:fill="FFFFFF"/>
      <w:spacing w:line="250" w:lineRule="exact"/>
      <w:outlineLvl w:val="0"/>
    </w:pPr>
    <w:rPr>
      <w:rFonts w:ascii="Tahoma" w:hAnsi="Tahoma" w:cs="Tahoma"/>
      <w:b/>
      <w:bCs/>
      <w:sz w:val="19"/>
      <w:szCs w:val="19"/>
    </w:rPr>
  </w:style>
  <w:style w:type="paragraph" w:customStyle="1" w:styleId="1f7">
    <w:name w:val="Подпись к картинке1"/>
    <w:basedOn w:val="a4"/>
    <w:link w:val="afffffff0"/>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4"/>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4"/>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4"/>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4"/>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4"/>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4"/>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4"/>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4"/>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4"/>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4"/>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4"/>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4"/>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4"/>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4"/>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4"/>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4"/>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4"/>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4"/>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4"/>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4"/>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4"/>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4"/>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4"/>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4"/>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4"/>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4"/>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4"/>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4"/>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4"/>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4"/>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4"/>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4"/>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4"/>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4"/>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4"/>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4"/>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4"/>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4"/>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4"/>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4"/>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4"/>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4"/>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4"/>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uiPriority w:val="99"/>
    <w:locked/>
    <w:rsid w:val="008600EA"/>
    <w:rPr>
      <w:b/>
      <w:bCs/>
      <w:sz w:val="22"/>
    </w:rPr>
  </w:style>
  <w:style w:type="character" w:customStyle="1" w:styleId="aff2">
    <w:name w:val="Абзац списка Знак"/>
    <w:aliases w:val="ПАРАГРАФ Знак,Абзац списка11 Знак"/>
    <w:link w:val="aff1"/>
    <w:uiPriority w:val="34"/>
    <w:locked/>
    <w:rsid w:val="00A96D27"/>
    <w:rPr>
      <w:sz w:val="24"/>
      <w:szCs w:val="24"/>
    </w:rPr>
  </w:style>
  <w:style w:type="character" w:customStyle="1" w:styleId="afffffff3">
    <w:name w:val="_Обычный Знак"/>
    <w:link w:val="afffffff4"/>
    <w:locked/>
    <w:rsid w:val="00A96D27"/>
    <w:rPr>
      <w:sz w:val="24"/>
    </w:rPr>
  </w:style>
  <w:style w:type="paragraph" w:customStyle="1" w:styleId="afffffff4">
    <w:name w:val="_Обычный"/>
    <w:basedOn w:val="a4"/>
    <w:link w:val="afffffff3"/>
    <w:rsid w:val="00A96D27"/>
    <w:pPr>
      <w:ind w:firstLine="709"/>
      <w:jc w:val="both"/>
    </w:pPr>
    <w:rPr>
      <w:szCs w:val="20"/>
    </w:rPr>
  </w:style>
  <w:style w:type="paragraph" w:customStyle="1" w:styleId="Default">
    <w:name w:val="Default"/>
    <w:rsid w:val="00566A5E"/>
    <w:pPr>
      <w:autoSpaceDE w:val="0"/>
      <w:autoSpaceDN w:val="0"/>
      <w:adjustRightInd w:val="0"/>
    </w:pPr>
    <w:rPr>
      <w:color w:val="000000"/>
      <w:sz w:val="24"/>
      <w:szCs w:val="24"/>
    </w:rPr>
  </w:style>
  <w:style w:type="paragraph" w:customStyle="1" w:styleId="1fa">
    <w:name w:val="Маркированный список 1"/>
    <w:basedOn w:val="a4"/>
    <w:uiPriority w:val="99"/>
    <w:rsid w:val="00D3588F"/>
    <w:pPr>
      <w:tabs>
        <w:tab w:val="num" w:pos="1080"/>
      </w:tabs>
      <w:spacing w:line="360" w:lineRule="auto"/>
      <w:ind w:left="1080" w:hanging="360"/>
      <w:jc w:val="both"/>
    </w:pPr>
    <w:rPr>
      <w:rFonts w:ascii="Arial" w:hAnsi="Arial" w:cs="Arial"/>
    </w:rPr>
  </w:style>
  <w:style w:type="paragraph" w:customStyle="1" w:styleId="ConsNormal">
    <w:name w:val="ConsNormal"/>
    <w:uiPriority w:val="99"/>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4"/>
    <w:uiPriority w:val="99"/>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8"/>
    <w:uiPriority w:val="99"/>
    <w:semiHidden/>
    <w:unhideWhenUsed/>
    <w:rsid w:val="00664EE4"/>
  </w:style>
  <w:style w:type="paragraph" w:customStyle="1" w:styleId="xl72">
    <w:name w:val="xl72"/>
    <w:basedOn w:val="af2"/>
    <w:rsid w:val="00664EE4"/>
  </w:style>
  <w:style w:type="paragraph" w:customStyle="1" w:styleId="font5">
    <w:name w:val="font5"/>
    <w:basedOn w:val="a4"/>
    <w:rsid w:val="001837C4"/>
    <w:pPr>
      <w:spacing w:before="100" w:beforeAutospacing="1" w:after="100" w:afterAutospacing="1"/>
    </w:pPr>
    <w:rPr>
      <w:sz w:val="20"/>
      <w:szCs w:val="20"/>
    </w:rPr>
  </w:style>
  <w:style w:type="paragraph" w:customStyle="1" w:styleId="font6">
    <w:name w:val="font6"/>
    <w:basedOn w:val="a4"/>
    <w:rsid w:val="001837C4"/>
    <w:pPr>
      <w:spacing w:before="100" w:beforeAutospacing="1" w:after="100" w:afterAutospacing="1"/>
    </w:pPr>
    <w:rPr>
      <w:sz w:val="20"/>
      <w:szCs w:val="20"/>
      <w:u w:val="single"/>
    </w:rPr>
  </w:style>
  <w:style w:type="paragraph" w:customStyle="1" w:styleId="font7">
    <w:name w:val="font7"/>
    <w:basedOn w:val="a4"/>
    <w:rsid w:val="001837C4"/>
    <w:pPr>
      <w:spacing w:before="100" w:beforeAutospacing="1" w:after="100" w:afterAutospacing="1"/>
    </w:pPr>
    <w:rPr>
      <w:sz w:val="18"/>
      <w:szCs w:val="18"/>
    </w:rPr>
  </w:style>
  <w:style w:type="paragraph" w:customStyle="1" w:styleId="font8">
    <w:name w:val="font8"/>
    <w:basedOn w:val="a4"/>
    <w:rsid w:val="001837C4"/>
    <w:pPr>
      <w:spacing w:before="100" w:beforeAutospacing="1" w:after="100" w:afterAutospacing="1"/>
    </w:pPr>
    <w:rPr>
      <w:sz w:val="18"/>
      <w:szCs w:val="18"/>
      <w:u w:val="single"/>
    </w:rPr>
  </w:style>
  <w:style w:type="paragraph" w:customStyle="1" w:styleId="font9">
    <w:name w:val="font9"/>
    <w:basedOn w:val="a4"/>
    <w:uiPriority w:val="99"/>
    <w:rsid w:val="001837C4"/>
    <w:pPr>
      <w:spacing w:before="100" w:beforeAutospacing="1" w:after="100" w:afterAutospacing="1"/>
    </w:pPr>
    <w:rPr>
      <w:sz w:val="20"/>
      <w:szCs w:val="20"/>
    </w:rPr>
  </w:style>
  <w:style w:type="paragraph" w:customStyle="1" w:styleId="xl65">
    <w:name w:val="xl65"/>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4"/>
    <w:rsid w:val="001837C4"/>
    <w:pPr>
      <w:spacing w:before="100" w:beforeAutospacing="1" w:after="100" w:afterAutospacing="1"/>
    </w:pPr>
  </w:style>
  <w:style w:type="paragraph" w:customStyle="1" w:styleId="xl67">
    <w:name w:val="xl67"/>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1837C4"/>
    <w:pPr>
      <w:pBdr>
        <w:top w:val="single" w:sz="4" w:space="0" w:color="auto"/>
        <w:bottom w:val="single" w:sz="4" w:space="0" w:color="auto"/>
      </w:pBdr>
      <w:spacing w:before="100" w:beforeAutospacing="1" w:after="100" w:afterAutospacing="1"/>
    </w:pPr>
  </w:style>
  <w:style w:type="paragraph" w:customStyle="1" w:styleId="xl70">
    <w:name w:val="xl7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1837C4"/>
    <w:pPr>
      <w:pBdr>
        <w:left w:val="single" w:sz="4" w:space="0" w:color="auto"/>
        <w:right w:val="single" w:sz="4" w:space="0" w:color="auto"/>
      </w:pBdr>
      <w:spacing w:before="100" w:beforeAutospacing="1" w:after="100" w:afterAutospacing="1"/>
    </w:pPr>
  </w:style>
  <w:style w:type="paragraph" w:customStyle="1" w:styleId="xl73">
    <w:name w:val="xl73"/>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4"/>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4"/>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4"/>
    <w:rsid w:val="001837C4"/>
    <w:pPr>
      <w:spacing w:before="100" w:beforeAutospacing="1" w:after="100" w:afterAutospacing="1"/>
      <w:jc w:val="center"/>
    </w:pPr>
  </w:style>
  <w:style w:type="paragraph" w:customStyle="1" w:styleId="xl78">
    <w:name w:val="xl78"/>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4"/>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4"/>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4"/>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4"/>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4"/>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4"/>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4"/>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4"/>
    <w:uiPriority w:val="99"/>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4"/>
    <w:uiPriority w:val="99"/>
    <w:rsid w:val="001837C4"/>
    <w:pPr>
      <w:shd w:val="clear" w:color="000000" w:fill="FFFFFF"/>
      <w:spacing w:before="100" w:beforeAutospacing="1" w:after="100" w:afterAutospacing="1"/>
    </w:pPr>
  </w:style>
  <w:style w:type="paragraph" w:customStyle="1" w:styleId="xl97">
    <w:name w:val="xl97"/>
    <w:basedOn w:val="a4"/>
    <w:uiPriority w:val="99"/>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4"/>
    <w:uiPriority w:val="99"/>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4"/>
    <w:uiPriority w:val="99"/>
    <w:rsid w:val="001837C4"/>
    <w:pPr>
      <w:shd w:val="clear" w:color="000000" w:fill="FFFFFF"/>
      <w:spacing w:before="100" w:beforeAutospacing="1" w:after="100" w:afterAutospacing="1"/>
      <w:jc w:val="center"/>
    </w:pPr>
  </w:style>
  <w:style w:type="paragraph" w:customStyle="1" w:styleId="xl100">
    <w:name w:val="xl100"/>
    <w:basedOn w:val="a4"/>
    <w:uiPriority w:val="99"/>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4"/>
    <w:uiPriority w:val="99"/>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4"/>
    <w:uiPriority w:val="99"/>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4"/>
    <w:uiPriority w:val="99"/>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4"/>
    <w:uiPriority w:val="99"/>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4"/>
    <w:uiPriority w:val="99"/>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4"/>
    <w:uiPriority w:val="99"/>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4"/>
    <w:uiPriority w:val="99"/>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4"/>
    <w:uiPriority w:val="99"/>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4"/>
    <w:uiPriority w:val="99"/>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4"/>
    <w:uiPriority w:val="99"/>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4"/>
    <w:uiPriority w:val="99"/>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4"/>
    <w:uiPriority w:val="99"/>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4"/>
    <w:uiPriority w:val="99"/>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4"/>
    <w:uiPriority w:val="99"/>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4"/>
    <w:uiPriority w:val="99"/>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4"/>
    <w:uiPriority w:val="99"/>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b">
    <w:name w:val="Абзац списка1"/>
    <w:basedOn w:val="a4"/>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9"/>
    <w:uiPriority w:val="99"/>
    <w:rsid w:val="0015421B"/>
    <w:pPr>
      <w:spacing w:line="240" w:lineRule="auto"/>
      <w:ind w:firstLine="0"/>
    </w:pPr>
    <w:rPr>
      <w:rFonts w:eastAsia="Calibri"/>
      <w:lang w:val="en-US" w:eastAsia="en-US" w:bidi="en-US"/>
    </w:rPr>
  </w:style>
  <w:style w:type="paragraph" w:customStyle="1" w:styleId="ConsPlusNonformat">
    <w:name w:val="ConsPlusNonformat"/>
    <w:rsid w:val="00C5090C"/>
    <w:pPr>
      <w:widowControl w:val="0"/>
      <w:autoSpaceDE w:val="0"/>
      <w:autoSpaceDN w:val="0"/>
      <w:adjustRightInd w:val="0"/>
    </w:pPr>
    <w:rPr>
      <w:rFonts w:ascii="Courier New" w:hAnsi="Courier New" w:cs="Courier New"/>
    </w:rPr>
  </w:style>
  <w:style w:type="character" w:customStyle="1" w:styleId="afffffff5">
    <w:name w:val="Текст в табл"/>
    <w:rsid w:val="000915E2"/>
    <w:rPr>
      <w:rFonts w:ascii="Arial" w:hAnsi="Arial"/>
      <w:noProof w:val="0"/>
      <w:sz w:val="16"/>
      <w:lang w:val="ru-RU"/>
    </w:rPr>
  </w:style>
  <w:style w:type="numbering" w:customStyle="1" w:styleId="13">
    <w:name w:val="Стиль1"/>
    <w:uiPriority w:val="99"/>
    <w:rsid w:val="009712B9"/>
    <w:pPr>
      <w:numPr>
        <w:numId w:val="18"/>
      </w:numPr>
    </w:pPr>
  </w:style>
  <w:style w:type="paragraph" w:customStyle="1" w:styleId="363">
    <w:name w:val="стиль36"/>
    <w:basedOn w:val="a4"/>
    <w:uiPriority w:val="99"/>
    <w:rsid w:val="009712B9"/>
    <w:pPr>
      <w:spacing w:before="100" w:beforeAutospacing="1" w:after="100" w:afterAutospacing="1"/>
    </w:pPr>
  </w:style>
  <w:style w:type="character" w:customStyle="1" w:styleId="af7">
    <w:name w:val="Текст примечания Знак"/>
    <w:link w:val="af6"/>
    <w:uiPriority w:val="99"/>
    <w:semiHidden/>
    <w:rsid w:val="009712B9"/>
  </w:style>
  <w:style w:type="character" w:customStyle="1" w:styleId="40">
    <w:name w:val="Заголовок 4 Знак"/>
    <w:aliases w:val="Рекомендация Знак"/>
    <w:link w:val="4"/>
    <w:uiPriority w:val="99"/>
    <w:rsid w:val="004D1E03"/>
    <w:rPr>
      <w:b/>
      <w:bCs/>
      <w:sz w:val="24"/>
      <w:szCs w:val="24"/>
    </w:rPr>
  </w:style>
  <w:style w:type="character" w:customStyle="1" w:styleId="60">
    <w:name w:val="Заголовок 6 Знак"/>
    <w:aliases w:val="Заголовок налогов Знак"/>
    <w:link w:val="6"/>
    <w:uiPriority w:val="99"/>
    <w:rsid w:val="009712B9"/>
    <w:rPr>
      <w:b/>
      <w:bCs/>
      <w:sz w:val="22"/>
      <w:szCs w:val="22"/>
    </w:rPr>
  </w:style>
  <w:style w:type="character" w:customStyle="1" w:styleId="70">
    <w:name w:val="Заголовок 7 Знак"/>
    <w:aliases w:val="Заголовок x.x Знак"/>
    <w:link w:val="7"/>
    <w:uiPriority w:val="9"/>
    <w:rsid w:val="009712B9"/>
    <w:rPr>
      <w:sz w:val="24"/>
      <w:szCs w:val="24"/>
    </w:rPr>
  </w:style>
  <w:style w:type="character" w:customStyle="1" w:styleId="80">
    <w:name w:val="Заголовок 8 Знак"/>
    <w:link w:val="8"/>
    <w:uiPriority w:val="9"/>
    <w:rsid w:val="009712B9"/>
    <w:rPr>
      <w:i/>
      <w:iCs/>
      <w:sz w:val="24"/>
      <w:szCs w:val="24"/>
    </w:rPr>
  </w:style>
  <w:style w:type="character" w:customStyle="1" w:styleId="90">
    <w:name w:val="Заголовок 9 Знак"/>
    <w:link w:val="9"/>
    <w:uiPriority w:val="9"/>
    <w:rsid w:val="009712B9"/>
    <w:rPr>
      <w:rFonts w:ascii="Arial" w:hAnsi="Arial" w:cs="Arial"/>
      <w:sz w:val="22"/>
      <w:szCs w:val="22"/>
    </w:rPr>
  </w:style>
  <w:style w:type="character" w:customStyle="1" w:styleId="af9">
    <w:name w:val="Тема примечания Знак"/>
    <w:link w:val="af8"/>
    <w:uiPriority w:val="99"/>
    <w:semiHidden/>
    <w:rsid w:val="009712B9"/>
    <w:rPr>
      <w:b/>
      <w:bCs/>
    </w:rPr>
  </w:style>
  <w:style w:type="character" w:customStyle="1" w:styleId="afb">
    <w:name w:val="Схема документа Знак"/>
    <w:link w:val="afa"/>
    <w:uiPriority w:val="99"/>
    <w:semiHidden/>
    <w:rsid w:val="009712B9"/>
    <w:rPr>
      <w:rFonts w:ascii="Tahoma" w:hAnsi="Tahoma"/>
      <w:sz w:val="24"/>
      <w:shd w:val="clear" w:color="auto" w:fill="000080"/>
    </w:rPr>
  </w:style>
  <w:style w:type="numbering" w:customStyle="1" w:styleId="1111111">
    <w:name w:val="1 / 1.1 / 1.1.11"/>
    <w:basedOn w:val="a8"/>
    <w:next w:val="111111"/>
    <w:rsid w:val="009712B9"/>
  </w:style>
  <w:style w:type="numbering" w:customStyle="1" w:styleId="1ai1">
    <w:name w:val="1 / a / i1"/>
    <w:basedOn w:val="a8"/>
    <w:next w:val="1ai"/>
    <w:rsid w:val="009712B9"/>
  </w:style>
  <w:style w:type="paragraph" w:customStyle="1" w:styleId="xl63">
    <w:name w:val="xl63"/>
    <w:basedOn w:val="a4"/>
    <w:rsid w:val="00971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4"/>
    <w:rsid w:val="00971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afffffff6">
    <w:name w:val="Текст таблицы"/>
    <w:basedOn w:val="a4"/>
    <w:link w:val="afffffff7"/>
    <w:rsid w:val="009712B9"/>
    <w:pPr>
      <w:suppressAutoHyphens/>
      <w:spacing w:line="360" w:lineRule="auto"/>
      <w:jc w:val="center"/>
    </w:pPr>
    <w:rPr>
      <w:sz w:val="22"/>
      <w:szCs w:val="20"/>
      <w:lang w:eastAsia="ar-SA"/>
    </w:rPr>
  </w:style>
  <w:style w:type="character" w:customStyle="1" w:styleId="afffffff7">
    <w:name w:val="Текст таблицы Знак"/>
    <w:link w:val="afffffff6"/>
    <w:rsid w:val="009712B9"/>
    <w:rPr>
      <w:sz w:val="22"/>
      <w:lang w:eastAsia="ar-SA"/>
    </w:rPr>
  </w:style>
  <w:style w:type="numbering" w:customStyle="1" w:styleId="114">
    <w:name w:val="Стиль11"/>
    <w:uiPriority w:val="99"/>
    <w:rsid w:val="00DF1B1E"/>
  </w:style>
  <w:style w:type="numbering" w:customStyle="1" w:styleId="11111111">
    <w:name w:val="1 / 1.1 / 1.1.111"/>
    <w:basedOn w:val="a8"/>
    <w:next w:val="111111"/>
    <w:rsid w:val="00DF1B1E"/>
  </w:style>
  <w:style w:type="numbering" w:customStyle="1" w:styleId="1ai11">
    <w:name w:val="1 / a / i11"/>
    <w:basedOn w:val="a8"/>
    <w:next w:val="1ai"/>
    <w:rsid w:val="00DF1B1E"/>
  </w:style>
  <w:style w:type="character" w:customStyle="1" w:styleId="115">
    <w:name w:val="Заголовок 1 Знак1"/>
    <w:aliases w:val="Заголовок 1 Знак Знак Знак2,Заголовок 1 Знак Знак Знак Знак1"/>
    <w:uiPriority w:val="9"/>
    <w:rsid w:val="00DF1B1E"/>
    <w:rPr>
      <w:rFonts w:ascii="Calibri Light" w:eastAsia="Times New Roman" w:hAnsi="Calibri Light" w:cs="Times New Roman"/>
      <w:color w:val="2E74B5"/>
      <w:sz w:val="32"/>
      <w:szCs w:val="32"/>
    </w:rPr>
  </w:style>
  <w:style w:type="character" w:customStyle="1" w:styleId="710">
    <w:name w:val="Заголовок 7 Знак1"/>
    <w:aliases w:val="Заголовок x.x Знак1"/>
    <w:semiHidden/>
    <w:rsid w:val="00DF1B1E"/>
    <w:rPr>
      <w:rFonts w:ascii="Calibri Light" w:eastAsia="Times New Roman" w:hAnsi="Calibri Light" w:cs="Times New Roman"/>
      <w:i/>
      <w:iCs/>
      <w:color w:val="1F4D78"/>
      <w:sz w:val="24"/>
      <w:szCs w:val="24"/>
    </w:rPr>
  </w:style>
  <w:style w:type="character" w:customStyle="1" w:styleId="1fc">
    <w:name w:val="Верхний колонтитул Знак1"/>
    <w:aliases w:val="Знак4 Знак1"/>
    <w:uiPriority w:val="99"/>
    <w:semiHidden/>
    <w:rsid w:val="00DF1B1E"/>
    <w:rPr>
      <w:sz w:val="24"/>
      <w:szCs w:val="24"/>
    </w:rPr>
  </w:style>
  <w:style w:type="character" w:customStyle="1" w:styleId="1fd">
    <w:name w:val="Текст выноски Знак1"/>
    <w:aliases w:val="Знак5 Знак1"/>
    <w:uiPriority w:val="99"/>
    <w:semiHidden/>
    <w:rsid w:val="00DF1B1E"/>
    <w:rPr>
      <w:rFonts w:ascii="Segoe UI" w:hAnsi="Segoe UI" w:cs="Segoe UI"/>
      <w:sz w:val="18"/>
      <w:szCs w:val="18"/>
    </w:rPr>
  </w:style>
  <w:style w:type="character" w:customStyle="1" w:styleId="afffffff8">
    <w:name w:val="текст таблиц Знак"/>
    <w:link w:val="afffffff9"/>
    <w:locked/>
    <w:rsid w:val="00DF1B1E"/>
  </w:style>
  <w:style w:type="paragraph" w:customStyle="1" w:styleId="afffffff9">
    <w:name w:val="текст таблиц"/>
    <w:basedOn w:val="a4"/>
    <w:link w:val="afffffff8"/>
    <w:qFormat/>
    <w:rsid w:val="00DF1B1E"/>
    <w:pPr>
      <w:tabs>
        <w:tab w:val="left" w:pos="708"/>
      </w:tabs>
      <w:jc w:val="center"/>
    </w:pPr>
    <w:rPr>
      <w:sz w:val="20"/>
      <w:szCs w:val="20"/>
    </w:rPr>
  </w:style>
  <w:style w:type="numbering" w:customStyle="1" w:styleId="124">
    <w:name w:val="Стиль12"/>
    <w:uiPriority w:val="99"/>
    <w:rsid w:val="00DF1B1E"/>
  </w:style>
  <w:style w:type="numbering" w:customStyle="1" w:styleId="11111112">
    <w:name w:val="1 / 1.1 / 1.1.112"/>
    <w:basedOn w:val="a8"/>
    <w:next w:val="111111"/>
    <w:rsid w:val="00DF1B1E"/>
  </w:style>
  <w:style w:type="numbering" w:customStyle="1" w:styleId="1ai12">
    <w:name w:val="1 / a / i12"/>
    <w:basedOn w:val="a8"/>
    <w:next w:val="1ai"/>
    <w:rsid w:val="00DF1B1E"/>
  </w:style>
  <w:style w:type="numbering" w:customStyle="1" w:styleId="134">
    <w:name w:val="Стиль13"/>
    <w:uiPriority w:val="99"/>
    <w:rsid w:val="00DF1B1E"/>
  </w:style>
  <w:style w:type="numbering" w:customStyle="1" w:styleId="11111113">
    <w:name w:val="1 / 1.1 / 1.1.113"/>
    <w:basedOn w:val="a8"/>
    <w:next w:val="111111"/>
    <w:rsid w:val="00DF1B1E"/>
  </w:style>
  <w:style w:type="numbering" w:customStyle="1" w:styleId="1ai13">
    <w:name w:val="1 / a / i13"/>
    <w:basedOn w:val="a8"/>
    <w:next w:val="1ai"/>
    <w:rsid w:val="00DF1B1E"/>
  </w:style>
  <w:style w:type="numbering" w:customStyle="1" w:styleId="14">
    <w:name w:val="Стиль14"/>
    <w:uiPriority w:val="99"/>
    <w:rsid w:val="00DF1B1E"/>
    <w:pPr>
      <w:numPr>
        <w:numId w:val="13"/>
      </w:numPr>
    </w:pPr>
  </w:style>
  <w:style w:type="numbering" w:customStyle="1" w:styleId="11111114">
    <w:name w:val="1 / 1.1 / 1.1.114"/>
    <w:basedOn w:val="a8"/>
    <w:next w:val="111111"/>
    <w:rsid w:val="00DF1B1E"/>
    <w:pPr>
      <w:numPr>
        <w:numId w:val="7"/>
      </w:numPr>
    </w:pPr>
  </w:style>
  <w:style w:type="numbering" w:customStyle="1" w:styleId="1ai14">
    <w:name w:val="1 / a / i14"/>
    <w:basedOn w:val="a8"/>
    <w:next w:val="1ai"/>
    <w:rsid w:val="00DF1B1E"/>
    <w:pPr>
      <w:numPr>
        <w:numId w:val="8"/>
      </w:numPr>
    </w:pPr>
  </w:style>
  <w:style w:type="numbering" w:customStyle="1" w:styleId="152">
    <w:name w:val="Стиль15"/>
    <w:uiPriority w:val="99"/>
    <w:rsid w:val="006C148C"/>
  </w:style>
  <w:style w:type="numbering" w:customStyle="1" w:styleId="11111115">
    <w:name w:val="1 / 1.1 / 1.1.115"/>
    <w:basedOn w:val="a8"/>
    <w:next w:val="111111"/>
    <w:rsid w:val="006C148C"/>
  </w:style>
  <w:style w:type="numbering" w:customStyle="1" w:styleId="1ai15">
    <w:name w:val="1 / a / i15"/>
    <w:basedOn w:val="a8"/>
    <w:next w:val="1ai"/>
    <w:rsid w:val="006C148C"/>
  </w:style>
  <w:style w:type="numbering" w:customStyle="1" w:styleId="162">
    <w:name w:val="Стиль16"/>
    <w:uiPriority w:val="99"/>
    <w:rsid w:val="006C148C"/>
  </w:style>
  <w:style w:type="numbering" w:customStyle="1" w:styleId="11111116">
    <w:name w:val="1 / 1.1 / 1.1.116"/>
    <w:basedOn w:val="a8"/>
    <w:next w:val="111111"/>
    <w:rsid w:val="006C148C"/>
  </w:style>
  <w:style w:type="numbering" w:customStyle="1" w:styleId="1ai16">
    <w:name w:val="1 / a / i16"/>
    <w:basedOn w:val="a8"/>
    <w:next w:val="1ai"/>
    <w:rsid w:val="006C148C"/>
  </w:style>
  <w:style w:type="numbering" w:customStyle="1" w:styleId="173">
    <w:name w:val="Стиль17"/>
    <w:uiPriority w:val="99"/>
    <w:rsid w:val="006C148C"/>
  </w:style>
  <w:style w:type="numbering" w:customStyle="1" w:styleId="11111117">
    <w:name w:val="1 / 1.1 / 1.1.117"/>
    <w:basedOn w:val="a8"/>
    <w:next w:val="111111"/>
    <w:rsid w:val="006C148C"/>
  </w:style>
  <w:style w:type="numbering" w:customStyle="1" w:styleId="1ai17">
    <w:name w:val="1 / a / i17"/>
    <w:basedOn w:val="a8"/>
    <w:next w:val="1ai"/>
    <w:rsid w:val="006C148C"/>
  </w:style>
  <w:style w:type="numbering" w:customStyle="1" w:styleId="183">
    <w:name w:val="Стиль18"/>
    <w:uiPriority w:val="99"/>
    <w:rsid w:val="006C148C"/>
  </w:style>
  <w:style w:type="numbering" w:customStyle="1" w:styleId="11111118">
    <w:name w:val="1 / 1.1 / 1.1.118"/>
    <w:basedOn w:val="a8"/>
    <w:next w:val="111111"/>
    <w:rsid w:val="006C148C"/>
  </w:style>
  <w:style w:type="numbering" w:customStyle="1" w:styleId="1ai18">
    <w:name w:val="1 / a / i18"/>
    <w:basedOn w:val="a8"/>
    <w:next w:val="1ai"/>
    <w:rsid w:val="006C148C"/>
  </w:style>
  <w:style w:type="character" w:customStyle="1" w:styleId="295pt">
    <w:name w:val="Основной текст (2) + 9;5 pt"/>
    <w:basedOn w:val="2f9"/>
    <w:rsid w:val="006649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Курсив"/>
    <w:basedOn w:val="2f9"/>
    <w:rsid w:val="006649C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05pt">
    <w:name w:val="Основной текст (2) + 10;5 pt;Полужирный"/>
    <w:basedOn w:val="2f9"/>
    <w:rsid w:val="003644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f9"/>
    <w:rsid w:val="003644C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a">
    <w:name w:val="Обычный текст"/>
    <w:basedOn w:val="a4"/>
    <w:link w:val="afffffffb"/>
    <w:uiPriority w:val="99"/>
    <w:rsid w:val="00473014"/>
    <w:pPr>
      <w:ind w:firstLine="709"/>
      <w:jc w:val="both"/>
    </w:pPr>
    <w:rPr>
      <w:rFonts w:eastAsia="Calibri"/>
      <w:sz w:val="28"/>
      <w:szCs w:val="28"/>
    </w:rPr>
  </w:style>
  <w:style w:type="character" w:customStyle="1" w:styleId="afffffffb">
    <w:name w:val="Обычный текст Знак"/>
    <w:link w:val="afffffffa"/>
    <w:uiPriority w:val="99"/>
    <w:locked/>
    <w:rsid w:val="00473014"/>
    <w:rPr>
      <w:rFonts w:eastAsia="Calibri"/>
      <w:sz w:val="28"/>
      <w:szCs w:val="28"/>
    </w:rPr>
  </w:style>
  <w:style w:type="paragraph" w:customStyle="1" w:styleId="Sb">
    <w:name w:val="S_Обычный жирный"/>
    <w:basedOn w:val="a4"/>
    <w:qFormat/>
    <w:rsid w:val="00021877"/>
    <w:pPr>
      <w:ind w:firstLine="709"/>
      <w:jc w:val="both"/>
    </w:pPr>
    <w:rPr>
      <w:sz w:val="28"/>
      <w:szCs w:val="28"/>
    </w:rPr>
  </w:style>
  <w:style w:type="paragraph" w:customStyle="1" w:styleId="western">
    <w:name w:val="western"/>
    <w:basedOn w:val="a4"/>
    <w:uiPriority w:val="99"/>
    <w:rsid w:val="00175983"/>
    <w:pPr>
      <w:spacing w:before="100" w:beforeAutospacing="1" w:after="100" w:afterAutospacing="1"/>
    </w:pPr>
  </w:style>
  <w:style w:type="paragraph" w:customStyle="1" w:styleId="list-western">
    <w:name w:val="list-western"/>
    <w:basedOn w:val="a4"/>
    <w:uiPriority w:val="99"/>
    <w:rsid w:val="00175983"/>
    <w:pPr>
      <w:spacing w:before="100" w:beforeAutospacing="1" w:after="100" w:afterAutospacing="1"/>
    </w:pPr>
  </w:style>
  <w:style w:type="paragraph" w:customStyle="1" w:styleId="1fe">
    <w:name w:val="Обычный1"/>
    <w:basedOn w:val="a4"/>
    <w:uiPriority w:val="99"/>
    <w:rsid w:val="00175983"/>
    <w:pPr>
      <w:snapToGrid w:val="0"/>
    </w:pPr>
    <w:rPr>
      <w:sz w:val="20"/>
      <w:szCs w:val="20"/>
    </w:rPr>
  </w:style>
  <w:style w:type="paragraph" w:customStyle="1" w:styleId="style6">
    <w:name w:val="style6"/>
    <w:basedOn w:val="a4"/>
    <w:uiPriority w:val="99"/>
    <w:rsid w:val="00175983"/>
    <w:pPr>
      <w:spacing w:before="100" w:beforeAutospacing="1" w:after="100" w:afterAutospacing="1"/>
    </w:pPr>
  </w:style>
  <w:style w:type="paragraph" w:customStyle="1" w:styleId="style1">
    <w:name w:val="style1"/>
    <w:basedOn w:val="a4"/>
    <w:uiPriority w:val="99"/>
    <w:rsid w:val="00175983"/>
    <w:pPr>
      <w:spacing w:before="100" w:beforeAutospacing="1" w:after="100" w:afterAutospacing="1"/>
    </w:pPr>
  </w:style>
  <w:style w:type="character" w:customStyle="1" w:styleId="affa">
    <w:name w:val="Без интервала Знак"/>
    <w:link w:val="aff9"/>
    <w:uiPriority w:val="99"/>
    <w:locked/>
    <w:rsid w:val="00175983"/>
    <w:rPr>
      <w:sz w:val="24"/>
      <w:szCs w:val="24"/>
    </w:rPr>
  </w:style>
  <w:style w:type="paragraph" w:customStyle="1" w:styleId="2ff7">
    <w:name w:val="Заголовок (Уровень 2)"/>
    <w:basedOn w:val="a4"/>
    <w:next w:val="afff9"/>
    <w:link w:val="2ff8"/>
    <w:autoRedefine/>
    <w:uiPriority w:val="99"/>
    <w:qFormat/>
    <w:rsid w:val="00175983"/>
    <w:pPr>
      <w:tabs>
        <w:tab w:val="left" w:pos="709"/>
      </w:tabs>
      <w:autoSpaceDE w:val="0"/>
      <w:autoSpaceDN w:val="0"/>
      <w:adjustRightInd w:val="0"/>
      <w:ind w:firstLine="709"/>
      <w:jc w:val="center"/>
      <w:outlineLvl w:val="0"/>
    </w:pPr>
    <w:rPr>
      <w:rFonts w:eastAsia="Calibri"/>
      <w:b/>
      <w:bCs/>
      <w:snapToGrid w:val="0"/>
      <w:sz w:val="28"/>
      <w:szCs w:val="28"/>
    </w:rPr>
  </w:style>
  <w:style w:type="character" w:customStyle="1" w:styleId="2ff8">
    <w:name w:val="Заголовок (Уровень 2) Знак"/>
    <w:link w:val="2ff7"/>
    <w:uiPriority w:val="99"/>
    <w:locked/>
    <w:rsid w:val="00175983"/>
    <w:rPr>
      <w:rFonts w:eastAsia="Calibri"/>
      <w:b/>
      <w:bCs/>
      <w:snapToGrid w:val="0"/>
      <w:sz w:val="28"/>
      <w:szCs w:val="28"/>
    </w:rPr>
  </w:style>
  <w:style w:type="paragraph" w:customStyle="1" w:styleId="caaieiaie2">
    <w:name w:val="caaieiaie 2"/>
    <w:basedOn w:val="a4"/>
    <w:next w:val="a4"/>
    <w:uiPriority w:val="99"/>
    <w:rsid w:val="00175983"/>
    <w:pPr>
      <w:keepNext/>
      <w:keepLines/>
      <w:widowControl w:val="0"/>
      <w:spacing w:before="240" w:after="60"/>
      <w:jc w:val="center"/>
    </w:pPr>
    <w:rPr>
      <w:rFonts w:ascii="Peterburg" w:hAnsi="Peterburg" w:cs="Peterburg"/>
      <w:b/>
      <w:bCs/>
    </w:rPr>
  </w:style>
  <w:style w:type="paragraph" w:customStyle="1" w:styleId="Iauiue">
    <w:name w:val="Iau?iue"/>
    <w:rsid w:val="00175983"/>
    <w:pPr>
      <w:widowControl w:val="0"/>
      <w:spacing w:line="0" w:lineRule="atLeast"/>
      <w:ind w:firstLine="567"/>
      <w:jc w:val="center"/>
    </w:pPr>
  </w:style>
  <w:style w:type="character" w:customStyle="1" w:styleId="S20">
    <w:name w:val="S_Маркированный Знак2"/>
    <w:uiPriority w:val="99"/>
    <w:locked/>
    <w:rsid w:val="00175983"/>
    <w:rPr>
      <w:rFonts w:ascii="Times New Roman" w:hAnsi="Times New Roman" w:cs="Times New Roman"/>
      <w:sz w:val="24"/>
      <w:szCs w:val="24"/>
      <w:lang w:eastAsia="ar-SA" w:bidi="ar-SA"/>
    </w:rPr>
  </w:style>
  <w:style w:type="paragraph" w:customStyle="1" w:styleId="1ff">
    <w:name w:val="???????1"/>
    <w:rsid w:val="00175983"/>
    <w:pPr>
      <w:widowControl w:val="0"/>
      <w:autoSpaceDE w:val="0"/>
      <w:autoSpaceDN w:val="0"/>
      <w:adjustRightInd w:val="0"/>
      <w:spacing w:line="0" w:lineRule="atLeast"/>
      <w:ind w:firstLine="709"/>
      <w:jc w:val="both"/>
    </w:pPr>
    <w:rPr>
      <w:sz w:val="24"/>
      <w:szCs w:val="24"/>
    </w:rPr>
  </w:style>
  <w:style w:type="table" w:customStyle="1" w:styleId="1ff0">
    <w:name w:val="Сетка таблицы1"/>
    <w:basedOn w:val="a7"/>
    <w:next w:val="afe"/>
    <w:rsid w:val="0017598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c">
    <w:name w:val="_ТЕКСТ"/>
    <w:basedOn w:val="a4"/>
    <w:link w:val="afffffffd"/>
    <w:qFormat/>
    <w:rsid w:val="00175983"/>
    <w:pPr>
      <w:spacing w:line="360" w:lineRule="auto"/>
      <w:ind w:firstLine="709"/>
      <w:jc w:val="both"/>
    </w:pPr>
    <w:rPr>
      <w:rFonts w:ascii="Arial" w:eastAsia="Calibri" w:hAnsi="Arial"/>
      <w:szCs w:val="20"/>
      <w:lang w:eastAsia="en-US"/>
    </w:rPr>
  </w:style>
  <w:style w:type="character" w:customStyle="1" w:styleId="afffffffd">
    <w:name w:val="_ТЕКСТ Знак"/>
    <w:link w:val="afffffffc"/>
    <w:rsid w:val="00175983"/>
    <w:rPr>
      <w:rFonts w:ascii="Arial" w:eastAsia="Calibri" w:hAnsi="Arial"/>
      <w:sz w:val="24"/>
      <w:lang w:eastAsia="en-US"/>
    </w:rPr>
  </w:style>
  <w:style w:type="paragraph" w:customStyle="1" w:styleId="CharChar4">
    <w:name w:val="Char Char4 Знак Знак Знак"/>
    <w:basedOn w:val="a4"/>
    <w:rsid w:val="00175983"/>
    <w:pPr>
      <w:spacing w:after="160" w:line="240" w:lineRule="exact"/>
    </w:pPr>
    <w:rPr>
      <w:rFonts w:ascii="Verdana" w:hAnsi="Verdana"/>
      <w:sz w:val="20"/>
      <w:szCs w:val="20"/>
      <w:lang w:val="en-US" w:eastAsia="en-US"/>
    </w:rPr>
  </w:style>
  <w:style w:type="paragraph" w:customStyle="1" w:styleId="ConsNonformat">
    <w:name w:val="ConsNonformat"/>
    <w:rsid w:val="00175983"/>
    <w:pPr>
      <w:widowControl w:val="0"/>
      <w:autoSpaceDE w:val="0"/>
      <w:autoSpaceDN w:val="0"/>
      <w:adjustRightInd w:val="0"/>
      <w:ind w:right="19772"/>
    </w:pPr>
    <w:rPr>
      <w:rFonts w:ascii="Courier New" w:eastAsia="Calibri" w:hAnsi="Courier New" w:cs="Courier New"/>
      <w:lang w:eastAsia="en-US"/>
    </w:rPr>
  </w:style>
  <w:style w:type="character" w:customStyle="1" w:styleId="FooterChar">
    <w:name w:val="Footer Char"/>
    <w:locked/>
    <w:rsid w:val="00175983"/>
    <w:rPr>
      <w:rFonts w:ascii="Times New Roman" w:hAnsi="Times New Roman" w:cs="Times New Roman"/>
      <w:lang w:eastAsia="ru-RU"/>
    </w:rPr>
  </w:style>
  <w:style w:type="paragraph" w:customStyle="1" w:styleId="ConsTitle">
    <w:name w:val="ConsTitle"/>
    <w:rsid w:val="00175983"/>
    <w:pPr>
      <w:widowControl w:val="0"/>
      <w:autoSpaceDE w:val="0"/>
      <w:autoSpaceDN w:val="0"/>
      <w:adjustRightInd w:val="0"/>
      <w:ind w:right="19772"/>
    </w:pPr>
    <w:rPr>
      <w:rFonts w:ascii="Arial" w:eastAsia="Calibri" w:hAnsi="Arial" w:cs="Arial"/>
      <w:b/>
      <w:bCs/>
      <w:sz w:val="22"/>
      <w:szCs w:val="22"/>
    </w:rPr>
  </w:style>
  <w:style w:type="paragraph" w:customStyle="1" w:styleId="2ff9">
    <w:name w:val="Абзац списка2"/>
    <w:basedOn w:val="a4"/>
    <w:rsid w:val="00175983"/>
    <w:pPr>
      <w:ind w:left="720"/>
    </w:pPr>
  </w:style>
  <w:style w:type="paragraph" w:customStyle="1" w:styleId="msonormalbullet2gif">
    <w:name w:val="msonormalbullet2.gif"/>
    <w:basedOn w:val="a4"/>
    <w:rsid w:val="00175983"/>
    <w:pPr>
      <w:spacing w:after="200" w:line="276" w:lineRule="auto"/>
    </w:pPr>
    <w:rPr>
      <w:rFonts w:ascii="Calibri" w:hAnsi="Calibri" w:cs="Calibri"/>
    </w:rPr>
  </w:style>
  <w:style w:type="paragraph" w:customStyle="1" w:styleId="afffffffe">
    <w:name w:val="Основной_текст"/>
    <w:basedOn w:val="a4"/>
    <w:link w:val="affffffff"/>
    <w:autoRedefine/>
    <w:rsid w:val="00175983"/>
    <w:pPr>
      <w:spacing w:line="360" w:lineRule="auto"/>
      <w:ind w:firstLine="720"/>
      <w:jc w:val="both"/>
    </w:pPr>
    <w:rPr>
      <w:rFonts w:eastAsia="Calibri"/>
      <w:iCs/>
      <w:kern w:val="1"/>
      <w:lang w:eastAsia="en-US"/>
    </w:rPr>
  </w:style>
  <w:style w:type="character" w:customStyle="1" w:styleId="affffffff">
    <w:name w:val="Основной_текст Знак"/>
    <w:basedOn w:val="a6"/>
    <w:link w:val="afffffffe"/>
    <w:rsid w:val="00175983"/>
    <w:rPr>
      <w:rFonts w:eastAsia="Calibri"/>
      <w:iCs/>
      <w:kern w:val="1"/>
      <w:sz w:val="24"/>
      <w:szCs w:val="24"/>
      <w:lang w:eastAsia="en-US"/>
    </w:rPr>
  </w:style>
  <w:style w:type="paragraph" w:customStyle="1" w:styleId="affffffff0">
    <w:name w:val="Таблица_"/>
    <w:basedOn w:val="aff9"/>
    <w:autoRedefine/>
    <w:rsid w:val="00175983"/>
    <w:pPr>
      <w:spacing w:line="240" w:lineRule="auto"/>
      <w:ind w:firstLine="0"/>
    </w:pPr>
    <w:rPr>
      <w:rFonts w:eastAsia="Calibri"/>
      <w:lang w:eastAsia="en-US"/>
    </w:rPr>
  </w:style>
  <w:style w:type="paragraph" w:customStyle="1" w:styleId="affffffff1">
    <w:name w:val="Заголовок_табцицы"/>
    <w:basedOn w:val="afff9"/>
    <w:next w:val="affffffff0"/>
    <w:rsid w:val="00175983"/>
    <w:pPr>
      <w:ind w:firstLine="0"/>
      <w:jc w:val="center"/>
    </w:pPr>
    <w:rPr>
      <w:lang w:eastAsia="ar-SA"/>
    </w:rPr>
  </w:style>
  <w:style w:type="paragraph" w:customStyle="1" w:styleId="affffffff2">
    <w:name w:val="№таблицы"/>
    <w:basedOn w:val="afffffffe"/>
    <w:next w:val="affffffff1"/>
    <w:rsid w:val="00175983"/>
    <w:pPr>
      <w:jc w:val="right"/>
    </w:pPr>
  </w:style>
  <w:style w:type="paragraph" w:customStyle="1" w:styleId="3ff0">
    <w:name w:val="заголовок 3"/>
    <w:basedOn w:val="a4"/>
    <w:next w:val="a4"/>
    <w:rsid w:val="00175983"/>
    <w:pPr>
      <w:keepNext/>
      <w:autoSpaceDE w:val="0"/>
      <w:autoSpaceDN w:val="0"/>
      <w:ind w:firstLine="709"/>
      <w:outlineLvl w:val="2"/>
    </w:pPr>
    <w:rPr>
      <w:sz w:val="28"/>
      <w:szCs w:val="28"/>
    </w:rPr>
  </w:style>
  <w:style w:type="character" w:customStyle="1" w:styleId="211pt">
    <w:name w:val="Основной текст (2) + 11 pt;Полужирный"/>
    <w:basedOn w:val="2f9"/>
    <w:rsid w:val="00175983"/>
    <w:rPr>
      <w:rFonts w:ascii="Times New Roman" w:eastAsia="Times New Roman" w:hAnsi="Times New Roman"/>
      <w:color w:val="000000"/>
      <w:spacing w:val="0"/>
      <w:w w:val="100"/>
      <w:position w:val="0"/>
      <w:sz w:val="22"/>
      <w:szCs w:val="22"/>
      <w:lang w:val="ru-RU" w:eastAsia="ru-RU" w:bidi="ru-RU"/>
    </w:rPr>
  </w:style>
  <w:style w:type="character" w:customStyle="1" w:styleId="211pt0">
    <w:name w:val="Основной текст (2) + 11 pt"/>
    <w:basedOn w:val="2f9"/>
    <w:rsid w:val="00175983"/>
    <w:rPr>
      <w:rFonts w:ascii="Times New Roman" w:eastAsia="Times New Roman" w:hAnsi="Times New Roman"/>
      <w:color w:val="000000"/>
      <w:spacing w:val="0"/>
      <w:w w:val="100"/>
      <w:position w:val="0"/>
      <w:sz w:val="22"/>
      <w:szCs w:val="22"/>
      <w:lang w:val="ru-RU" w:eastAsia="ru-RU" w:bidi="ru-RU"/>
    </w:rPr>
  </w:style>
  <w:style w:type="character" w:customStyle="1" w:styleId="5f">
    <w:name w:val="Подпись к таблице (5) + Полужирный"/>
    <w:basedOn w:val="5d"/>
    <w:rsid w:val="00175983"/>
    <w:rPr>
      <w:rFonts w:ascii="Times New Roman" w:eastAsia="Times New Roman" w:hAnsi="Times New Roman"/>
      <w:b/>
      <w:bCs/>
      <w:color w:val="000000"/>
      <w:spacing w:val="0"/>
      <w:w w:val="100"/>
      <w:position w:val="0"/>
      <w:sz w:val="22"/>
      <w:szCs w:val="22"/>
      <w:lang w:val="ru-RU" w:eastAsia="ru-RU" w:bidi="ru-RU"/>
    </w:rPr>
  </w:style>
  <w:style w:type="paragraph" w:customStyle="1" w:styleId="3ff1">
    <w:name w:val="Абзац списка3"/>
    <w:basedOn w:val="a4"/>
    <w:rsid w:val="00175983"/>
    <w:pPr>
      <w:ind w:left="720"/>
    </w:pPr>
  </w:style>
  <w:style w:type="paragraph" w:customStyle="1" w:styleId="e2">
    <w:name w:val="Основной тeкст"/>
    <w:link w:val="e3"/>
    <w:rsid w:val="00553D34"/>
    <w:pPr>
      <w:keepLines/>
      <w:spacing w:before="120"/>
      <w:ind w:firstLine="709"/>
      <w:jc w:val="both"/>
    </w:pPr>
    <w:rPr>
      <w:sz w:val="24"/>
      <w:szCs w:val="24"/>
    </w:rPr>
  </w:style>
  <w:style w:type="character" w:customStyle="1" w:styleId="e3">
    <w:name w:val="Основной тeкст Знак"/>
    <w:link w:val="e2"/>
    <w:rsid w:val="00553D34"/>
    <w:rPr>
      <w:sz w:val="24"/>
      <w:szCs w:val="24"/>
    </w:rPr>
  </w:style>
  <w:style w:type="character" w:customStyle="1" w:styleId="29pt">
    <w:name w:val="Основной текст (2) + 9 pt;Полужирный"/>
    <w:basedOn w:val="2f9"/>
    <w:rsid w:val="00160FC5"/>
    <w:rPr>
      <w:rFonts w:ascii="Times New Roman" w:eastAsia="Times New Roman" w:hAnsi="Times New Roman" w:cs="Times New Roman"/>
      <w:i w:val="0"/>
      <w:iCs w:val="0"/>
      <w:smallCaps w:val="0"/>
      <w:strike w:val="0"/>
      <w:color w:val="000000"/>
      <w:spacing w:val="0"/>
      <w:w w:val="100"/>
      <w:position w:val="0"/>
      <w:sz w:val="18"/>
      <w:szCs w:val="18"/>
      <w:u w:val="none"/>
      <w:lang w:val="ru-RU" w:eastAsia="ru-RU" w:bidi="ru-RU"/>
    </w:rPr>
  </w:style>
  <w:style w:type="character" w:customStyle="1" w:styleId="1ff1">
    <w:name w:val="Основной шрифт абзаца1"/>
    <w:rsid w:val="00160FC5"/>
  </w:style>
  <w:style w:type="paragraph" w:customStyle="1" w:styleId="6b">
    <w:name w:val="Знак Знак6"/>
    <w:basedOn w:val="a4"/>
    <w:rsid w:val="00160FC5"/>
    <w:pPr>
      <w:widowControl w:val="0"/>
      <w:ind w:firstLine="737"/>
      <w:jc w:val="both"/>
    </w:pPr>
    <w:rPr>
      <w:rFonts w:ascii="Courier New" w:hAnsi="Courier New"/>
      <w:color w:val="000000"/>
      <w:kern w:val="2"/>
      <w:sz w:val="28"/>
      <w:szCs w:val="20"/>
    </w:rPr>
  </w:style>
</w:styles>
</file>

<file path=word/webSettings.xml><?xml version="1.0" encoding="utf-8"?>
<w:webSettings xmlns:r="http://schemas.openxmlformats.org/officeDocument/2006/relationships" xmlns:w="http://schemas.openxmlformats.org/wordprocessingml/2006/main">
  <w:divs>
    <w:div w:id="46413688">
      <w:bodyDiv w:val="1"/>
      <w:marLeft w:val="0"/>
      <w:marRight w:val="0"/>
      <w:marTop w:val="0"/>
      <w:marBottom w:val="0"/>
      <w:divBdr>
        <w:top w:val="none" w:sz="0" w:space="0" w:color="auto"/>
        <w:left w:val="none" w:sz="0" w:space="0" w:color="auto"/>
        <w:bottom w:val="none" w:sz="0" w:space="0" w:color="auto"/>
        <w:right w:val="none" w:sz="0" w:space="0" w:color="auto"/>
      </w:divBdr>
    </w:div>
    <w:div w:id="81605360">
      <w:bodyDiv w:val="1"/>
      <w:marLeft w:val="0"/>
      <w:marRight w:val="0"/>
      <w:marTop w:val="0"/>
      <w:marBottom w:val="0"/>
      <w:divBdr>
        <w:top w:val="none" w:sz="0" w:space="0" w:color="auto"/>
        <w:left w:val="none" w:sz="0" w:space="0" w:color="auto"/>
        <w:bottom w:val="none" w:sz="0" w:space="0" w:color="auto"/>
        <w:right w:val="none" w:sz="0" w:space="0" w:color="auto"/>
      </w:divBdr>
    </w:div>
    <w:div w:id="109739066">
      <w:bodyDiv w:val="1"/>
      <w:marLeft w:val="0"/>
      <w:marRight w:val="0"/>
      <w:marTop w:val="0"/>
      <w:marBottom w:val="0"/>
      <w:divBdr>
        <w:top w:val="none" w:sz="0" w:space="0" w:color="auto"/>
        <w:left w:val="none" w:sz="0" w:space="0" w:color="auto"/>
        <w:bottom w:val="none" w:sz="0" w:space="0" w:color="auto"/>
        <w:right w:val="none" w:sz="0" w:space="0" w:color="auto"/>
      </w:divBdr>
    </w:div>
    <w:div w:id="113985606">
      <w:bodyDiv w:val="1"/>
      <w:marLeft w:val="0"/>
      <w:marRight w:val="0"/>
      <w:marTop w:val="0"/>
      <w:marBottom w:val="0"/>
      <w:divBdr>
        <w:top w:val="none" w:sz="0" w:space="0" w:color="auto"/>
        <w:left w:val="none" w:sz="0" w:space="0" w:color="auto"/>
        <w:bottom w:val="none" w:sz="0" w:space="0" w:color="auto"/>
        <w:right w:val="none" w:sz="0" w:space="0" w:color="auto"/>
      </w:divBdr>
    </w:div>
    <w:div w:id="127627627">
      <w:bodyDiv w:val="1"/>
      <w:marLeft w:val="0"/>
      <w:marRight w:val="0"/>
      <w:marTop w:val="0"/>
      <w:marBottom w:val="0"/>
      <w:divBdr>
        <w:top w:val="none" w:sz="0" w:space="0" w:color="auto"/>
        <w:left w:val="none" w:sz="0" w:space="0" w:color="auto"/>
        <w:bottom w:val="none" w:sz="0" w:space="0" w:color="auto"/>
        <w:right w:val="none" w:sz="0" w:space="0" w:color="auto"/>
      </w:divBdr>
    </w:div>
    <w:div w:id="137653398">
      <w:bodyDiv w:val="1"/>
      <w:marLeft w:val="0"/>
      <w:marRight w:val="0"/>
      <w:marTop w:val="0"/>
      <w:marBottom w:val="0"/>
      <w:divBdr>
        <w:top w:val="none" w:sz="0" w:space="0" w:color="auto"/>
        <w:left w:val="none" w:sz="0" w:space="0" w:color="auto"/>
        <w:bottom w:val="none" w:sz="0" w:space="0" w:color="auto"/>
        <w:right w:val="none" w:sz="0" w:space="0" w:color="auto"/>
      </w:divBdr>
    </w:div>
    <w:div w:id="151603308">
      <w:bodyDiv w:val="1"/>
      <w:marLeft w:val="0"/>
      <w:marRight w:val="0"/>
      <w:marTop w:val="0"/>
      <w:marBottom w:val="0"/>
      <w:divBdr>
        <w:top w:val="none" w:sz="0" w:space="0" w:color="auto"/>
        <w:left w:val="none" w:sz="0" w:space="0" w:color="auto"/>
        <w:bottom w:val="none" w:sz="0" w:space="0" w:color="auto"/>
        <w:right w:val="none" w:sz="0" w:space="0" w:color="auto"/>
      </w:divBdr>
    </w:div>
    <w:div w:id="164251284">
      <w:bodyDiv w:val="1"/>
      <w:marLeft w:val="0"/>
      <w:marRight w:val="0"/>
      <w:marTop w:val="0"/>
      <w:marBottom w:val="0"/>
      <w:divBdr>
        <w:top w:val="none" w:sz="0" w:space="0" w:color="auto"/>
        <w:left w:val="none" w:sz="0" w:space="0" w:color="auto"/>
        <w:bottom w:val="none" w:sz="0" w:space="0" w:color="auto"/>
        <w:right w:val="none" w:sz="0" w:space="0" w:color="auto"/>
      </w:divBdr>
    </w:div>
    <w:div w:id="195312653">
      <w:bodyDiv w:val="1"/>
      <w:marLeft w:val="0"/>
      <w:marRight w:val="0"/>
      <w:marTop w:val="0"/>
      <w:marBottom w:val="0"/>
      <w:divBdr>
        <w:top w:val="none" w:sz="0" w:space="0" w:color="auto"/>
        <w:left w:val="none" w:sz="0" w:space="0" w:color="auto"/>
        <w:bottom w:val="none" w:sz="0" w:space="0" w:color="auto"/>
        <w:right w:val="none" w:sz="0" w:space="0" w:color="auto"/>
      </w:divBdr>
    </w:div>
    <w:div w:id="209078043">
      <w:bodyDiv w:val="1"/>
      <w:marLeft w:val="0"/>
      <w:marRight w:val="0"/>
      <w:marTop w:val="0"/>
      <w:marBottom w:val="0"/>
      <w:divBdr>
        <w:top w:val="none" w:sz="0" w:space="0" w:color="auto"/>
        <w:left w:val="none" w:sz="0" w:space="0" w:color="auto"/>
        <w:bottom w:val="none" w:sz="0" w:space="0" w:color="auto"/>
        <w:right w:val="none" w:sz="0" w:space="0" w:color="auto"/>
      </w:divBdr>
    </w:div>
    <w:div w:id="239679015">
      <w:bodyDiv w:val="1"/>
      <w:marLeft w:val="0"/>
      <w:marRight w:val="0"/>
      <w:marTop w:val="0"/>
      <w:marBottom w:val="0"/>
      <w:divBdr>
        <w:top w:val="none" w:sz="0" w:space="0" w:color="auto"/>
        <w:left w:val="none" w:sz="0" w:space="0" w:color="auto"/>
        <w:bottom w:val="none" w:sz="0" w:space="0" w:color="auto"/>
        <w:right w:val="none" w:sz="0" w:space="0" w:color="auto"/>
      </w:divBdr>
    </w:div>
    <w:div w:id="240989800">
      <w:bodyDiv w:val="1"/>
      <w:marLeft w:val="0"/>
      <w:marRight w:val="0"/>
      <w:marTop w:val="0"/>
      <w:marBottom w:val="0"/>
      <w:divBdr>
        <w:top w:val="none" w:sz="0" w:space="0" w:color="auto"/>
        <w:left w:val="none" w:sz="0" w:space="0" w:color="auto"/>
        <w:bottom w:val="none" w:sz="0" w:space="0" w:color="auto"/>
        <w:right w:val="none" w:sz="0" w:space="0" w:color="auto"/>
      </w:divBdr>
    </w:div>
    <w:div w:id="267928170">
      <w:bodyDiv w:val="1"/>
      <w:marLeft w:val="0"/>
      <w:marRight w:val="0"/>
      <w:marTop w:val="0"/>
      <w:marBottom w:val="0"/>
      <w:divBdr>
        <w:top w:val="none" w:sz="0" w:space="0" w:color="auto"/>
        <w:left w:val="none" w:sz="0" w:space="0" w:color="auto"/>
        <w:bottom w:val="none" w:sz="0" w:space="0" w:color="auto"/>
        <w:right w:val="none" w:sz="0" w:space="0" w:color="auto"/>
      </w:divBdr>
    </w:div>
    <w:div w:id="269969574">
      <w:bodyDiv w:val="1"/>
      <w:marLeft w:val="0"/>
      <w:marRight w:val="0"/>
      <w:marTop w:val="0"/>
      <w:marBottom w:val="0"/>
      <w:divBdr>
        <w:top w:val="none" w:sz="0" w:space="0" w:color="auto"/>
        <w:left w:val="none" w:sz="0" w:space="0" w:color="auto"/>
        <w:bottom w:val="none" w:sz="0" w:space="0" w:color="auto"/>
        <w:right w:val="none" w:sz="0" w:space="0" w:color="auto"/>
      </w:divBdr>
    </w:div>
    <w:div w:id="284889313">
      <w:bodyDiv w:val="1"/>
      <w:marLeft w:val="0"/>
      <w:marRight w:val="0"/>
      <w:marTop w:val="0"/>
      <w:marBottom w:val="0"/>
      <w:divBdr>
        <w:top w:val="none" w:sz="0" w:space="0" w:color="auto"/>
        <w:left w:val="none" w:sz="0" w:space="0" w:color="auto"/>
        <w:bottom w:val="none" w:sz="0" w:space="0" w:color="auto"/>
        <w:right w:val="none" w:sz="0" w:space="0" w:color="auto"/>
      </w:divBdr>
    </w:div>
    <w:div w:id="326715883">
      <w:bodyDiv w:val="1"/>
      <w:marLeft w:val="0"/>
      <w:marRight w:val="0"/>
      <w:marTop w:val="0"/>
      <w:marBottom w:val="0"/>
      <w:divBdr>
        <w:top w:val="none" w:sz="0" w:space="0" w:color="auto"/>
        <w:left w:val="none" w:sz="0" w:space="0" w:color="auto"/>
        <w:bottom w:val="none" w:sz="0" w:space="0" w:color="auto"/>
        <w:right w:val="none" w:sz="0" w:space="0" w:color="auto"/>
      </w:divBdr>
    </w:div>
    <w:div w:id="331303019">
      <w:bodyDiv w:val="1"/>
      <w:marLeft w:val="0"/>
      <w:marRight w:val="0"/>
      <w:marTop w:val="0"/>
      <w:marBottom w:val="0"/>
      <w:divBdr>
        <w:top w:val="none" w:sz="0" w:space="0" w:color="auto"/>
        <w:left w:val="none" w:sz="0" w:space="0" w:color="auto"/>
        <w:bottom w:val="none" w:sz="0" w:space="0" w:color="auto"/>
        <w:right w:val="none" w:sz="0" w:space="0" w:color="auto"/>
      </w:divBdr>
    </w:div>
    <w:div w:id="336468263">
      <w:bodyDiv w:val="1"/>
      <w:marLeft w:val="0"/>
      <w:marRight w:val="0"/>
      <w:marTop w:val="0"/>
      <w:marBottom w:val="0"/>
      <w:divBdr>
        <w:top w:val="none" w:sz="0" w:space="0" w:color="auto"/>
        <w:left w:val="none" w:sz="0" w:space="0" w:color="auto"/>
        <w:bottom w:val="none" w:sz="0" w:space="0" w:color="auto"/>
        <w:right w:val="none" w:sz="0" w:space="0" w:color="auto"/>
      </w:divBdr>
    </w:div>
    <w:div w:id="341781402">
      <w:bodyDiv w:val="1"/>
      <w:marLeft w:val="0"/>
      <w:marRight w:val="0"/>
      <w:marTop w:val="0"/>
      <w:marBottom w:val="0"/>
      <w:divBdr>
        <w:top w:val="none" w:sz="0" w:space="0" w:color="auto"/>
        <w:left w:val="none" w:sz="0" w:space="0" w:color="auto"/>
        <w:bottom w:val="none" w:sz="0" w:space="0" w:color="auto"/>
        <w:right w:val="none" w:sz="0" w:space="0" w:color="auto"/>
      </w:divBdr>
    </w:div>
    <w:div w:id="344287494">
      <w:bodyDiv w:val="1"/>
      <w:marLeft w:val="0"/>
      <w:marRight w:val="0"/>
      <w:marTop w:val="0"/>
      <w:marBottom w:val="0"/>
      <w:divBdr>
        <w:top w:val="none" w:sz="0" w:space="0" w:color="auto"/>
        <w:left w:val="none" w:sz="0" w:space="0" w:color="auto"/>
        <w:bottom w:val="none" w:sz="0" w:space="0" w:color="auto"/>
        <w:right w:val="none" w:sz="0" w:space="0" w:color="auto"/>
      </w:divBdr>
    </w:div>
    <w:div w:id="353842621">
      <w:bodyDiv w:val="1"/>
      <w:marLeft w:val="0"/>
      <w:marRight w:val="0"/>
      <w:marTop w:val="0"/>
      <w:marBottom w:val="0"/>
      <w:divBdr>
        <w:top w:val="none" w:sz="0" w:space="0" w:color="auto"/>
        <w:left w:val="none" w:sz="0" w:space="0" w:color="auto"/>
        <w:bottom w:val="none" w:sz="0" w:space="0" w:color="auto"/>
        <w:right w:val="none" w:sz="0" w:space="0" w:color="auto"/>
      </w:divBdr>
    </w:div>
    <w:div w:id="453712111">
      <w:bodyDiv w:val="1"/>
      <w:marLeft w:val="0"/>
      <w:marRight w:val="0"/>
      <w:marTop w:val="0"/>
      <w:marBottom w:val="0"/>
      <w:divBdr>
        <w:top w:val="none" w:sz="0" w:space="0" w:color="auto"/>
        <w:left w:val="none" w:sz="0" w:space="0" w:color="auto"/>
        <w:bottom w:val="none" w:sz="0" w:space="0" w:color="auto"/>
        <w:right w:val="none" w:sz="0" w:space="0" w:color="auto"/>
      </w:divBdr>
    </w:div>
    <w:div w:id="471560096">
      <w:bodyDiv w:val="1"/>
      <w:marLeft w:val="0"/>
      <w:marRight w:val="0"/>
      <w:marTop w:val="0"/>
      <w:marBottom w:val="0"/>
      <w:divBdr>
        <w:top w:val="none" w:sz="0" w:space="0" w:color="auto"/>
        <w:left w:val="none" w:sz="0" w:space="0" w:color="auto"/>
        <w:bottom w:val="none" w:sz="0" w:space="0" w:color="auto"/>
        <w:right w:val="none" w:sz="0" w:space="0" w:color="auto"/>
      </w:divBdr>
    </w:div>
    <w:div w:id="555044420">
      <w:bodyDiv w:val="1"/>
      <w:marLeft w:val="0"/>
      <w:marRight w:val="0"/>
      <w:marTop w:val="0"/>
      <w:marBottom w:val="0"/>
      <w:divBdr>
        <w:top w:val="none" w:sz="0" w:space="0" w:color="auto"/>
        <w:left w:val="none" w:sz="0" w:space="0" w:color="auto"/>
        <w:bottom w:val="none" w:sz="0" w:space="0" w:color="auto"/>
        <w:right w:val="none" w:sz="0" w:space="0" w:color="auto"/>
      </w:divBdr>
    </w:div>
    <w:div w:id="574709533">
      <w:bodyDiv w:val="1"/>
      <w:marLeft w:val="0"/>
      <w:marRight w:val="0"/>
      <w:marTop w:val="0"/>
      <w:marBottom w:val="0"/>
      <w:divBdr>
        <w:top w:val="none" w:sz="0" w:space="0" w:color="auto"/>
        <w:left w:val="none" w:sz="0" w:space="0" w:color="auto"/>
        <w:bottom w:val="none" w:sz="0" w:space="0" w:color="auto"/>
        <w:right w:val="none" w:sz="0" w:space="0" w:color="auto"/>
      </w:divBdr>
    </w:div>
    <w:div w:id="585193624">
      <w:bodyDiv w:val="1"/>
      <w:marLeft w:val="0"/>
      <w:marRight w:val="0"/>
      <w:marTop w:val="0"/>
      <w:marBottom w:val="0"/>
      <w:divBdr>
        <w:top w:val="none" w:sz="0" w:space="0" w:color="auto"/>
        <w:left w:val="none" w:sz="0" w:space="0" w:color="auto"/>
        <w:bottom w:val="none" w:sz="0" w:space="0" w:color="auto"/>
        <w:right w:val="none" w:sz="0" w:space="0" w:color="auto"/>
      </w:divBdr>
    </w:div>
    <w:div w:id="595553059">
      <w:bodyDiv w:val="1"/>
      <w:marLeft w:val="0"/>
      <w:marRight w:val="0"/>
      <w:marTop w:val="0"/>
      <w:marBottom w:val="0"/>
      <w:divBdr>
        <w:top w:val="none" w:sz="0" w:space="0" w:color="auto"/>
        <w:left w:val="none" w:sz="0" w:space="0" w:color="auto"/>
        <w:bottom w:val="none" w:sz="0" w:space="0" w:color="auto"/>
        <w:right w:val="none" w:sz="0" w:space="0" w:color="auto"/>
      </w:divBdr>
    </w:div>
    <w:div w:id="626467679">
      <w:bodyDiv w:val="1"/>
      <w:marLeft w:val="0"/>
      <w:marRight w:val="0"/>
      <w:marTop w:val="0"/>
      <w:marBottom w:val="0"/>
      <w:divBdr>
        <w:top w:val="none" w:sz="0" w:space="0" w:color="auto"/>
        <w:left w:val="none" w:sz="0" w:space="0" w:color="auto"/>
        <w:bottom w:val="none" w:sz="0" w:space="0" w:color="auto"/>
        <w:right w:val="none" w:sz="0" w:space="0" w:color="auto"/>
      </w:divBdr>
    </w:div>
    <w:div w:id="653070022">
      <w:bodyDiv w:val="1"/>
      <w:marLeft w:val="0"/>
      <w:marRight w:val="0"/>
      <w:marTop w:val="0"/>
      <w:marBottom w:val="0"/>
      <w:divBdr>
        <w:top w:val="none" w:sz="0" w:space="0" w:color="auto"/>
        <w:left w:val="none" w:sz="0" w:space="0" w:color="auto"/>
        <w:bottom w:val="none" w:sz="0" w:space="0" w:color="auto"/>
        <w:right w:val="none" w:sz="0" w:space="0" w:color="auto"/>
      </w:divBdr>
    </w:div>
    <w:div w:id="666520621">
      <w:bodyDiv w:val="1"/>
      <w:marLeft w:val="0"/>
      <w:marRight w:val="0"/>
      <w:marTop w:val="0"/>
      <w:marBottom w:val="0"/>
      <w:divBdr>
        <w:top w:val="none" w:sz="0" w:space="0" w:color="auto"/>
        <w:left w:val="none" w:sz="0" w:space="0" w:color="auto"/>
        <w:bottom w:val="none" w:sz="0" w:space="0" w:color="auto"/>
        <w:right w:val="none" w:sz="0" w:space="0" w:color="auto"/>
      </w:divBdr>
    </w:div>
    <w:div w:id="670179164">
      <w:bodyDiv w:val="1"/>
      <w:marLeft w:val="0"/>
      <w:marRight w:val="0"/>
      <w:marTop w:val="0"/>
      <w:marBottom w:val="0"/>
      <w:divBdr>
        <w:top w:val="none" w:sz="0" w:space="0" w:color="auto"/>
        <w:left w:val="none" w:sz="0" w:space="0" w:color="auto"/>
        <w:bottom w:val="none" w:sz="0" w:space="0" w:color="auto"/>
        <w:right w:val="none" w:sz="0" w:space="0" w:color="auto"/>
      </w:divBdr>
    </w:div>
    <w:div w:id="673918085">
      <w:bodyDiv w:val="1"/>
      <w:marLeft w:val="0"/>
      <w:marRight w:val="0"/>
      <w:marTop w:val="0"/>
      <w:marBottom w:val="0"/>
      <w:divBdr>
        <w:top w:val="none" w:sz="0" w:space="0" w:color="auto"/>
        <w:left w:val="none" w:sz="0" w:space="0" w:color="auto"/>
        <w:bottom w:val="none" w:sz="0" w:space="0" w:color="auto"/>
        <w:right w:val="none" w:sz="0" w:space="0" w:color="auto"/>
      </w:divBdr>
    </w:div>
    <w:div w:id="678893201">
      <w:bodyDiv w:val="1"/>
      <w:marLeft w:val="0"/>
      <w:marRight w:val="0"/>
      <w:marTop w:val="0"/>
      <w:marBottom w:val="0"/>
      <w:divBdr>
        <w:top w:val="none" w:sz="0" w:space="0" w:color="auto"/>
        <w:left w:val="none" w:sz="0" w:space="0" w:color="auto"/>
        <w:bottom w:val="none" w:sz="0" w:space="0" w:color="auto"/>
        <w:right w:val="none" w:sz="0" w:space="0" w:color="auto"/>
      </w:divBdr>
      <w:divsChild>
        <w:div w:id="1490630624">
          <w:marLeft w:val="0"/>
          <w:marRight w:val="0"/>
          <w:marTop w:val="0"/>
          <w:marBottom w:val="0"/>
          <w:divBdr>
            <w:top w:val="none" w:sz="0" w:space="0" w:color="auto"/>
            <w:left w:val="none" w:sz="0" w:space="0" w:color="auto"/>
            <w:bottom w:val="none" w:sz="0" w:space="0" w:color="auto"/>
            <w:right w:val="none" w:sz="0" w:space="0" w:color="auto"/>
          </w:divBdr>
          <w:divsChild>
            <w:div w:id="979383222">
              <w:marLeft w:val="0"/>
              <w:marRight w:val="0"/>
              <w:marTop w:val="0"/>
              <w:marBottom w:val="0"/>
              <w:divBdr>
                <w:top w:val="none" w:sz="0" w:space="0" w:color="auto"/>
                <w:left w:val="none" w:sz="0" w:space="0" w:color="auto"/>
                <w:bottom w:val="none" w:sz="0" w:space="0" w:color="auto"/>
                <w:right w:val="none" w:sz="0" w:space="0" w:color="auto"/>
              </w:divBdr>
              <w:divsChild>
                <w:div w:id="1549803003">
                  <w:marLeft w:val="0"/>
                  <w:marRight w:val="0"/>
                  <w:marTop w:val="0"/>
                  <w:marBottom w:val="0"/>
                  <w:divBdr>
                    <w:top w:val="none" w:sz="0" w:space="0" w:color="auto"/>
                    <w:left w:val="none" w:sz="0" w:space="0" w:color="auto"/>
                    <w:bottom w:val="none" w:sz="0" w:space="0" w:color="auto"/>
                    <w:right w:val="none" w:sz="0" w:space="0" w:color="auto"/>
                  </w:divBdr>
                  <w:divsChild>
                    <w:div w:id="1354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596523">
      <w:bodyDiv w:val="1"/>
      <w:marLeft w:val="0"/>
      <w:marRight w:val="0"/>
      <w:marTop w:val="0"/>
      <w:marBottom w:val="0"/>
      <w:divBdr>
        <w:top w:val="none" w:sz="0" w:space="0" w:color="auto"/>
        <w:left w:val="none" w:sz="0" w:space="0" w:color="auto"/>
        <w:bottom w:val="none" w:sz="0" w:space="0" w:color="auto"/>
        <w:right w:val="none" w:sz="0" w:space="0" w:color="auto"/>
      </w:divBdr>
    </w:div>
    <w:div w:id="746850319">
      <w:bodyDiv w:val="1"/>
      <w:marLeft w:val="0"/>
      <w:marRight w:val="0"/>
      <w:marTop w:val="0"/>
      <w:marBottom w:val="0"/>
      <w:divBdr>
        <w:top w:val="none" w:sz="0" w:space="0" w:color="auto"/>
        <w:left w:val="none" w:sz="0" w:space="0" w:color="auto"/>
        <w:bottom w:val="none" w:sz="0" w:space="0" w:color="auto"/>
        <w:right w:val="none" w:sz="0" w:space="0" w:color="auto"/>
      </w:divBdr>
    </w:div>
    <w:div w:id="747653176">
      <w:bodyDiv w:val="1"/>
      <w:marLeft w:val="0"/>
      <w:marRight w:val="0"/>
      <w:marTop w:val="0"/>
      <w:marBottom w:val="0"/>
      <w:divBdr>
        <w:top w:val="none" w:sz="0" w:space="0" w:color="auto"/>
        <w:left w:val="none" w:sz="0" w:space="0" w:color="auto"/>
        <w:bottom w:val="none" w:sz="0" w:space="0" w:color="auto"/>
        <w:right w:val="none" w:sz="0" w:space="0" w:color="auto"/>
      </w:divBdr>
    </w:div>
    <w:div w:id="750079338">
      <w:bodyDiv w:val="1"/>
      <w:marLeft w:val="0"/>
      <w:marRight w:val="0"/>
      <w:marTop w:val="0"/>
      <w:marBottom w:val="0"/>
      <w:divBdr>
        <w:top w:val="none" w:sz="0" w:space="0" w:color="auto"/>
        <w:left w:val="none" w:sz="0" w:space="0" w:color="auto"/>
        <w:bottom w:val="none" w:sz="0" w:space="0" w:color="auto"/>
        <w:right w:val="none" w:sz="0" w:space="0" w:color="auto"/>
      </w:divBdr>
    </w:div>
    <w:div w:id="758906900">
      <w:bodyDiv w:val="1"/>
      <w:marLeft w:val="0"/>
      <w:marRight w:val="0"/>
      <w:marTop w:val="0"/>
      <w:marBottom w:val="0"/>
      <w:divBdr>
        <w:top w:val="none" w:sz="0" w:space="0" w:color="auto"/>
        <w:left w:val="none" w:sz="0" w:space="0" w:color="auto"/>
        <w:bottom w:val="none" w:sz="0" w:space="0" w:color="auto"/>
        <w:right w:val="none" w:sz="0" w:space="0" w:color="auto"/>
      </w:divBdr>
      <w:divsChild>
        <w:div w:id="650671607">
          <w:marLeft w:val="446"/>
          <w:marRight w:val="0"/>
          <w:marTop w:val="0"/>
          <w:marBottom w:val="120"/>
          <w:divBdr>
            <w:top w:val="none" w:sz="0" w:space="0" w:color="auto"/>
            <w:left w:val="none" w:sz="0" w:space="0" w:color="auto"/>
            <w:bottom w:val="none" w:sz="0" w:space="0" w:color="auto"/>
            <w:right w:val="none" w:sz="0" w:space="0" w:color="auto"/>
          </w:divBdr>
        </w:div>
        <w:div w:id="659650385">
          <w:marLeft w:val="446"/>
          <w:marRight w:val="0"/>
          <w:marTop w:val="0"/>
          <w:marBottom w:val="120"/>
          <w:divBdr>
            <w:top w:val="none" w:sz="0" w:space="0" w:color="auto"/>
            <w:left w:val="none" w:sz="0" w:space="0" w:color="auto"/>
            <w:bottom w:val="none" w:sz="0" w:space="0" w:color="auto"/>
            <w:right w:val="none" w:sz="0" w:space="0" w:color="auto"/>
          </w:divBdr>
        </w:div>
        <w:div w:id="1061515707">
          <w:marLeft w:val="446"/>
          <w:marRight w:val="0"/>
          <w:marTop w:val="0"/>
          <w:marBottom w:val="120"/>
          <w:divBdr>
            <w:top w:val="none" w:sz="0" w:space="0" w:color="auto"/>
            <w:left w:val="none" w:sz="0" w:space="0" w:color="auto"/>
            <w:bottom w:val="none" w:sz="0" w:space="0" w:color="auto"/>
            <w:right w:val="none" w:sz="0" w:space="0" w:color="auto"/>
          </w:divBdr>
        </w:div>
        <w:div w:id="1242522005">
          <w:marLeft w:val="446"/>
          <w:marRight w:val="0"/>
          <w:marTop w:val="0"/>
          <w:marBottom w:val="120"/>
          <w:divBdr>
            <w:top w:val="none" w:sz="0" w:space="0" w:color="auto"/>
            <w:left w:val="none" w:sz="0" w:space="0" w:color="auto"/>
            <w:bottom w:val="none" w:sz="0" w:space="0" w:color="auto"/>
            <w:right w:val="none" w:sz="0" w:space="0" w:color="auto"/>
          </w:divBdr>
        </w:div>
      </w:divsChild>
    </w:div>
    <w:div w:id="780999017">
      <w:bodyDiv w:val="1"/>
      <w:marLeft w:val="0"/>
      <w:marRight w:val="0"/>
      <w:marTop w:val="0"/>
      <w:marBottom w:val="0"/>
      <w:divBdr>
        <w:top w:val="none" w:sz="0" w:space="0" w:color="auto"/>
        <w:left w:val="none" w:sz="0" w:space="0" w:color="auto"/>
        <w:bottom w:val="none" w:sz="0" w:space="0" w:color="auto"/>
        <w:right w:val="none" w:sz="0" w:space="0" w:color="auto"/>
      </w:divBdr>
    </w:div>
    <w:div w:id="791827207">
      <w:bodyDiv w:val="1"/>
      <w:marLeft w:val="0"/>
      <w:marRight w:val="0"/>
      <w:marTop w:val="0"/>
      <w:marBottom w:val="0"/>
      <w:divBdr>
        <w:top w:val="none" w:sz="0" w:space="0" w:color="auto"/>
        <w:left w:val="none" w:sz="0" w:space="0" w:color="auto"/>
        <w:bottom w:val="none" w:sz="0" w:space="0" w:color="auto"/>
        <w:right w:val="none" w:sz="0" w:space="0" w:color="auto"/>
      </w:divBdr>
    </w:div>
    <w:div w:id="809371864">
      <w:bodyDiv w:val="1"/>
      <w:marLeft w:val="0"/>
      <w:marRight w:val="0"/>
      <w:marTop w:val="0"/>
      <w:marBottom w:val="0"/>
      <w:divBdr>
        <w:top w:val="none" w:sz="0" w:space="0" w:color="auto"/>
        <w:left w:val="none" w:sz="0" w:space="0" w:color="auto"/>
        <w:bottom w:val="none" w:sz="0" w:space="0" w:color="auto"/>
        <w:right w:val="none" w:sz="0" w:space="0" w:color="auto"/>
      </w:divBdr>
    </w:div>
    <w:div w:id="831413096">
      <w:bodyDiv w:val="1"/>
      <w:marLeft w:val="0"/>
      <w:marRight w:val="0"/>
      <w:marTop w:val="0"/>
      <w:marBottom w:val="0"/>
      <w:divBdr>
        <w:top w:val="none" w:sz="0" w:space="0" w:color="auto"/>
        <w:left w:val="none" w:sz="0" w:space="0" w:color="auto"/>
        <w:bottom w:val="none" w:sz="0" w:space="0" w:color="auto"/>
        <w:right w:val="none" w:sz="0" w:space="0" w:color="auto"/>
      </w:divBdr>
    </w:div>
    <w:div w:id="842552770">
      <w:bodyDiv w:val="1"/>
      <w:marLeft w:val="0"/>
      <w:marRight w:val="0"/>
      <w:marTop w:val="0"/>
      <w:marBottom w:val="0"/>
      <w:divBdr>
        <w:top w:val="none" w:sz="0" w:space="0" w:color="auto"/>
        <w:left w:val="none" w:sz="0" w:space="0" w:color="auto"/>
        <w:bottom w:val="none" w:sz="0" w:space="0" w:color="auto"/>
        <w:right w:val="none" w:sz="0" w:space="0" w:color="auto"/>
      </w:divBdr>
    </w:div>
    <w:div w:id="853953781">
      <w:bodyDiv w:val="1"/>
      <w:marLeft w:val="0"/>
      <w:marRight w:val="0"/>
      <w:marTop w:val="0"/>
      <w:marBottom w:val="0"/>
      <w:divBdr>
        <w:top w:val="none" w:sz="0" w:space="0" w:color="auto"/>
        <w:left w:val="none" w:sz="0" w:space="0" w:color="auto"/>
        <w:bottom w:val="none" w:sz="0" w:space="0" w:color="auto"/>
        <w:right w:val="none" w:sz="0" w:space="0" w:color="auto"/>
      </w:divBdr>
    </w:div>
    <w:div w:id="853963140">
      <w:bodyDiv w:val="1"/>
      <w:marLeft w:val="0"/>
      <w:marRight w:val="0"/>
      <w:marTop w:val="0"/>
      <w:marBottom w:val="0"/>
      <w:divBdr>
        <w:top w:val="none" w:sz="0" w:space="0" w:color="auto"/>
        <w:left w:val="none" w:sz="0" w:space="0" w:color="auto"/>
        <w:bottom w:val="none" w:sz="0" w:space="0" w:color="auto"/>
        <w:right w:val="none" w:sz="0" w:space="0" w:color="auto"/>
      </w:divBdr>
    </w:div>
    <w:div w:id="904341132">
      <w:bodyDiv w:val="1"/>
      <w:marLeft w:val="0"/>
      <w:marRight w:val="0"/>
      <w:marTop w:val="0"/>
      <w:marBottom w:val="0"/>
      <w:divBdr>
        <w:top w:val="none" w:sz="0" w:space="0" w:color="auto"/>
        <w:left w:val="none" w:sz="0" w:space="0" w:color="auto"/>
        <w:bottom w:val="none" w:sz="0" w:space="0" w:color="auto"/>
        <w:right w:val="none" w:sz="0" w:space="0" w:color="auto"/>
      </w:divBdr>
    </w:div>
    <w:div w:id="946080538">
      <w:bodyDiv w:val="1"/>
      <w:marLeft w:val="0"/>
      <w:marRight w:val="0"/>
      <w:marTop w:val="0"/>
      <w:marBottom w:val="0"/>
      <w:divBdr>
        <w:top w:val="none" w:sz="0" w:space="0" w:color="auto"/>
        <w:left w:val="none" w:sz="0" w:space="0" w:color="auto"/>
        <w:bottom w:val="none" w:sz="0" w:space="0" w:color="auto"/>
        <w:right w:val="none" w:sz="0" w:space="0" w:color="auto"/>
      </w:divBdr>
    </w:div>
    <w:div w:id="963316285">
      <w:bodyDiv w:val="1"/>
      <w:marLeft w:val="0"/>
      <w:marRight w:val="0"/>
      <w:marTop w:val="0"/>
      <w:marBottom w:val="0"/>
      <w:divBdr>
        <w:top w:val="none" w:sz="0" w:space="0" w:color="auto"/>
        <w:left w:val="none" w:sz="0" w:space="0" w:color="auto"/>
        <w:bottom w:val="none" w:sz="0" w:space="0" w:color="auto"/>
        <w:right w:val="none" w:sz="0" w:space="0" w:color="auto"/>
      </w:divBdr>
    </w:div>
    <w:div w:id="979768418">
      <w:bodyDiv w:val="1"/>
      <w:marLeft w:val="0"/>
      <w:marRight w:val="0"/>
      <w:marTop w:val="0"/>
      <w:marBottom w:val="0"/>
      <w:divBdr>
        <w:top w:val="none" w:sz="0" w:space="0" w:color="auto"/>
        <w:left w:val="none" w:sz="0" w:space="0" w:color="auto"/>
        <w:bottom w:val="none" w:sz="0" w:space="0" w:color="auto"/>
        <w:right w:val="none" w:sz="0" w:space="0" w:color="auto"/>
      </w:divBdr>
    </w:div>
    <w:div w:id="987365716">
      <w:bodyDiv w:val="1"/>
      <w:marLeft w:val="0"/>
      <w:marRight w:val="0"/>
      <w:marTop w:val="0"/>
      <w:marBottom w:val="0"/>
      <w:divBdr>
        <w:top w:val="none" w:sz="0" w:space="0" w:color="auto"/>
        <w:left w:val="none" w:sz="0" w:space="0" w:color="auto"/>
        <w:bottom w:val="none" w:sz="0" w:space="0" w:color="auto"/>
        <w:right w:val="none" w:sz="0" w:space="0" w:color="auto"/>
      </w:divBdr>
    </w:div>
    <w:div w:id="1056053107">
      <w:bodyDiv w:val="1"/>
      <w:marLeft w:val="0"/>
      <w:marRight w:val="0"/>
      <w:marTop w:val="0"/>
      <w:marBottom w:val="0"/>
      <w:divBdr>
        <w:top w:val="none" w:sz="0" w:space="0" w:color="auto"/>
        <w:left w:val="none" w:sz="0" w:space="0" w:color="auto"/>
        <w:bottom w:val="none" w:sz="0" w:space="0" w:color="auto"/>
        <w:right w:val="none" w:sz="0" w:space="0" w:color="auto"/>
      </w:divBdr>
    </w:div>
    <w:div w:id="1113474287">
      <w:bodyDiv w:val="1"/>
      <w:marLeft w:val="0"/>
      <w:marRight w:val="0"/>
      <w:marTop w:val="0"/>
      <w:marBottom w:val="0"/>
      <w:divBdr>
        <w:top w:val="none" w:sz="0" w:space="0" w:color="auto"/>
        <w:left w:val="none" w:sz="0" w:space="0" w:color="auto"/>
        <w:bottom w:val="none" w:sz="0" w:space="0" w:color="auto"/>
        <w:right w:val="none" w:sz="0" w:space="0" w:color="auto"/>
      </w:divBdr>
    </w:div>
    <w:div w:id="1141271784">
      <w:bodyDiv w:val="1"/>
      <w:marLeft w:val="0"/>
      <w:marRight w:val="0"/>
      <w:marTop w:val="0"/>
      <w:marBottom w:val="0"/>
      <w:divBdr>
        <w:top w:val="none" w:sz="0" w:space="0" w:color="auto"/>
        <w:left w:val="none" w:sz="0" w:space="0" w:color="auto"/>
        <w:bottom w:val="none" w:sz="0" w:space="0" w:color="auto"/>
        <w:right w:val="none" w:sz="0" w:space="0" w:color="auto"/>
      </w:divBdr>
    </w:div>
    <w:div w:id="1219122794">
      <w:bodyDiv w:val="1"/>
      <w:marLeft w:val="0"/>
      <w:marRight w:val="0"/>
      <w:marTop w:val="0"/>
      <w:marBottom w:val="0"/>
      <w:divBdr>
        <w:top w:val="none" w:sz="0" w:space="0" w:color="auto"/>
        <w:left w:val="none" w:sz="0" w:space="0" w:color="auto"/>
        <w:bottom w:val="none" w:sz="0" w:space="0" w:color="auto"/>
        <w:right w:val="none" w:sz="0" w:space="0" w:color="auto"/>
      </w:divBdr>
    </w:div>
    <w:div w:id="1264069491">
      <w:bodyDiv w:val="1"/>
      <w:marLeft w:val="0"/>
      <w:marRight w:val="0"/>
      <w:marTop w:val="0"/>
      <w:marBottom w:val="0"/>
      <w:divBdr>
        <w:top w:val="none" w:sz="0" w:space="0" w:color="auto"/>
        <w:left w:val="none" w:sz="0" w:space="0" w:color="auto"/>
        <w:bottom w:val="none" w:sz="0" w:space="0" w:color="auto"/>
        <w:right w:val="none" w:sz="0" w:space="0" w:color="auto"/>
      </w:divBdr>
    </w:div>
    <w:div w:id="1280913041">
      <w:bodyDiv w:val="1"/>
      <w:marLeft w:val="0"/>
      <w:marRight w:val="0"/>
      <w:marTop w:val="0"/>
      <w:marBottom w:val="0"/>
      <w:divBdr>
        <w:top w:val="none" w:sz="0" w:space="0" w:color="auto"/>
        <w:left w:val="none" w:sz="0" w:space="0" w:color="auto"/>
        <w:bottom w:val="none" w:sz="0" w:space="0" w:color="auto"/>
        <w:right w:val="none" w:sz="0" w:space="0" w:color="auto"/>
      </w:divBdr>
      <w:divsChild>
        <w:div w:id="797576373">
          <w:marLeft w:val="446"/>
          <w:marRight w:val="0"/>
          <w:marTop w:val="0"/>
          <w:marBottom w:val="120"/>
          <w:divBdr>
            <w:top w:val="none" w:sz="0" w:space="0" w:color="auto"/>
            <w:left w:val="none" w:sz="0" w:space="0" w:color="auto"/>
            <w:bottom w:val="none" w:sz="0" w:space="0" w:color="auto"/>
            <w:right w:val="none" w:sz="0" w:space="0" w:color="auto"/>
          </w:divBdr>
        </w:div>
        <w:div w:id="1052579577">
          <w:marLeft w:val="446"/>
          <w:marRight w:val="0"/>
          <w:marTop w:val="0"/>
          <w:marBottom w:val="120"/>
          <w:divBdr>
            <w:top w:val="none" w:sz="0" w:space="0" w:color="auto"/>
            <w:left w:val="none" w:sz="0" w:space="0" w:color="auto"/>
            <w:bottom w:val="none" w:sz="0" w:space="0" w:color="auto"/>
            <w:right w:val="none" w:sz="0" w:space="0" w:color="auto"/>
          </w:divBdr>
        </w:div>
        <w:div w:id="1299069553">
          <w:marLeft w:val="446"/>
          <w:marRight w:val="0"/>
          <w:marTop w:val="0"/>
          <w:marBottom w:val="120"/>
          <w:divBdr>
            <w:top w:val="none" w:sz="0" w:space="0" w:color="auto"/>
            <w:left w:val="none" w:sz="0" w:space="0" w:color="auto"/>
            <w:bottom w:val="none" w:sz="0" w:space="0" w:color="auto"/>
            <w:right w:val="none" w:sz="0" w:space="0" w:color="auto"/>
          </w:divBdr>
        </w:div>
      </w:divsChild>
    </w:div>
    <w:div w:id="1281108103">
      <w:bodyDiv w:val="1"/>
      <w:marLeft w:val="0"/>
      <w:marRight w:val="0"/>
      <w:marTop w:val="0"/>
      <w:marBottom w:val="0"/>
      <w:divBdr>
        <w:top w:val="none" w:sz="0" w:space="0" w:color="auto"/>
        <w:left w:val="none" w:sz="0" w:space="0" w:color="auto"/>
        <w:bottom w:val="none" w:sz="0" w:space="0" w:color="auto"/>
        <w:right w:val="none" w:sz="0" w:space="0" w:color="auto"/>
      </w:divBdr>
    </w:div>
    <w:div w:id="1307320690">
      <w:bodyDiv w:val="1"/>
      <w:marLeft w:val="0"/>
      <w:marRight w:val="0"/>
      <w:marTop w:val="0"/>
      <w:marBottom w:val="0"/>
      <w:divBdr>
        <w:top w:val="none" w:sz="0" w:space="0" w:color="auto"/>
        <w:left w:val="none" w:sz="0" w:space="0" w:color="auto"/>
        <w:bottom w:val="none" w:sz="0" w:space="0" w:color="auto"/>
        <w:right w:val="none" w:sz="0" w:space="0" w:color="auto"/>
      </w:divBdr>
    </w:div>
    <w:div w:id="1314220804">
      <w:bodyDiv w:val="1"/>
      <w:marLeft w:val="0"/>
      <w:marRight w:val="0"/>
      <w:marTop w:val="0"/>
      <w:marBottom w:val="0"/>
      <w:divBdr>
        <w:top w:val="none" w:sz="0" w:space="0" w:color="auto"/>
        <w:left w:val="none" w:sz="0" w:space="0" w:color="auto"/>
        <w:bottom w:val="none" w:sz="0" w:space="0" w:color="auto"/>
        <w:right w:val="none" w:sz="0" w:space="0" w:color="auto"/>
      </w:divBdr>
    </w:div>
    <w:div w:id="1331904963">
      <w:bodyDiv w:val="1"/>
      <w:marLeft w:val="0"/>
      <w:marRight w:val="0"/>
      <w:marTop w:val="0"/>
      <w:marBottom w:val="0"/>
      <w:divBdr>
        <w:top w:val="none" w:sz="0" w:space="0" w:color="auto"/>
        <w:left w:val="none" w:sz="0" w:space="0" w:color="auto"/>
        <w:bottom w:val="none" w:sz="0" w:space="0" w:color="auto"/>
        <w:right w:val="none" w:sz="0" w:space="0" w:color="auto"/>
      </w:divBdr>
    </w:div>
    <w:div w:id="1383794297">
      <w:bodyDiv w:val="1"/>
      <w:marLeft w:val="0"/>
      <w:marRight w:val="0"/>
      <w:marTop w:val="0"/>
      <w:marBottom w:val="0"/>
      <w:divBdr>
        <w:top w:val="none" w:sz="0" w:space="0" w:color="auto"/>
        <w:left w:val="none" w:sz="0" w:space="0" w:color="auto"/>
        <w:bottom w:val="none" w:sz="0" w:space="0" w:color="auto"/>
        <w:right w:val="none" w:sz="0" w:space="0" w:color="auto"/>
      </w:divBdr>
    </w:div>
    <w:div w:id="1415206724">
      <w:bodyDiv w:val="1"/>
      <w:marLeft w:val="0"/>
      <w:marRight w:val="0"/>
      <w:marTop w:val="0"/>
      <w:marBottom w:val="0"/>
      <w:divBdr>
        <w:top w:val="none" w:sz="0" w:space="0" w:color="auto"/>
        <w:left w:val="none" w:sz="0" w:space="0" w:color="auto"/>
        <w:bottom w:val="none" w:sz="0" w:space="0" w:color="auto"/>
        <w:right w:val="none" w:sz="0" w:space="0" w:color="auto"/>
      </w:divBdr>
    </w:div>
    <w:div w:id="1462961185">
      <w:bodyDiv w:val="1"/>
      <w:marLeft w:val="0"/>
      <w:marRight w:val="0"/>
      <w:marTop w:val="0"/>
      <w:marBottom w:val="0"/>
      <w:divBdr>
        <w:top w:val="none" w:sz="0" w:space="0" w:color="auto"/>
        <w:left w:val="none" w:sz="0" w:space="0" w:color="auto"/>
        <w:bottom w:val="none" w:sz="0" w:space="0" w:color="auto"/>
        <w:right w:val="none" w:sz="0" w:space="0" w:color="auto"/>
      </w:divBdr>
    </w:div>
    <w:div w:id="1482884587">
      <w:bodyDiv w:val="1"/>
      <w:marLeft w:val="0"/>
      <w:marRight w:val="0"/>
      <w:marTop w:val="0"/>
      <w:marBottom w:val="0"/>
      <w:divBdr>
        <w:top w:val="none" w:sz="0" w:space="0" w:color="auto"/>
        <w:left w:val="none" w:sz="0" w:space="0" w:color="auto"/>
        <w:bottom w:val="none" w:sz="0" w:space="0" w:color="auto"/>
        <w:right w:val="none" w:sz="0" w:space="0" w:color="auto"/>
      </w:divBdr>
    </w:div>
    <w:div w:id="1547062242">
      <w:bodyDiv w:val="1"/>
      <w:marLeft w:val="0"/>
      <w:marRight w:val="0"/>
      <w:marTop w:val="0"/>
      <w:marBottom w:val="0"/>
      <w:divBdr>
        <w:top w:val="none" w:sz="0" w:space="0" w:color="auto"/>
        <w:left w:val="none" w:sz="0" w:space="0" w:color="auto"/>
        <w:bottom w:val="none" w:sz="0" w:space="0" w:color="auto"/>
        <w:right w:val="none" w:sz="0" w:space="0" w:color="auto"/>
      </w:divBdr>
    </w:div>
    <w:div w:id="1568414173">
      <w:bodyDiv w:val="1"/>
      <w:marLeft w:val="0"/>
      <w:marRight w:val="0"/>
      <w:marTop w:val="0"/>
      <w:marBottom w:val="0"/>
      <w:divBdr>
        <w:top w:val="none" w:sz="0" w:space="0" w:color="auto"/>
        <w:left w:val="none" w:sz="0" w:space="0" w:color="auto"/>
        <w:bottom w:val="none" w:sz="0" w:space="0" w:color="auto"/>
        <w:right w:val="none" w:sz="0" w:space="0" w:color="auto"/>
      </w:divBdr>
    </w:div>
    <w:div w:id="1595699992">
      <w:bodyDiv w:val="1"/>
      <w:marLeft w:val="0"/>
      <w:marRight w:val="0"/>
      <w:marTop w:val="0"/>
      <w:marBottom w:val="0"/>
      <w:divBdr>
        <w:top w:val="none" w:sz="0" w:space="0" w:color="auto"/>
        <w:left w:val="none" w:sz="0" w:space="0" w:color="auto"/>
        <w:bottom w:val="none" w:sz="0" w:space="0" w:color="auto"/>
        <w:right w:val="none" w:sz="0" w:space="0" w:color="auto"/>
      </w:divBdr>
    </w:div>
    <w:div w:id="1607346178">
      <w:bodyDiv w:val="1"/>
      <w:marLeft w:val="0"/>
      <w:marRight w:val="0"/>
      <w:marTop w:val="0"/>
      <w:marBottom w:val="0"/>
      <w:divBdr>
        <w:top w:val="none" w:sz="0" w:space="0" w:color="auto"/>
        <w:left w:val="none" w:sz="0" w:space="0" w:color="auto"/>
        <w:bottom w:val="none" w:sz="0" w:space="0" w:color="auto"/>
        <w:right w:val="none" w:sz="0" w:space="0" w:color="auto"/>
      </w:divBdr>
    </w:div>
    <w:div w:id="1615596655">
      <w:bodyDiv w:val="1"/>
      <w:marLeft w:val="0"/>
      <w:marRight w:val="0"/>
      <w:marTop w:val="0"/>
      <w:marBottom w:val="0"/>
      <w:divBdr>
        <w:top w:val="none" w:sz="0" w:space="0" w:color="auto"/>
        <w:left w:val="none" w:sz="0" w:space="0" w:color="auto"/>
        <w:bottom w:val="none" w:sz="0" w:space="0" w:color="auto"/>
        <w:right w:val="none" w:sz="0" w:space="0" w:color="auto"/>
      </w:divBdr>
    </w:div>
    <w:div w:id="1617255303">
      <w:bodyDiv w:val="1"/>
      <w:marLeft w:val="0"/>
      <w:marRight w:val="0"/>
      <w:marTop w:val="0"/>
      <w:marBottom w:val="0"/>
      <w:divBdr>
        <w:top w:val="none" w:sz="0" w:space="0" w:color="auto"/>
        <w:left w:val="none" w:sz="0" w:space="0" w:color="auto"/>
        <w:bottom w:val="none" w:sz="0" w:space="0" w:color="auto"/>
        <w:right w:val="none" w:sz="0" w:space="0" w:color="auto"/>
      </w:divBdr>
    </w:div>
    <w:div w:id="1707175631">
      <w:bodyDiv w:val="1"/>
      <w:marLeft w:val="0"/>
      <w:marRight w:val="0"/>
      <w:marTop w:val="0"/>
      <w:marBottom w:val="0"/>
      <w:divBdr>
        <w:top w:val="none" w:sz="0" w:space="0" w:color="auto"/>
        <w:left w:val="none" w:sz="0" w:space="0" w:color="auto"/>
        <w:bottom w:val="none" w:sz="0" w:space="0" w:color="auto"/>
        <w:right w:val="none" w:sz="0" w:space="0" w:color="auto"/>
      </w:divBdr>
    </w:div>
    <w:div w:id="1709524944">
      <w:bodyDiv w:val="1"/>
      <w:marLeft w:val="0"/>
      <w:marRight w:val="0"/>
      <w:marTop w:val="0"/>
      <w:marBottom w:val="0"/>
      <w:divBdr>
        <w:top w:val="none" w:sz="0" w:space="0" w:color="auto"/>
        <w:left w:val="none" w:sz="0" w:space="0" w:color="auto"/>
        <w:bottom w:val="none" w:sz="0" w:space="0" w:color="auto"/>
        <w:right w:val="none" w:sz="0" w:space="0" w:color="auto"/>
      </w:divBdr>
    </w:div>
    <w:div w:id="1739287235">
      <w:bodyDiv w:val="1"/>
      <w:marLeft w:val="0"/>
      <w:marRight w:val="0"/>
      <w:marTop w:val="0"/>
      <w:marBottom w:val="0"/>
      <w:divBdr>
        <w:top w:val="none" w:sz="0" w:space="0" w:color="auto"/>
        <w:left w:val="none" w:sz="0" w:space="0" w:color="auto"/>
        <w:bottom w:val="none" w:sz="0" w:space="0" w:color="auto"/>
        <w:right w:val="none" w:sz="0" w:space="0" w:color="auto"/>
      </w:divBdr>
    </w:div>
    <w:div w:id="1754429346">
      <w:bodyDiv w:val="1"/>
      <w:marLeft w:val="0"/>
      <w:marRight w:val="0"/>
      <w:marTop w:val="0"/>
      <w:marBottom w:val="0"/>
      <w:divBdr>
        <w:top w:val="none" w:sz="0" w:space="0" w:color="auto"/>
        <w:left w:val="none" w:sz="0" w:space="0" w:color="auto"/>
        <w:bottom w:val="none" w:sz="0" w:space="0" w:color="auto"/>
        <w:right w:val="none" w:sz="0" w:space="0" w:color="auto"/>
      </w:divBdr>
    </w:div>
    <w:div w:id="1756246728">
      <w:bodyDiv w:val="1"/>
      <w:marLeft w:val="0"/>
      <w:marRight w:val="0"/>
      <w:marTop w:val="0"/>
      <w:marBottom w:val="0"/>
      <w:divBdr>
        <w:top w:val="none" w:sz="0" w:space="0" w:color="auto"/>
        <w:left w:val="none" w:sz="0" w:space="0" w:color="auto"/>
        <w:bottom w:val="none" w:sz="0" w:space="0" w:color="auto"/>
        <w:right w:val="none" w:sz="0" w:space="0" w:color="auto"/>
      </w:divBdr>
    </w:div>
    <w:div w:id="1757020787">
      <w:bodyDiv w:val="1"/>
      <w:marLeft w:val="0"/>
      <w:marRight w:val="0"/>
      <w:marTop w:val="0"/>
      <w:marBottom w:val="0"/>
      <w:divBdr>
        <w:top w:val="none" w:sz="0" w:space="0" w:color="auto"/>
        <w:left w:val="none" w:sz="0" w:space="0" w:color="auto"/>
        <w:bottom w:val="none" w:sz="0" w:space="0" w:color="auto"/>
        <w:right w:val="none" w:sz="0" w:space="0" w:color="auto"/>
      </w:divBdr>
    </w:div>
    <w:div w:id="1775708698">
      <w:bodyDiv w:val="1"/>
      <w:marLeft w:val="0"/>
      <w:marRight w:val="0"/>
      <w:marTop w:val="0"/>
      <w:marBottom w:val="0"/>
      <w:divBdr>
        <w:top w:val="none" w:sz="0" w:space="0" w:color="auto"/>
        <w:left w:val="none" w:sz="0" w:space="0" w:color="auto"/>
        <w:bottom w:val="none" w:sz="0" w:space="0" w:color="auto"/>
        <w:right w:val="none" w:sz="0" w:space="0" w:color="auto"/>
      </w:divBdr>
    </w:div>
    <w:div w:id="1816876045">
      <w:bodyDiv w:val="1"/>
      <w:marLeft w:val="0"/>
      <w:marRight w:val="0"/>
      <w:marTop w:val="0"/>
      <w:marBottom w:val="0"/>
      <w:divBdr>
        <w:top w:val="none" w:sz="0" w:space="0" w:color="auto"/>
        <w:left w:val="none" w:sz="0" w:space="0" w:color="auto"/>
        <w:bottom w:val="none" w:sz="0" w:space="0" w:color="auto"/>
        <w:right w:val="none" w:sz="0" w:space="0" w:color="auto"/>
      </w:divBdr>
    </w:div>
    <w:div w:id="1830903379">
      <w:bodyDiv w:val="1"/>
      <w:marLeft w:val="0"/>
      <w:marRight w:val="0"/>
      <w:marTop w:val="0"/>
      <w:marBottom w:val="0"/>
      <w:divBdr>
        <w:top w:val="none" w:sz="0" w:space="0" w:color="auto"/>
        <w:left w:val="none" w:sz="0" w:space="0" w:color="auto"/>
        <w:bottom w:val="none" w:sz="0" w:space="0" w:color="auto"/>
        <w:right w:val="none" w:sz="0" w:space="0" w:color="auto"/>
      </w:divBdr>
    </w:div>
    <w:div w:id="1841701209">
      <w:bodyDiv w:val="1"/>
      <w:marLeft w:val="0"/>
      <w:marRight w:val="0"/>
      <w:marTop w:val="0"/>
      <w:marBottom w:val="0"/>
      <w:divBdr>
        <w:top w:val="none" w:sz="0" w:space="0" w:color="auto"/>
        <w:left w:val="none" w:sz="0" w:space="0" w:color="auto"/>
        <w:bottom w:val="none" w:sz="0" w:space="0" w:color="auto"/>
        <w:right w:val="none" w:sz="0" w:space="0" w:color="auto"/>
      </w:divBdr>
    </w:div>
    <w:div w:id="1848671015">
      <w:bodyDiv w:val="1"/>
      <w:marLeft w:val="0"/>
      <w:marRight w:val="0"/>
      <w:marTop w:val="0"/>
      <w:marBottom w:val="0"/>
      <w:divBdr>
        <w:top w:val="none" w:sz="0" w:space="0" w:color="auto"/>
        <w:left w:val="none" w:sz="0" w:space="0" w:color="auto"/>
        <w:bottom w:val="none" w:sz="0" w:space="0" w:color="auto"/>
        <w:right w:val="none" w:sz="0" w:space="0" w:color="auto"/>
      </w:divBdr>
    </w:div>
    <w:div w:id="1871995487">
      <w:bodyDiv w:val="1"/>
      <w:marLeft w:val="0"/>
      <w:marRight w:val="0"/>
      <w:marTop w:val="0"/>
      <w:marBottom w:val="0"/>
      <w:divBdr>
        <w:top w:val="none" w:sz="0" w:space="0" w:color="auto"/>
        <w:left w:val="none" w:sz="0" w:space="0" w:color="auto"/>
        <w:bottom w:val="none" w:sz="0" w:space="0" w:color="auto"/>
        <w:right w:val="none" w:sz="0" w:space="0" w:color="auto"/>
      </w:divBdr>
    </w:div>
    <w:div w:id="1886481310">
      <w:bodyDiv w:val="1"/>
      <w:marLeft w:val="0"/>
      <w:marRight w:val="0"/>
      <w:marTop w:val="0"/>
      <w:marBottom w:val="0"/>
      <w:divBdr>
        <w:top w:val="none" w:sz="0" w:space="0" w:color="auto"/>
        <w:left w:val="none" w:sz="0" w:space="0" w:color="auto"/>
        <w:bottom w:val="none" w:sz="0" w:space="0" w:color="auto"/>
        <w:right w:val="none" w:sz="0" w:space="0" w:color="auto"/>
      </w:divBdr>
    </w:div>
    <w:div w:id="1887642290">
      <w:bodyDiv w:val="1"/>
      <w:marLeft w:val="0"/>
      <w:marRight w:val="0"/>
      <w:marTop w:val="0"/>
      <w:marBottom w:val="0"/>
      <w:divBdr>
        <w:top w:val="none" w:sz="0" w:space="0" w:color="auto"/>
        <w:left w:val="none" w:sz="0" w:space="0" w:color="auto"/>
        <w:bottom w:val="none" w:sz="0" w:space="0" w:color="auto"/>
        <w:right w:val="none" w:sz="0" w:space="0" w:color="auto"/>
      </w:divBdr>
    </w:div>
    <w:div w:id="1900742697">
      <w:bodyDiv w:val="1"/>
      <w:marLeft w:val="0"/>
      <w:marRight w:val="0"/>
      <w:marTop w:val="0"/>
      <w:marBottom w:val="0"/>
      <w:divBdr>
        <w:top w:val="none" w:sz="0" w:space="0" w:color="auto"/>
        <w:left w:val="none" w:sz="0" w:space="0" w:color="auto"/>
        <w:bottom w:val="none" w:sz="0" w:space="0" w:color="auto"/>
        <w:right w:val="none" w:sz="0" w:space="0" w:color="auto"/>
      </w:divBdr>
    </w:div>
    <w:div w:id="1929536149">
      <w:bodyDiv w:val="1"/>
      <w:marLeft w:val="0"/>
      <w:marRight w:val="0"/>
      <w:marTop w:val="0"/>
      <w:marBottom w:val="0"/>
      <w:divBdr>
        <w:top w:val="none" w:sz="0" w:space="0" w:color="auto"/>
        <w:left w:val="none" w:sz="0" w:space="0" w:color="auto"/>
        <w:bottom w:val="none" w:sz="0" w:space="0" w:color="auto"/>
        <w:right w:val="none" w:sz="0" w:space="0" w:color="auto"/>
      </w:divBdr>
    </w:div>
    <w:div w:id="1959875447">
      <w:bodyDiv w:val="1"/>
      <w:marLeft w:val="0"/>
      <w:marRight w:val="0"/>
      <w:marTop w:val="0"/>
      <w:marBottom w:val="0"/>
      <w:divBdr>
        <w:top w:val="none" w:sz="0" w:space="0" w:color="auto"/>
        <w:left w:val="none" w:sz="0" w:space="0" w:color="auto"/>
        <w:bottom w:val="none" w:sz="0" w:space="0" w:color="auto"/>
        <w:right w:val="none" w:sz="0" w:space="0" w:color="auto"/>
      </w:divBdr>
    </w:div>
    <w:div w:id="2037999845">
      <w:bodyDiv w:val="1"/>
      <w:marLeft w:val="0"/>
      <w:marRight w:val="0"/>
      <w:marTop w:val="0"/>
      <w:marBottom w:val="0"/>
      <w:divBdr>
        <w:top w:val="none" w:sz="0" w:space="0" w:color="auto"/>
        <w:left w:val="none" w:sz="0" w:space="0" w:color="auto"/>
        <w:bottom w:val="none" w:sz="0" w:space="0" w:color="auto"/>
        <w:right w:val="none" w:sz="0" w:space="0" w:color="auto"/>
      </w:divBdr>
    </w:div>
    <w:div w:id="2104257168">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
    <w:div w:id="21421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6.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eader" Target="header20.xml"/><Relationship Id="rId50" Type="http://schemas.openxmlformats.org/officeDocument/2006/relationships/footer" Target="footer2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footer" Target="footer18.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1.xml"/><Relationship Id="rId41" Type="http://schemas.openxmlformats.org/officeDocument/2006/relationships/header" Target="header1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5.xml"/><Relationship Id="rId40" Type="http://schemas.openxmlformats.org/officeDocument/2006/relationships/footer" Target="footer15.xml"/><Relationship Id="rId45"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1.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footer" Target="footer10.xml"/><Relationship Id="rId35" Type="http://schemas.openxmlformats.org/officeDocument/2006/relationships/header" Target="header14.xml"/><Relationship Id="rId43" Type="http://schemas.openxmlformats.org/officeDocument/2006/relationships/header" Target="header18.xml"/><Relationship Id="rId48" Type="http://schemas.openxmlformats.org/officeDocument/2006/relationships/footer" Target="footer19.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E85F9-4AAB-4162-89E8-3E352FEC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43</Pages>
  <Words>11658</Words>
  <Characters>66453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ИТП Град</Company>
  <LinksUpToDate>false</LinksUpToDate>
  <CharactersWithSpaces>77956</CharactersWithSpaces>
  <SharedDoc>false</SharedDoc>
  <HLinks>
    <vt:vector size="462" baseType="variant">
      <vt:variant>
        <vt:i4>458840</vt:i4>
      </vt:variant>
      <vt:variant>
        <vt:i4>588</vt:i4>
      </vt:variant>
      <vt:variant>
        <vt:i4>0</vt:i4>
      </vt:variant>
      <vt:variant>
        <vt:i4>5</vt:i4>
      </vt:variant>
      <vt:variant>
        <vt:lpwstr>consultantplus://offline/ref=8BD927CC691569ED60D0DAC89D17184F4012247DC1DB87B403204DEE90n3Q0J</vt:lpwstr>
      </vt:variant>
      <vt:variant>
        <vt:lpwstr/>
      </vt:variant>
      <vt:variant>
        <vt:i4>458752</vt:i4>
      </vt:variant>
      <vt:variant>
        <vt:i4>585</vt:i4>
      </vt:variant>
      <vt:variant>
        <vt:i4>0</vt:i4>
      </vt:variant>
      <vt:variant>
        <vt:i4>5</vt:i4>
      </vt:variant>
      <vt:variant>
        <vt:lpwstr>consultantplus://offline/ref=8BD927CC691569ED60D0DAC89D17184F4012247DC2D987B403204DEE90n3Q0J</vt:lpwstr>
      </vt:variant>
      <vt:variant>
        <vt:lpwstr/>
      </vt:variant>
      <vt:variant>
        <vt:i4>5373954</vt:i4>
      </vt:variant>
      <vt:variant>
        <vt:i4>582</vt:i4>
      </vt:variant>
      <vt:variant>
        <vt:i4>0</vt:i4>
      </vt:variant>
      <vt:variant>
        <vt:i4>5</vt:i4>
      </vt:variant>
      <vt:variant>
        <vt:lpwstr/>
      </vt:variant>
      <vt:variant>
        <vt:lpwstr>Par35</vt:lpwstr>
      </vt:variant>
      <vt:variant>
        <vt:i4>4784214</vt:i4>
      </vt:variant>
      <vt:variant>
        <vt:i4>519</vt:i4>
      </vt:variant>
      <vt:variant>
        <vt:i4>0</vt:i4>
      </vt:variant>
      <vt:variant>
        <vt:i4>5</vt:i4>
      </vt:variant>
      <vt:variant>
        <vt:lpwstr>consultantplus://offline/ref=8C0B10B288E5594B142AF6F9D3A6D781C4B31A32039FA28CA2E8DE8C66625AAEDF02F1429A003Cg200D</vt:lpwstr>
      </vt:variant>
      <vt:variant>
        <vt:lpwstr/>
      </vt:variant>
      <vt:variant>
        <vt:i4>7929965</vt:i4>
      </vt:variant>
      <vt:variant>
        <vt:i4>516</vt:i4>
      </vt:variant>
      <vt:variant>
        <vt:i4>0</vt:i4>
      </vt:variant>
      <vt:variant>
        <vt:i4>5</vt:i4>
      </vt:variant>
      <vt:variant>
        <vt:lpwstr>consultantplus://offline/ref=8C0B10B288E5594B142AF6F9D3A6D781CDB5173E0291FF86AAB1D28E616D05B9D84BFD439A003D21gD0CD</vt:lpwstr>
      </vt:variant>
      <vt:variant>
        <vt:lpwstr/>
      </vt:variant>
      <vt:variant>
        <vt:i4>4194393</vt:i4>
      </vt:variant>
      <vt:variant>
        <vt:i4>513</vt:i4>
      </vt:variant>
      <vt:variant>
        <vt:i4>0</vt:i4>
      </vt:variant>
      <vt:variant>
        <vt:i4>5</vt:i4>
      </vt:variant>
      <vt:variant>
        <vt:lpwstr>consultantplus://offline/ref=8C0B10B288E5594B142AE8F4C5CA808ECABB4D370291FCD3F4EE89D336640FEE9F04A401DE0D3C20D49AB7g803D</vt:lpwstr>
      </vt:variant>
      <vt:variant>
        <vt:lpwstr/>
      </vt:variant>
      <vt:variant>
        <vt:i4>4194398</vt:i4>
      </vt:variant>
      <vt:variant>
        <vt:i4>510</vt:i4>
      </vt:variant>
      <vt:variant>
        <vt:i4>0</vt:i4>
      </vt:variant>
      <vt:variant>
        <vt:i4>5</vt:i4>
      </vt:variant>
      <vt:variant>
        <vt:lpwstr>consultantplus://offline/ref=8C0B10B288E5594B142AE8F4C5CA808ECABB4D370291FCD3F4EE89D336640FEE9F04A401DE0D3C20D49AB7g804D</vt:lpwstr>
      </vt:variant>
      <vt:variant>
        <vt:lpwstr/>
      </vt:variant>
      <vt:variant>
        <vt:i4>2162737</vt:i4>
      </vt:variant>
      <vt:variant>
        <vt:i4>468</vt:i4>
      </vt:variant>
      <vt:variant>
        <vt:i4>0</vt:i4>
      </vt:variant>
      <vt:variant>
        <vt:i4>5</vt:i4>
      </vt:variant>
      <vt:variant>
        <vt:lpwstr>consultantplus://offline/ref=B026F724BE3B81B34FD548BF6887EF8186E541EAC93AB8694DED68BCfA05D</vt:lpwstr>
      </vt:variant>
      <vt:variant>
        <vt:lpwstr/>
      </vt:variant>
      <vt:variant>
        <vt:i4>1048579</vt:i4>
      </vt:variant>
      <vt:variant>
        <vt:i4>417</vt:i4>
      </vt:variant>
      <vt:variant>
        <vt:i4>0</vt:i4>
      </vt:variant>
      <vt:variant>
        <vt:i4>5</vt:i4>
      </vt:variant>
      <vt:variant>
        <vt:lpwstr>consultantplus://offline/ref=3BDD46AAB5513854173F159CEEB633D9098E59C0979B8BE572F0485CA2497D953D727428DA82D41CD9B4C457KAF</vt:lpwstr>
      </vt:variant>
      <vt:variant>
        <vt:lpwstr/>
      </vt:variant>
      <vt:variant>
        <vt:i4>5373954</vt:i4>
      </vt:variant>
      <vt:variant>
        <vt:i4>399</vt:i4>
      </vt:variant>
      <vt:variant>
        <vt:i4>0</vt:i4>
      </vt:variant>
      <vt:variant>
        <vt:i4>5</vt:i4>
      </vt:variant>
      <vt:variant>
        <vt:lpwstr/>
      </vt:variant>
      <vt:variant>
        <vt:lpwstr>Par35</vt:lpwstr>
      </vt:variant>
      <vt:variant>
        <vt:i4>2883694</vt:i4>
      </vt:variant>
      <vt:variant>
        <vt:i4>396</vt:i4>
      </vt:variant>
      <vt:variant>
        <vt:i4>0</vt:i4>
      </vt:variant>
      <vt:variant>
        <vt:i4>5</vt:i4>
      </vt:variant>
      <vt:variant>
        <vt:lpwstr>consultantplus://offline/ref=E57E9D3070906742A1950B8B971A8DE2E5E152B356ED61C8A73225696F0ACBCFEDC1EAD94D15769Ec40ED</vt:lpwstr>
      </vt:variant>
      <vt:variant>
        <vt:lpwstr/>
      </vt:variant>
      <vt:variant>
        <vt:i4>2883643</vt:i4>
      </vt:variant>
      <vt:variant>
        <vt:i4>393</vt:i4>
      </vt:variant>
      <vt:variant>
        <vt:i4>0</vt:i4>
      </vt:variant>
      <vt:variant>
        <vt:i4>5</vt:i4>
      </vt:variant>
      <vt:variant>
        <vt:lpwstr>consultantplus://offline/ref=E57E9D3070906742A1950B8B971A8DE2E5E054BF55EB61C8A73225696F0ACBCFEDC1EAD94D15729Bc40DD</vt:lpwstr>
      </vt:variant>
      <vt:variant>
        <vt:lpwstr/>
      </vt:variant>
      <vt:variant>
        <vt:i4>1703993</vt:i4>
      </vt:variant>
      <vt:variant>
        <vt:i4>386</vt:i4>
      </vt:variant>
      <vt:variant>
        <vt:i4>0</vt:i4>
      </vt:variant>
      <vt:variant>
        <vt:i4>5</vt:i4>
      </vt:variant>
      <vt:variant>
        <vt:lpwstr/>
      </vt:variant>
      <vt:variant>
        <vt:lpwstr>_Toc494384135</vt:lpwstr>
      </vt:variant>
      <vt:variant>
        <vt:i4>1703993</vt:i4>
      </vt:variant>
      <vt:variant>
        <vt:i4>380</vt:i4>
      </vt:variant>
      <vt:variant>
        <vt:i4>0</vt:i4>
      </vt:variant>
      <vt:variant>
        <vt:i4>5</vt:i4>
      </vt:variant>
      <vt:variant>
        <vt:lpwstr/>
      </vt:variant>
      <vt:variant>
        <vt:lpwstr>_Toc494384134</vt:lpwstr>
      </vt:variant>
      <vt:variant>
        <vt:i4>1703993</vt:i4>
      </vt:variant>
      <vt:variant>
        <vt:i4>374</vt:i4>
      </vt:variant>
      <vt:variant>
        <vt:i4>0</vt:i4>
      </vt:variant>
      <vt:variant>
        <vt:i4>5</vt:i4>
      </vt:variant>
      <vt:variant>
        <vt:lpwstr/>
      </vt:variant>
      <vt:variant>
        <vt:lpwstr>_Toc494384133</vt:lpwstr>
      </vt:variant>
      <vt:variant>
        <vt:i4>1703993</vt:i4>
      </vt:variant>
      <vt:variant>
        <vt:i4>368</vt:i4>
      </vt:variant>
      <vt:variant>
        <vt:i4>0</vt:i4>
      </vt:variant>
      <vt:variant>
        <vt:i4>5</vt:i4>
      </vt:variant>
      <vt:variant>
        <vt:lpwstr/>
      </vt:variant>
      <vt:variant>
        <vt:lpwstr>_Toc494384132</vt:lpwstr>
      </vt:variant>
      <vt:variant>
        <vt:i4>1703993</vt:i4>
      </vt:variant>
      <vt:variant>
        <vt:i4>362</vt:i4>
      </vt:variant>
      <vt:variant>
        <vt:i4>0</vt:i4>
      </vt:variant>
      <vt:variant>
        <vt:i4>5</vt:i4>
      </vt:variant>
      <vt:variant>
        <vt:lpwstr/>
      </vt:variant>
      <vt:variant>
        <vt:lpwstr>_Toc494384131</vt:lpwstr>
      </vt:variant>
      <vt:variant>
        <vt:i4>1703993</vt:i4>
      </vt:variant>
      <vt:variant>
        <vt:i4>356</vt:i4>
      </vt:variant>
      <vt:variant>
        <vt:i4>0</vt:i4>
      </vt:variant>
      <vt:variant>
        <vt:i4>5</vt:i4>
      </vt:variant>
      <vt:variant>
        <vt:lpwstr/>
      </vt:variant>
      <vt:variant>
        <vt:lpwstr>_Toc494384130</vt:lpwstr>
      </vt:variant>
      <vt:variant>
        <vt:i4>1769529</vt:i4>
      </vt:variant>
      <vt:variant>
        <vt:i4>350</vt:i4>
      </vt:variant>
      <vt:variant>
        <vt:i4>0</vt:i4>
      </vt:variant>
      <vt:variant>
        <vt:i4>5</vt:i4>
      </vt:variant>
      <vt:variant>
        <vt:lpwstr/>
      </vt:variant>
      <vt:variant>
        <vt:lpwstr>_Toc494384129</vt:lpwstr>
      </vt:variant>
      <vt:variant>
        <vt:i4>1769529</vt:i4>
      </vt:variant>
      <vt:variant>
        <vt:i4>344</vt:i4>
      </vt:variant>
      <vt:variant>
        <vt:i4>0</vt:i4>
      </vt:variant>
      <vt:variant>
        <vt:i4>5</vt:i4>
      </vt:variant>
      <vt:variant>
        <vt:lpwstr/>
      </vt:variant>
      <vt:variant>
        <vt:lpwstr>_Toc494384128</vt:lpwstr>
      </vt:variant>
      <vt:variant>
        <vt:i4>1769529</vt:i4>
      </vt:variant>
      <vt:variant>
        <vt:i4>338</vt:i4>
      </vt:variant>
      <vt:variant>
        <vt:i4>0</vt:i4>
      </vt:variant>
      <vt:variant>
        <vt:i4>5</vt:i4>
      </vt:variant>
      <vt:variant>
        <vt:lpwstr/>
      </vt:variant>
      <vt:variant>
        <vt:lpwstr>_Toc494384127</vt:lpwstr>
      </vt:variant>
      <vt:variant>
        <vt:i4>1769529</vt:i4>
      </vt:variant>
      <vt:variant>
        <vt:i4>332</vt:i4>
      </vt:variant>
      <vt:variant>
        <vt:i4>0</vt:i4>
      </vt:variant>
      <vt:variant>
        <vt:i4>5</vt:i4>
      </vt:variant>
      <vt:variant>
        <vt:lpwstr/>
      </vt:variant>
      <vt:variant>
        <vt:lpwstr>_Toc494384126</vt:lpwstr>
      </vt:variant>
      <vt:variant>
        <vt:i4>1769529</vt:i4>
      </vt:variant>
      <vt:variant>
        <vt:i4>326</vt:i4>
      </vt:variant>
      <vt:variant>
        <vt:i4>0</vt:i4>
      </vt:variant>
      <vt:variant>
        <vt:i4>5</vt:i4>
      </vt:variant>
      <vt:variant>
        <vt:lpwstr/>
      </vt:variant>
      <vt:variant>
        <vt:lpwstr>_Toc494384125</vt:lpwstr>
      </vt:variant>
      <vt:variant>
        <vt:i4>1769529</vt:i4>
      </vt:variant>
      <vt:variant>
        <vt:i4>320</vt:i4>
      </vt:variant>
      <vt:variant>
        <vt:i4>0</vt:i4>
      </vt:variant>
      <vt:variant>
        <vt:i4>5</vt:i4>
      </vt:variant>
      <vt:variant>
        <vt:lpwstr/>
      </vt:variant>
      <vt:variant>
        <vt:lpwstr>_Toc494384124</vt:lpwstr>
      </vt:variant>
      <vt:variant>
        <vt:i4>1769529</vt:i4>
      </vt:variant>
      <vt:variant>
        <vt:i4>314</vt:i4>
      </vt:variant>
      <vt:variant>
        <vt:i4>0</vt:i4>
      </vt:variant>
      <vt:variant>
        <vt:i4>5</vt:i4>
      </vt:variant>
      <vt:variant>
        <vt:lpwstr/>
      </vt:variant>
      <vt:variant>
        <vt:lpwstr>_Toc494384123</vt:lpwstr>
      </vt:variant>
      <vt:variant>
        <vt:i4>1769529</vt:i4>
      </vt:variant>
      <vt:variant>
        <vt:i4>308</vt:i4>
      </vt:variant>
      <vt:variant>
        <vt:i4>0</vt:i4>
      </vt:variant>
      <vt:variant>
        <vt:i4>5</vt:i4>
      </vt:variant>
      <vt:variant>
        <vt:lpwstr/>
      </vt:variant>
      <vt:variant>
        <vt:lpwstr>_Toc494384122</vt:lpwstr>
      </vt:variant>
      <vt:variant>
        <vt:i4>1769529</vt:i4>
      </vt:variant>
      <vt:variant>
        <vt:i4>302</vt:i4>
      </vt:variant>
      <vt:variant>
        <vt:i4>0</vt:i4>
      </vt:variant>
      <vt:variant>
        <vt:i4>5</vt:i4>
      </vt:variant>
      <vt:variant>
        <vt:lpwstr/>
      </vt:variant>
      <vt:variant>
        <vt:lpwstr>_Toc494384121</vt:lpwstr>
      </vt:variant>
      <vt:variant>
        <vt:i4>1769529</vt:i4>
      </vt:variant>
      <vt:variant>
        <vt:i4>296</vt:i4>
      </vt:variant>
      <vt:variant>
        <vt:i4>0</vt:i4>
      </vt:variant>
      <vt:variant>
        <vt:i4>5</vt:i4>
      </vt:variant>
      <vt:variant>
        <vt:lpwstr/>
      </vt:variant>
      <vt:variant>
        <vt:lpwstr>_Toc494384120</vt:lpwstr>
      </vt:variant>
      <vt:variant>
        <vt:i4>1572921</vt:i4>
      </vt:variant>
      <vt:variant>
        <vt:i4>290</vt:i4>
      </vt:variant>
      <vt:variant>
        <vt:i4>0</vt:i4>
      </vt:variant>
      <vt:variant>
        <vt:i4>5</vt:i4>
      </vt:variant>
      <vt:variant>
        <vt:lpwstr/>
      </vt:variant>
      <vt:variant>
        <vt:lpwstr>_Toc494384119</vt:lpwstr>
      </vt:variant>
      <vt:variant>
        <vt:i4>1572921</vt:i4>
      </vt:variant>
      <vt:variant>
        <vt:i4>284</vt:i4>
      </vt:variant>
      <vt:variant>
        <vt:i4>0</vt:i4>
      </vt:variant>
      <vt:variant>
        <vt:i4>5</vt:i4>
      </vt:variant>
      <vt:variant>
        <vt:lpwstr/>
      </vt:variant>
      <vt:variant>
        <vt:lpwstr>_Toc494384118</vt:lpwstr>
      </vt:variant>
      <vt:variant>
        <vt:i4>1572921</vt:i4>
      </vt:variant>
      <vt:variant>
        <vt:i4>278</vt:i4>
      </vt:variant>
      <vt:variant>
        <vt:i4>0</vt:i4>
      </vt:variant>
      <vt:variant>
        <vt:i4>5</vt:i4>
      </vt:variant>
      <vt:variant>
        <vt:lpwstr/>
      </vt:variant>
      <vt:variant>
        <vt:lpwstr>_Toc494384117</vt:lpwstr>
      </vt:variant>
      <vt:variant>
        <vt:i4>1572921</vt:i4>
      </vt:variant>
      <vt:variant>
        <vt:i4>272</vt:i4>
      </vt:variant>
      <vt:variant>
        <vt:i4>0</vt:i4>
      </vt:variant>
      <vt:variant>
        <vt:i4>5</vt:i4>
      </vt:variant>
      <vt:variant>
        <vt:lpwstr/>
      </vt:variant>
      <vt:variant>
        <vt:lpwstr>_Toc494384116</vt:lpwstr>
      </vt:variant>
      <vt:variant>
        <vt:i4>1572921</vt:i4>
      </vt:variant>
      <vt:variant>
        <vt:i4>266</vt:i4>
      </vt:variant>
      <vt:variant>
        <vt:i4>0</vt:i4>
      </vt:variant>
      <vt:variant>
        <vt:i4>5</vt:i4>
      </vt:variant>
      <vt:variant>
        <vt:lpwstr/>
      </vt:variant>
      <vt:variant>
        <vt:lpwstr>_Toc494384115</vt:lpwstr>
      </vt:variant>
      <vt:variant>
        <vt:i4>1572921</vt:i4>
      </vt:variant>
      <vt:variant>
        <vt:i4>260</vt:i4>
      </vt:variant>
      <vt:variant>
        <vt:i4>0</vt:i4>
      </vt:variant>
      <vt:variant>
        <vt:i4>5</vt:i4>
      </vt:variant>
      <vt:variant>
        <vt:lpwstr/>
      </vt:variant>
      <vt:variant>
        <vt:lpwstr>_Toc494384114</vt:lpwstr>
      </vt:variant>
      <vt:variant>
        <vt:i4>1572921</vt:i4>
      </vt:variant>
      <vt:variant>
        <vt:i4>254</vt:i4>
      </vt:variant>
      <vt:variant>
        <vt:i4>0</vt:i4>
      </vt:variant>
      <vt:variant>
        <vt:i4>5</vt:i4>
      </vt:variant>
      <vt:variant>
        <vt:lpwstr/>
      </vt:variant>
      <vt:variant>
        <vt:lpwstr>_Toc494384113</vt:lpwstr>
      </vt:variant>
      <vt:variant>
        <vt:i4>1572921</vt:i4>
      </vt:variant>
      <vt:variant>
        <vt:i4>248</vt:i4>
      </vt:variant>
      <vt:variant>
        <vt:i4>0</vt:i4>
      </vt:variant>
      <vt:variant>
        <vt:i4>5</vt:i4>
      </vt:variant>
      <vt:variant>
        <vt:lpwstr/>
      </vt:variant>
      <vt:variant>
        <vt:lpwstr>_Toc494384112</vt:lpwstr>
      </vt:variant>
      <vt:variant>
        <vt:i4>1572921</vt:i4>
      </vt:variant>
      <vt:variant>
        <vt:i4>242</vt:i4>
      </vt:variant>
      <vt:variant>
        <vt:i4>0</vt:i4>
      </vt:variant>
      <vt:variant>
        <vt:i4>5</vt:i4>
      </vt:variant>
      <vt:variant>
        <vt:lpwstr/>
      </vt:variant>
      <vt:variant>
        <vt:lpwstr>_Toc494384111</vt:lpwstr>
      </vt:variant>
      <vt:variant>
        <vt:i4>1572921</vt:i4>
      </vt:variant>
      <vt:variant>
        <vt:i4>236</vt:i4>
      </vt:variant>
      <vt:variant>
        <vt:i4>0</vt:i4>
      </vt:variant>
      <vt:variant>
        <vt:i4>5</vt:i4>
      </vt:variant>
      <vt:variant>
        <vt:lpwstr/>
      </vt:variant>
      <vt:variant>
        <vt:lpwstr>_Toc494384110</vt:lpwstr>
      </vt:variant>
      <vt:variant>
        <vt:i4>1638457</vt:i4>
      </vt:variant>
      <vt:variant>
        <vt:i4>230</vt:i4>
      </vt:variant>
      <vt:variant>
        <vt:i4>0</vt:i4>
      </vt:variant>
      <vt:variant>
        <vt:i4>5</vt:i4>
      </vt:variant>
      <vt:variant>
        <vt:lpwstr/>
      </vt:variant>
      <vt:variant>
        <vt:lpwstr>_Toc494384109</vt:lpwstr>
      </vt:variant>
      <vt:variant>
        <vt:i4>1638457</vt:i4>
      </vt:variant>
      <vt:variant>
        <vt:i4>224</vt:i4>
      </vt:variant>
      <vt:variant>
        <vt:i4>0</vt:i4>
      </vt:variant>
      <vt:variant>
        <vt:i4>5</vt:i4>
      </vt:variant>
      <vt:variant>
        <vt:lpwstr/>
      </vt:variant>
      <vt:variant>
        <vt:lpwstr>_Toc494384108</vt:lpwstr>
      </vt:variant>
      <vt:variant>
        <vt:i4>1638457</vt:i4>
      </vt:variant>
      <vt:variant>
        <vt:i4>218</vt:i4>
      </vt:variant>
      <vt:variant>
        <vt:i4>0</vt:i4>
      </vt:variant>
      <vt:variant>
        <vt:i4>5</vt:i4>
      </vt:variant>
      <vt:variant>
        <vt:lpwstr/>
      </vt:variant>
      <vt:variant>
        <vt:lpwstr>_Toc494384107</vt:lpwstr>
      </vt:variant>
      <vt:variant>
        <vt:i4>1638457</vt:i4>
      </vt:variant>
      <vt:variant>
        <vt:i4>212</vt:i4>
      </vt:variant>
      <vt:variant>
        <vt:i4>0</vt:i4>
      </vt:variant>
      <vt:variant>
        <vt:i4>5</vt:i4>
      </vt:variant>
      <vt:variant>
        <vt:lpwstr/>
      </vt:variant>
      <vt:variant>
        <vt:lpwstr>_Toc494384106</vt:lpwstr>
      </vt:variant>
      <vt:variant>
        <vt:i4>1638457</vt:i4>
      </vt:variant>
      <vt:variant>
        <vt:i4>206</vt:i4>
      </vt:variant>
      <vt:variant>
        <vt:i4>0</vt:i4>
      </vt:variant>
      <vt:variant>
        <vt:i4>5</vt:i4>
      </vt:variant>
      <vt:variant>
        <vt:lpwstr/>
      </vt:variant>
      <vt:variant>
        <vt:lpwstr>_Toc494384105</vt:lpwstr>
      </vt:variant>
      <vt:variant>
        <vt:i4>1638457</vt:i4>
      </vt:variant>
      <vt:variant>
        <vt:i4>200</vt:i4>
      </vt:variant>
      <vt:variant>
        <vt:i4>0</vt:i4>
      </vt:variant>
      <vt:variant>
        <vt:i4>5</vt:i4>
      </vt:variant>
      <vt:variant>
        <vt:lpwstr/>
      </vt:variant>
      <vt:variant>
        <vt:lpwstr>_Toc494384104</vt:lpwstr>
      </vt:variant>
      <vt:variant>
        <vt:i4>1638457</vt:i4>
      </vt:variant>
      <vt:variant>
        <vt:i4>194</vt:i4>
      </vt:variant>
      <vt:variant>
        <vt:i4>0</vt:i4>
      </vt:variant>
      <vt:variant>
        <vt:i4>5</vt:i4>
      </vt:variant>
      <vt:variant>
        <vt:lpwstr/>
      </vt:variant>
      <vt:variant>
        <vt:lpwstr>_Toc494384103</vt:lpwstr>
      </vt:variant>
      <vt:variant>
        <vt:i4>1638457</vt:i4>
      </vt:variant>
      <vt:variant>
        <vt:i4>188</vt:i4>
      </vt:variant>
      <vt:variant>
        <vt:i4>0</vt:i4>
      </vt:variant>
      <vt:variant>
        <vt:i4>5</vt:i4>
      </vt:variant>
      <vt:variant>
        <vt:lpwstr/>
      </vt:variant>
      <vt:variant>
        <vt:lpwstr>_Toc494384102</vt:lpwstr>
      </vt:variant>
      <vt:variant>
        <vt:i4>1638457</vt:i4>
      </vt:variant>
      <vt:variant>
        <vt:i4>182</vt:i4>
      </vt:variant>
      <vt:variant>
        <vt:i4>0</vt:i4>
      </vt:variant>
      <vt:variant>
        <vt:i4>5</vt:i4>
      </vt:variant>
      <vt:variant>
        <vt:lpwstr/>
      </vt:variant>
      <vt:variant>
        <vt:lpwstr>_Toc494384101</vt:lpwstr>
      </vt:variant>
      <vt:variant>
        <vt:i4>1638457</vt:i4>
      </vt:variant>
      <vt:variant>
        <vt:i4>176</vt:i4>
      </vt:variant>
      <vt:variant>
        <vt:i4>0</vt:i4>
      </vt:variant>
      <vt:variant>
        <vt:i4>5</vt:i4>
      </vt:variant>
      <vt:variant>
        <vt:lpwstr/>
      </vt:variant>
      <vt:variant>
        <vt:lpwstr>_Toc494384100</vt:lpwstr>
      </vt:variant>
      <vt:variant>
        <vt:i4>1048632</vt:i4>
      </vt:variant>
      <vt:variant>
        <vt:i4>170</vt:i4>
      </vt:variant>
      <vt:variant>
        <vt:i4>0</vt:i4>
      </vt:variant>
      <vt:variant>
        <vt:i4>5</vt:i4>
      </vt:variant>
      <vt:variant>
        <vt:lpwstr/>
      </vt:variant>
      <vt:variant>
        <vt:lpwstr>_Toc494384099</vt:lpwstr>
      </vt:variant>
      <vt:variant>
        <vt:i4>1048632</vt:i4>
      </vt:variant>
      <vt:variant>
        <vt:i4>164</vt:i4>
      </vt:variant>
      <vt:variant>
        <vt:i4>0</vt:i4>
      </vt:variant>
      <vt:variant>
        <vt:i4>5</vt:i4>
      </vt:variant>
      <vt:variant>
        <vt:lpwstr/>
      </vt:variant>
      <vt:variant>
        <vt:lpwstr>_Toc494384098</vt:lpwstr>
      </vt:variant>
      <vt:variant>
        <vt:i4>1048632</vt:i4>
      </vt:variant>
      <vt:variant>
        <vt:i4>158</vt:i4>
      </vt:variant>
      <vt:variant>
        <vt:i4>0</vt:i4>
      </vt:variant>
      <vt:variant>
        <vt:i4>5</vt:i4>
      </vt:variant>
      <vt:variant>
        <vt:lpwstr/>
      </vt:variant>
      <vt:variant>
        <vt:lpwstr>_Toc494384097</vt:lpwstr>
      </vt:variant>
      <vt:variant>
        <vt:i4>1048632</vt:i4>
      </vt:variant>
      <vt:variant>
        <vt:i4>152</vt:i4>
      </vt:variant>
      <vt:variant>
        <vt:i4>0</vt:i4>
      </vt:variant>
      <vt:variant>
        <vt:i4>5</vt:i4>
      </vt:variant>
      <vt:variant>
        <vt:lpwstr/>
      </vt:variant>
      <vt:variant>
        <vt:lpwstr>_Toc494384096</vt:lpwstr>
      </vt:variant>
      <vt:variant>
        <vt:i4>1048632</vt:i4>
      </vt:variant>
      <vt:variant>
        <vt:i4>146</vt:i4>
      </vt:variant>
      <vt:variant>
        <vt:i4>0</vt:i4>
      </vt:variant>
      <vt:variant>
        <vt:i4>5</vt:i4>
      </vt:variant>
      <vt:variant>
        <vt:lpwstr/>
      </vt:variant>
      <vt:variant>
        <vt:lpwstr>_Toc494384095</vt:lpwstr>
      </vt:variant>
      <vt:variant>
        <vt:i4>1048632</vt:i4>
      </vt:variant>
      <vt:variant>
        <vt:i4>140</vt:i4>
      </vt:variant>
      <vt:variant>
        <vt:i4>0</vt:i4>
      </vt:variant>
      <vt:variant>
        <vt:i4>5</vt:i4>
      </vt:variant>
      <vt:variant>
        <vt:lpwstr/>
      </vt:variant>
      <vt:variant>
        <vt:lpwstr>_Toc494384094</vt:lpwstr>
      </vt:variant>
      <vt:variant>
        <vt:i4>1048632</vt:i4>
      </vt:variant>
      <vt:variant>
        <vt:i4>134</vt:i4>
      </vt:variant>
      <vt:variant>
        <vt:i4>0</vt:i4>
      </vt:variant>
      <vt:variant>
        <vt:i4>5</vt:i4>
      </vt:variant>
      <vt:variant>
        <vt:lpwstr/>
      </vt:variant>
      <vt:variant>
        <vt:lpwstr>_Toc494384093</vt:lpwstr>
      </vt:variant>
      <vt:variant>
        <vt:i4>1048632</vt:i4>
      </vt:variant>
      <vt:variant>
        <vt:i4>128</vt:i4>
      </vt:variant>
      <vt:variant>
        <vt:i4>0</vt:i4>
      </vt:variant>
      <vt:variant>
        <vt:i4>5</vt:i4>
      </vt:variant>
      <vt:variant>
        <vt:lpwstr/>
      </vt:variant>
      <vt:variant>
        <vt:lpwstr>_Toc494384092</vt:lpwstr>
      </vt:variant>
      <vt:variant>
        <vt:i4>1048632</vt:i4>
      </vt:variant>
      <vt:variant>
        <vt:i4>122</vt:i4>
      </vt:variant>
      <vt:variant>
        <vt:i4>0</vt:i4>
      </vt:variant>
      <vt:variant>
        <vt:i4>5</vt:i4>
      </vt:variant>
      <vt:variant>
        <vt:lpwstr/>
      </vt:variant>
      <vt:variant>
        <vt:lpwstr>_Toc494384091</vt:lpwstr>
      </vt:variant>
      <vt:variant>
        <vt:i4>1048632</vt:i4>
      </vt:variant>
      <vt:variant>
        <vt:i4>116</vt:i4>
      </vt:variant>
      <vt:variant>
        <vt:i4>0</vt:i4>
      </vt:variant>
      <vt:variant>
        <vt:i4>5</vt:i4>
      </vt:variant>
      <vt:variant>
        <vt:lpwstr/>
      </vt:variant>
      <vt:variant>
        <vt:lpwstr>_Toc494384090</vt:lpwstr>
      </vt:variant>
      <vt:variant>
        <vt:i4>1114168</vt:i4>
      </vt:variant>
      <vt:variant>
        <vt:i4>110</vt:i4>
      </vt:variant>
      <vt:variant>
        <vt:i4>0</vt:i4>
      </vt:variant>
      <vt:variant>
        <vt:i4>5</vt:i4>
      </vt:variant>
      <vt:variant>
        <vt:lpwstr/>
      </vt:variant>
      <vt:variant>
        <vt:lpwstr>_Toc494384089</vt:lpwstr>
      </vt:variant>
      <vt:variant>
        <vt:i4>1114168</vt:i4>
      </vt:variant>
      <vt:variant>
        <vt:i4>104</vt:i4>
      </vt:variant>
      <vt:variant>
        <vt:i4>0</vt:i4>
      </vt:variant>
      <vt:variant>
        <vt:i4>5</vt:i4>
      </vt:variant>
      <vt:variant>
        <vt:lpwstr/>
      </vt:variant>
      <vt:variant>
        <vt:lpwstr>_Toc494384088</vt:lpwstr>
      </vt:variant>
      <vt:variant>
        <vt:i4>1114168</vt:i4>
      </vt:variant>
      <vt:variant>
        <vt:i4>98</vt:i4>
      </vt:variant>
      <vt:variant>
        <vt:i4>0</vt:i4>
      </vt:variant>
      <vt:variant>
        <vt:i4>5</vt:i4>
      </vt:variant>
      <vt:variant>
        <vt:lpwstr/>
      </vt:variant>
      <vt:variant>
        <vt:lpwstr>_Toc494384087</vt:lpwstr>
      </vt:variant>
      <vt:variant>
        <vt:i4>1114168</vt:i4>
      </vt:variant>
      <vt:variant>
        <vt:i4>92</vt:i4>
      </vt:variant>
      <vt:variant>
        <vt:i4>0</vt:i4>
      </vt:variant>
      <vt:variant>
        <vt:i4>5</vt:i4>
      </vt:variant>
      <vt:variant>
        <vt:lpwstr/>
      </vt:variant>
      <vt:variant>
        <vt:lpwstr>_Toc494384086</vt:lpwstr>
      </vt:variant>
      <vt:variant>
        <vt:i4>1114168</vt:i4>
      </vt:variant>
      <vt:variant>
        <vt:i4>86</vt:i4>
      </vt:variant>
      <vt:variant>
        <vt:i4>0</vt:i4>
      </vt:variant>
      <vt:variant>
        <vt:i4>5</vt:i4>
      </vt:variant>
      <vt:variant>
        <vt:lpwstr/>
      </vt:variant>
      <vt:variant>
        <vt:lpwstr>_Toc494384085</vt:lpwstr>
      </vt:variant>
      <vt:variant>
        <vt:i4>1114168</vt:i4>
      </vt:variant>
      <vt:variant>
        <vt:i4>80</vt:i4>
      </vt:variant>
      <vt:variant>
        <vt:i4>0</vt:i4>
      </vt:variant>
      <vt:variant>
        <vt:i4>5</vt:i4>
      </vt:variant>
      <vt:variant>
        <vt:lpwstr/>
      </vt:variant>
      <vt:variant>
        <vt:lpwstr>_Toc494384084</vt:lpwstr>
      </vt:variant>
      <vt:variant>
        <vt:i4>1114168</vt:i4>
      </vt:variant>
      <vt:variant>
        <vt:i4>74</vt:i4>
      </vt:variant>
      <vt:variant>
        <vt:i4>0</vt:i4>
      </vt:variant>
      <vt:variant>
        <vt:i4>5</vt:i4>
      </vt:variant>
      <vt:variant>
        <vt:lpwstr/>
      </vt:variant>
      <vt:variant>
        <vt:lpwstr>_Toc494384083</vt:lpwstr>
      </vt:variant>
      <vt:variant>
        <vt:i4>1114168</vt:i4>
      </vt:variant>
      <vt:variant>
        <vt:i4>68</vt:i4>
      </vt:variant>
      <vt:variant>
        <vt:i4>0</vt:i4>
      </vt:variant>
      <vt:variant>
        <vt:i4>5</vt:i4>
      </vt:variant>
      <vt:variant>
        <vt:lpwstr/>
      </vt:variant>
      <vt:variant>
        <vt:lpwstr>_Toc494384082</vt:lpwstr>
      </vt:variant>
      <vt:variant>
        <vt:i4>1114168</vt:i4>
      </vt:variant>
      <vt:variant>
        <vt:i4>62</vt:i4>
      </vt:variant>
      <vt:variant>
        <vt:i4>0</vt:i4>
      </vt:variant>
      <vt:variant>
        <vt:i4>5</vt:i4>
      </vt:variant>
      <vt:variant>
        <vt:lpwstr/>
      </vt:variant>
      <vt:variant>
        <vt:lpwstr>_Toc494384081</vt:lpwstr>
      </vt:variant>
      <vt:variant>
        <vt:i4>1114168</vt:i4>
      </vt:variant>
      <vt:variant>
        <vt:i4>56</vt:i4>
      </vt:variant>
      <vt:variant>
        <vt:i4>0</vt:i4>
      </vt:variant>
      <vt:variant>
        <vt:i4>5</vt:i4>
      </vt:variant>
      <vt:variant>
        <vt:lpwstr/>
      </vt:variant>
      <vt:variant>
        <vt:lpwstr>_Toc494384080</vt:lpwstr>
      </vt:variant>
      <vt:variant>
        <vt:i4>1966136</vt:i4>
      </vt:variant>
      <vt:variant>
        <vt:i4>50</vt:i4>
      </vt:variant>
      <vt:variant>
        <vt:i4>0</vt:i4>
      </vt:variant>
      <vt:variant>
        <vt:i4>5</vt:i4>
      </vt:variant>
      <vt:variant>
        <vt:lpwstr/>
      </vt:variant>
      <vt:variant>
        <vt:lpwstr>_Toc494384079</vt:lpwstr>
      </vt:variant>
      <vt:variant>
        <vt:i4>1966136</vt:i4>
      </vt:variant>
      <vt:variant>
        <vt:i4>44</vt:i4>
      </vt:variant>
      <vt:variant>
        <vt:i4>0</vt:i4>
      </vt:variant>
      <vt:variant>
        <vt:i4>5</vt:i4>
      </vt:variant>
      <vt:variant>
        <vt:lpwstr/>
      </vt:variant>
      <vt:variant>
        <vt:lpwstr>_Toc494384078</vt:lpwstr>
      </vt:variant>
      <vt:variant>
        <vt:i4>1966136</vt:i4>
      </vt:variant>
      <vt:variant>
        <vt:i4>38</vt:i4>
      </vt:variant>
      <vt:variant>
        <vt:i4>0</vt:i4>
      </vt:variant>
      <vt:variant>
        <vt:i4>5</vt:i4>
      </vt:variant>
      <vt:variant>
        <vt:lpwstr/>
      </vt:variant>
      <vt:variant>
        <vt:lpwstr>_Toc494384077</vt:lpwstr>
      </vt:variant>
      <vt:variant>
        <vt:i4>1966136</vt:i4>
      </vt:variant>
      <vt:variant>
        <vt:i4>32</vt:i4>
      </vt:variant>
      <vt:variant>
        <vt:i4>0</vt:i4>
      </vt:variant>
      <vt:variant>
        <vt:i4>5</vt:i4>
      </vt:variant>
      <vt:variant>
        <vt:lpwstr/>
      </vt:variant>
      <vt:variant>
        <vt:lpwstr>_Toc494384076</vt:lpwstr>
      </vt:variant>
      <vt:variant>
        <vt:i4>1966136</vt:i4>
      </vt:variant>
      <vt:variant>
        <vt:i4>26</vt:i4>
      </vt:variant>
      <vt:variant>
        <vt:i4>0</vt:i4>
      </vt:variant>
      <vt:variant>
        <vt:i4>5</vt:i4>
      </vt:variant>
      <vt:variant>
        <vt:lpwstr/>
      </vt:variant>
      <vt:variant>
        <vt:lpwstr>_Toc494384075</vt:lpwstr>
      </vt:variant>
      <vt:variant>
        <vt:i4>1966136</vt:i4>
      </vt:variant>
      <vt:variant>
        <vt:i4>20</vt:i4>
      </vt:variant>
      <vt:variant>
        <vt:i4>0</vt:i4>
      </vt:variant>
      <vt:variant>
        <vt:i4>5</vt:i4>
      </vt:variant>
      <vt:variant>
        <vt:lpwstr/>
      </vt:variant>
      <vt:variant>
        <vt:lpwstr>_Toc494384074</vt:lpwstr>
      </vt:variant>
      <vt:variant>
        <vt:i4>1966136</vt:i4>
      </vt:variant>
      <vt:variant>
        <vt:i4>14</vt:i4>
      </vt:variant>
      <vt:variant>
        <vt:i4>0</vt:i4>
      </vt:variant>
      <vt:variant>
        <vt:i4>5</vt:i4>
      </vt:variant>
      <vt:variant>
        <vt:lpwstr/>
      </vt:variant>
      <vt:variant>
        <vt:lpwstr>_Toc494384073</vt:lpwstr>
      </vt:variant>
      <vt:variant>
        <vt:i4>1966136</vt:i4>
      </vt:variant>
      <vt:variant>
        <vt:i4>8</vt:i4>
      </vt:variant>
      <vt:variant>
        <vt:i4>0</vt:i4>
      </vt:variant>
      <vt:variant>
        <vt:i4>5</vt:i4>
      </vt:variant>
      <vt:variant>
        <vt:lpwstr/>
      </vt:variant>
      <vt:variant>
        <vt:lpwstr>_Toc494384072</vt:lpwstr>
      </vt:variant>
      <vt:variant>
        <vt:i4>1966136</vt:i4>
      </vt:variant>
      <vt:variant>
        <vt:i4>2</vt:i4>
      </vt:variant>
      <vt:variant>
        <vt:i4>0</vt:i4>
      </vt:variant>
      <vt:variant>
        <vt:i4>5</vt:i4>
      </vt:variant>
      <vt:variant>
        <vt:lpwstr/>
      </vt:variant>
      <vt:variant>
        <vt:lpwstr>_Toc494384071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creator>Храпов Андрей Владимирович</dc:creator>
  <cp:lastModifiedBy>lelo-yur</cp:lastModifiedBy>
  <cp:revision>3</cp:revision>
  <cp:lastPrinted>2018-04-16T08:38:00Z</cp:lastPrinted>
  <dcterms:created xsi:type="dcterms:W3CDTF">2018-04-16T08:27:00Z</dcterms:created>
  <dcterms:modified xsi:type="dcterms:W3CDTF">2018-04-16T08:39:00Z</dcterms:modified>
</cp:coreProperties>
</file>